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AF558" w14:textId="77777777" w:rsidR="00E61079" w:rsidRDefault="00E61079" w:rsidP="00E61079">
      <w:pPr>
        <w:jc w:val="center"/>
        <w:rPr>
          <w:rFonts w:ascii="黑体" w:eastAsia="黑体" w:hAnsi="黑体"/>
          <w:color w:val="000000" w:themeColor="text1"/>
          <w:sz w:val="44"/>
          <w:szCs w:val="44"/>
        </w:rPr>
      </w:pPr>
    </w:p>
    <w:p w14:paraId="20830A0F" w14:textId="77777777" w:rsidR="00E61079" w:rsidRDefault="00E61079" w:rsidP="00E61079">
      <w:pPr>
        <w:jc w:val="center"/>
        <w:rPr>
          <w:rFonts w:ascii="黑体" w:eastAsia="黑体" w:hAnsi="黑体"/>
          <w:color w:val="000000" w:themeColor="text1"/>
          <w:sz w:val="44"/>
          <w:szCs w:val="44"/>
        </w:rPr>
      </w:pPr>
    </w:p>
    <w:p w14:paraId="6364930B" w14:textId="77777777" w:rsidR="00E61079" w:rsidRDefault="00E61079" w:rsidP="00E61079">
      <w:pPr>
        <w:jc w:val="center"/>
        <w:rPr>
          <w:rFonts w:ascii="黑体" w:eastAsia="黑体" w:hAnsi="黑体"/>
          <w:color w:val="000000" w:themeColor="text1"/>
          <w:sz w:val="44"/>
          <w:szCs w:val="44"/>
        </w:rPr>
      </w:pPr>
    </w:p>
    <w:p w14:paraId="52A80D95" w14:textId="43D62852" w:rsidR="00E61079" w:rsidRDefault="00E61079" w:rsidP="00E61079">
      <w:pPr>
        <w:jc w:val="center"/>
        <w:rPr>
          <w:rFonts w:ascii="黑体" w:eastAsia="黑体" w:hAnsi="黑体"/>
          <w:color w:val="000000" w:themeColor="text1"/>
          <w:sz w:val="44"/>
          <w:szCs w:val="44"/>
        </w:rPr>
      </w:pPr>
      <w:r>
        <w:rPr>
          <w:rFonts w:ascii="黑体" w:eastAsia="黑体" w:hAnsi="黑体" w:hint="eastAsia"/>
          <w:color w:val="000000" w:themeColor="text1"/>
          <w:sz w:val="44"/>
          <w:szCs w:val="44"/>
        </w:rPr>
        <w:t>盛和房产外墙外保温</w:t>
      </w:r>
      <w:r w:rsidRPr="00BC3A88">
        <w:rPr>
          <w:rFonts w:ascii="黑体" w:eastAsia="黑体" w:hAnsi="黑体" w:hint="eastAsia"/>
          <w:color w:val="000000" w:themeColor="text1"/>
          <w:sz w:val="44"/>
          <w:szCs w:val="44"/>
        </w:rPr>
        <w:t>技术标准</w:t>
      </w:r>
    </w:p>
    <w:p w14:paraId="09D59F6B" w14:textId="21761D4F" w:rsidR="00E61079" w:rsidRPr="00BC3A88" w:rsidRDefault="006B45FD" w:rsidP="00E61079">
      <w:pPr>
        <w:jc w:val="center"/>
        <w:rPr>
          <w:rFonts w:ascii="黑体" w:eastAsia="黑体" w:hAnsi="黑体"/>
          <w:color w:val="000000" w:themeColor="text1"/>
          <w:sz w:val="44"/>
          <w:szCs w:val="44"/>
        </w:rPr>
      </w:pPr>
      <w:r>
        <w:rPr>
          <w:rFonts w:ascii="黑体" w:eastAsia="黑体" w:hAnsi="黑体" w:hint="eastAsia"/>
          <w:color w:val="000000" w:themeColor="text1"/>
          <w:sz w:val="44"/>
          <w:szCs w:val="44"/>
        </w:rPr>
        <w:t>岩棉</w:t>
      </w:r>
      <w:r w:rsidR="00E61079" w:rsidRPr="00E61079">
        <w:rPr>
          <w:rFonts w:ascii="黑体" w:eastAsia="黑体" w:hAnsi="黑体" w:hint="eastAsia"/>
          <w:color w:val="000000" w:themeColor="text1"/>
          <w:sz w:val="44"/>
          <w:szCs w:val="44"/>
        </w:rPr>
        <w:t>薄抹灰</w:t>
      </w:r>
      <w:r w:rsidR="00E61079">
        <w:rPr>
          <w:rFonts w:ascii="黑体" w:eastAsia="黑体" w:hAnsi="黑体" w:hint="eastAsia"/>
          <w:color w:val="000000" w:themeColor="text1"/>
          <w:sz w:val="44"/>
          <w:szCs w:val="44"/>
        </w:rPr>
        <w:t>系统</w:t>
      </w:r>
    </w:p>
    <w:p w14:paraId="141DEB18" w14:textId="77777777" w:rsidR="00E61079" w:rsidRDefault="00E61079" w:rsidP="00E61079">
      <w:pPr>
        <w:ind w:firstLine="420"/>
      </w:pPr>
      <w:bookmarkStart w:id="0" w:name="_Hlk205565558"/>
    </w:p>
    <w:p w14:paraId="5AD0A2A7" w14:textId="77777777" w:rsidR="00E61079" w:rsidRDefault="00E61079" w:rsidP="00E61079">
      <w:pPr>
        <w:ind w:firstLine="420"/>
      </w:pPr>
    </w:p>
    <w:p w14:paraId="10FCBD95" w14:textId="77777777" w:rsidR="00E61079" w:rsidRDefault="00E61079" w:rsidP="00E61079">
      <w:pPr>
        <w:ind w:firstLine="420"/>
      </w:pPr>
    </w:p>
    <w:p w14:paraId="4B01B998" w14:textId="77777777" w:rsidR="00E61079" w:rsidRDefault="00E61079" w:rsidP="00E61079">
      <w:pPr>
        <w:ind w:firstLine="420"/>
      </w:pPr>
    </w:p>
    <w:p w14:paraId="1C39EC77" w14:textId="77777777" w:rsidR="00E61079" w:rsidRDefault="00E61079" w:rsidP="00E61079">
      <w:pPr>
        <w:ind w:firstLine="420"/>
      </w:pPr>
    </w:p>
    <w:p w14:paraId="75314873" w14:textId="77777777" w:rsidR="00E61079" w:rsidRDefault="00E61079" w:rsidP="00E61079">
      <w:pPr>
        <w:ind w:firstLine="420"/>
      </w:pPr>
    </w:p>
    <w:p w14:paraId="7EB55EF5" w14:textId="77777777" w:rsidR="00E61079" w:rsidRDefault="00E61079" w:rsidP="00E61079">
      <w:pPr>
        <w:ind w:firstLine="420"/>
      </w:pPr>
    </w:p>
    <w:p w14:paraId="0F08CE86" w14:textId="77777777" w:rsidR="00E61079" w:rsidRDefault="00E61079" w:rsidP="00E61079">
      <w:pPr>
        <w:ind w:firstLine="420"/>
      </w:pPr>
    </w:p>
    <w:p w14:paraId="5FE7A559" w14:textId="77777777" w:rsidR="00E61079" w:rsidRDefault="00E61079" w:rsidP="00E61079">
      <w:pPr>
        <w:ind w:firstLine="420"/>
      </w:pPr>
    </w:p>
    <w:p w14:paraId="54BF29C9" w14:textId="77777777" w:rsidR="00E61079" w:rsidRDefault="00E61079" w:rsidP="00E61079">
      <w:pPr>
        <w:ind w:firstLine="420"/>
      </w:pPr>
    </w:p>
    <w:p w14:paraId="44B2F7C9" w14:textId="77777777" w:rsidR="00E61079" w:rsidRDefault="00E61079" w:rsidP="00E61079">
      <w:pPr>
        <w:ind w:firstLine="420"/>
      </w:pPr>
    </w:p>
    <w:p w14:paraId="20D8A5D9" w14:textId="77777777" w:rsidR="00E61079" w:rsidRDefault="00E61079" w:rsidP="00E61079">
      <w:pPr>
        <w:ind w:firstLine="420"/>
      </w:pPr>
    </w:p>
    <w:p w14:paraId="325F48C7" w14:textId="77777777" w:rsidR="00E61079" w:rsidRDefault="00E61079" w:rsidP="00E61079">
      <w:pPr>
        <w:ind w:firstLine="420"/>
      </w:pPr>
    </w:p>
    <w:p w14:paraId="0C77D70F" w14:textId="77777777" w:rsidR="00E61079" w:rsidRDefault="00E61079" w:rsidP="00E61079">
      <w:pPr>
        <w:ind w:firstLine="420"/>
      </w:pPr>
    </w:p>
    <w:p w14:paraId="6C8208FA" w14:textId="77777777" w:rsidR="00E61079" w:rsidRDefault="00E61079" w:rsidP="00E61079">
      <w:pPr>
        <w:ind w:firstLine="420"/>
      </w:pPr>
    </w:p>
    <w:p w14:paraId="539F574E" w14:textId="77777777" w:rsidR="00E61079" w:rsidRDefault="00E61079" w:rsidP="00E61079">
      <w:pPr>
        <w:ind w:firstLine="420"/>
      </w:pPr>
    </w:p>
    <w:p w14:paraId="22E5282D" w14:textId="77777777" w:rsidR="00E61079" w:rsidRDefault="00E61079" w:rsidP="00E61079">
      <w:pPr>
        <w:ind w:firstLine="420"/>
      </w:pPr>
    </w:p>
    <w:p w14:paraId="4C42FBD9" w14:textId="77777777" w:rsidR="00E61079" w:rsidRDefault="00E61079" w:rsidP="00E61079">
      <w:pPr>
        <w:ind w:firstLine="420"/>
      </w:pPr>
    </w:p>
    <w:p w14:paraId="40C481D5" w14:textId="77777777" w:rsidR="00E61079" w:rsidRDefault="00E61079" w:rsidP="00E61079">
      <w:pPr>
        <w:ind w:firstLine="420"/>
      </w:pPr>
    </w:p>
    <w:p w14:paraId="4DB5A597" w14:textId="77777777" w:rsidR="00E61079" w:rsidRDefault="00E61079" w:rsidP="00E61079">
      <w:pPr>
        <w:ind w:firstLine="420"/>
      </w:pPr>
    </w:p>
    <w:p w14:paraId="4C9E6A32" w14:textId="77777777" w:rsidR="00E61079" w:rsidRDefault="00E61079" w:rsidP="00E61079">
      <w:pPr>
        <w:ind w:firstLine="420"/>
      </w:pPr>
    </w:p>
    <w:p w14:paraId="745CDFEB" w14:textId="77777777" w:rsidR="00E61079" w:rsidRDefault="00E61079" w:rsidP="00E61079">
      <w:pPr>
        <w:ind w:firstLine="420"/>
      </w:pPr>
    </w:p>
    <w:p w14:paraId="2A073FD2" w14:textId="77777777" w:rsidR="00E61079" w:rsidRDefault="00E61079" w:rsidP="00E61079">
      <w:pPr>
        <w:ind w:firstLine="420"/>
      </w:pPr>
    </w:p>
    <w:p w14:paraId="73282218" w14:textId="77777777" w:rsidR="00E61079" w:rsidRDefault="00E61079" w:rsidP="00E61079">
      <w:pPr>
        <w:ind w:firstLine="420"/>
      </w:pPr>
    </w:p>
    <w:p w14:paraId="65B0E582" w14:textId="77777777" w:rsidR="00E61079" w:rsidRPr="00C00049" w:rsidRDefault="00E61079" w:rsidP="00E61079">
      <w:pPr>
        <w:ind w:firstLine="420"/>
      </w:pPr>
    </w:p>
    <w:p w14:paraId="4E61908E" w14:textId="77777777" w:rsidR="00E61079" w:rsidRDefault="00E61079" w:rsidP="00E61079">
      <w:pPr>
        <w:ind w:firstLine="420"/>
      </w:pPr>
    </w:p>
    <w:p w14:paraId="0FF379BF" w14:textId="77777777" w:rsidR="00E61079" w:rsidRPr="00C00049" w:rsidRDefault="00E61079" w:rsidP="00E61079">
      <w:pPr>
        <w:ind w:firstLine="420"/>
      </w:pPr>
    </w:p>
    <w:p w14:paraId="0A9245EB" w14:textId="77777777" w:rsidR="00E61079" w:rsidRDefault="00E61079" w:rsidP="00E61079">
      <w:pPr>
        <w:ind w:firstLine="420"/>
      </w:pPr>
    </w:p>
    <w:p w14:paraId="2890FE52" w14:textId="77777777" w:rsidR="00E61079" w:rsidRPr="0054627A" w:rsidRDefault="00E61079" w:rsidP="00E61079">
      <w:pPr>
        <w:ind w:firstLine="420"/>
      </w:pPr>
    </w:p>
    <w:p w14:paraId="5D79613C" w14:textId="77777777" w:rsidR="00E61079" w:rsidRDefault="00E61079" w:rsidP="00E61079"/>
    <w:p w14:paraId="149425A6" w14:textId="77777777" w:rsidR="00E61079" w:rsidRDefault="00E61079" w:rsidP="00E61079">
      <w:pPr>
        <w:jc w:val="center"/>
      </w:pPr>
      <w:r>
        <w:rPr>
          <w:rFonts w:hint="eastAsia"/>
        </w:rPr>
        <w:t>【第二版】</w:t>
      </w:r>
    </w:p>
    <w:p w14:paraId="12750588" w14:textId="77777777" w:rsidR="00E61079" w:rsidRPr="0054627A" w:rsidRDefault="00E61079" w:rsidP="00E61079">
      <w:pPr>
        <w:jc w:val="center"/>
      </w:pPr>
      <w:r>
        <w:rPr>
          <w:rFonts w:hint="eastAsia"/>
        </w:rPr>
        <w:t>2025</w:t>
      </w:r>
      <w:r>
        <w:rPr>
          <w:rFonts w:hint="eastAsia"/>
        </w:rPr>
        <w:t>年</w:t>
      </w:r>
      <w:r>
        <w:rPr>
          <w:rFonts w:hint="eastAsia"/>
        </w:rPr>
        <w:t>8</w:t>
      </w:r>
      <w:r>
        <w:rPr>
          <w:rFonts w:hint="eastAsia"/>
        </w:rPr>
        <w:t>月</w:t>
      </w:r>
    </w:p>
    <w:bookmarkEnd w:id="0"/>
    <w:p w14:paraId="388EC349" w14:textId="37BE678F" w:rsidR="001C0385" w:rsidRDefault="00711A73" w:rsidP="006B45FD">
      <w:pPr>
        <w:widowControl/>
        <w:jc w:val="left"/>
        <w:rPr>
          <w:rFonts w:ascii="楷体" w:eastAsia="楷体" w:hAnsi="楷体"/>
          <w:b/>
          <w:color w:val="000000" w:themeColor="text1"/>
          <w:sz w:val="28"/>
          <w:szCs w:val="28"/>
        </w:rPr>
      </w:pPr>
      <w:r>
        <w:rPr>
          <w:rFonts w:ascii="楷体" w:eastAsia="楷体" w:hAnsi="楷体"/>
          <w:b/>
          <w:color w:val="000000" w:themeColor="text1"/>
          <w:sz w:val="28"/>
          <w:szCs w:val="28"/>
        </w:rPr>
        <w:br w:type="page"/>
      </w:r>
    </w:p>
    <w:sdt>
      <w:sdtPr>
        <w:rPr>
          <w:rFonts w:ascii="宋体" w:hAnsi="宋体" w:cs="宋体"/>
          <w:caps/>
          <w:noProof/>
          <w:color w:val="auto"/>
          <w:kern w:val="2"/>
          <w:sz w:val="21"/>
          <w:szCs w:val="21"/>
          <w:lang w:val="zh-CN"/>
        </w:rPr>
        <w:id w:val="-693077072"/>
        <w:docPartObj>
          <w:docPartGallery w:val="Table of Contents"/>
          <w:docPartUnique/>
        </w:docPartObj>
      </w:sdtPr>
      <w:sdtEndPr>
        <w:rPr>
          <w:rFonts w:cs="Calibri"/>
          <w:lang w:val="en-US"/>
        </w:rPr>
      </w:sdtEndPr>
      <w:sdtContent>
        <w:p w14:paraId="32F0A2B4" w14:textId="1D614B34" w:rsidR="001C0385" w:rsidRPr="001C0385" w:rsidRDefault="001C0385" w:rsidP="001C0385">
          <w:pPr>
            <w:pStyle w:val="TOC"/>
            <w:spacing w:before="300" w:after="240" w:line="240" w:lineRule="auto"/>
            <w:jc w:val="center"/>
            <w:rPr>
              <w:rFonts w:ascii="黑体" w:eastAsia="黑体" w:hAnsi="黑体"/>
            </w:rPr>
          </w:pPr>
          <w:r w:rsidRPr="001C0385">
            <w:rPr>
              <w:rFonts w:ascii="黑体" w:eastAsia="黑体" w:hAnsi="黑体"/>
              <w:lang w:val="zh-CN"/>
            </w:rPr>
            <w:t>目</w:t>
          </w:r>
          <w:r w:rsidRPr="001C0385">
            <w:rPr>
              <w:rFonts w:ascii="黑体" w:eastAsia="黑体" w:hAnsi="黑体" w:hint="eastAsia"/>
              <w:lang w:val="zh-CN"/>
            </w:rPr>
            <w:t xml:space="preserve"> </w:t>
          </w:r>
          <w:r w:rsidRPr="001C0385">
            <w:rPr>
              <w:rFonts w:ascii="黑体" w:eastAsia="黑体" w:hAnsi="黑体"/>
              <w:lang w:val="zh-CN"/>
            </w:rPr>
            <w:t xml:space="preserve"> </w:t>
          </w:r>
          <w:r w:rsidRPr="001C0385">
            <w:rPr>
              <w:rFonts w:ascii="黑体" w:eastAsia="黑体" w:hAnsi="黑体" w:hint="eastAsia"/>
              <w:lang w:val="zh-CN"/>
            </w:rPr>
            <w:t>次</w:t>
          </w:r>
        </w:p>
        <w:p w14:paraId="5CC5C3BD" w14:textId="58860442" w:rsidR="0049441F" w:rsidRPr="0049441F" w:rsidRDefault="001C0385" w:rsidP="0049441F">
          <w:pPr>
            <w:pStyle w:val="TOC10"/>
            <w:tabs>
              <w:tab w:val="right" w:leader="dot" w:pos="9060"/>
            </w:tabs>
            <w:adjustRightInd w:val="0"/>
            <w:snapToGrid w:val="0"/>
            <w:spacing w:line="400" w:lineRule="exact"/>
            <w:ind w:leftChars="100" w:left="210"/>
            <w:jc w:val="left"/>
            <w:rPr>
              <w:rFonts w:ascii="宋体" w:eastAsia="宋体" w:hAnsi="宋体" w:cstheme="minorHAnsi"/>
              <w:caps/>
              <w:noProof/>
              <w:szCs w:val="21"/>
            </w:rPr>
          </w:pPr>
          <w:r w:rsidRPr="001C0385">
            <w:rPr>
              <w:rFonts w:ascii="宋体" w:hAnsi="宋体" w:cs="Calibri"/>
              <w:caps/>
              <w:noProof/>
              <w:szCs w:val="21"/>
            </w:rPr>
            <w:fldChar w:fldCharType="begin"/>
          </w:r>
          <w:r w:rsidRPr="001C0385">
            <w:rPr>
              <w:rFonts w:ascii="宋体" w:hAnsi="宋体" w:cs="Calibri"/>
              <w:caps/>
              <w:noProof/>
              <w:szCs w:val="21"/>
            </w:rPr>
            <w:instrText xml:space="preserve"> TOC \o "1-2" \h \z \u </w:instrText>
          </w:r>
          <w:r w:rsidRPr="001C0385">
            <w:rPr>
              <w:rFonts w:ascii="宋体" w:hAnsi="宋体" w:cs="Calibri"/>
              <w:caps/>
              <w:noProof/>
              <w:szCs w:val="21"/>
            </w:rPr>
            <w:fldChar w:fldCharType="separate"/>
          </w:r>
          <w:hyperlink w:anchor="_Toc205997255" w:history="1">
            <w:r w:rsidR="0049441F" w:rsidRPr="0049441F">
              <w:rPr>
                <w:rFonts w:ascii="宋体" w:eastAsia="宋体" w:hAnsi="宋体" w:cstheme="minorHAnsi"/>
                <w:caps/>
                <w:szCs w:val="21"/>
              </w:rPr>
              <w:t>1 范围</w:t>
            </w:r>
            <w:r w:rsidR="0049441F" w:rsidRPr="0049441F">
              <w:rPr>
                <w:rFonts w:ascii="宋体" w:eastAsia="宋体" w:hAnsi="宋体" w:cstheme="minorHAnsi"/>
                <w:caps/>
                <w:noProof/>
                <w:webHidden/>
                <w:szCs w:val="21"/>
              </w:rPr>
              <w:tab/>
            </w:r>
            <w:r w:rsidR="0049441F" w:rsidRPr="0049441F">
              <w:rPr>
                <w:rFonts w:ascii="宋体" w:eastAsia="宋体" w:hAnsi="宋体" w:cstheme="minorHAnsi"/>
                <w:caps/>
                <w:noProof/>
                <w:webHidden/>
                <w:szCs w:val="21"/>
              </w:rPr>
              <w:fldChar w:fldCharType="begin"/>
            </w:r>
            <w:r w:rsidR="0049441F" w:rsidRPr="0049441F">
              <w:rPr>
                <w:rFonts w:ascii="宋体" w:eastAsia="宋体" w:hAnsi="宋体" w:cstheme="minorHAnsi"/>
                <w:caps/>
                <w:noProof/>
                <w:webHidden/>
                <w:szCs w:val="21"/>
              </w:rPr>
              <w:instrText xml:space="preserve"> PAGEREF _Toc205997255 \h </w:instrText>
            </w:r>
            <w:r w:rsidR="0049441F" w:rsidRPr="0049441F">
              <w:rPr>
                <w:rFonts w:ascii="宋体" w:eastAsia="宋体" w:hAnsi="宋体" w:cstheme="minorHAnsi"/>
                <w:caps/>
                <w:noProof/>
                <w:webHidden/>
                <w:szCs w:val="21"/>
              </w:rPr>
            </w:r>
            <w:r w:rsidR="0049441F" w:rsidRPr="0049441F">
              <w:rPr>
                <w:rFonts w:ascii="宋体" w:eastAsia="宋体" w:hAnsi="宋体" w:cstheme="minorHAnsi"/>
                <w:caps/>
                <w:noProof/>
                <w:webHidden/>
                <w:szCs w:val="21"/>
              </w:rPr>
              <w:fldChar w:fldCharType="separate"/>
            </w:r>
            <w:r w:rsidR="0049441F" w:rsidRPr="0049441F">
              <w:rPr>
                <w:rFonts w:ascii="宋体" w:eastAsia="宋体" w:hAnsi="宋体" w:cstheme="minorHAnsi"/>
                <w:caps/>
                <w:noProof/>
                <w:webHidden/>
                <w:szCs w:val="21"/>
              </w:rPr>
              <w:t>3</w:t>
            </w:r>
            <w:r w:rsidR="0049441F" w:rsidRPr="0049441F">
              <w:rPr>
                <w:rFonts w:ascii="宋体" w:eastAsia="宋体" w:hAnsi="宋体" w:cstheme="minorHAnsi"/>
                <w:caps/>
                <w:noProof/>
                <w:webHidden/>
                <w:szCs w:val="21"/>
              </w:rPr>
              <w:fldChar w:fldCharType="end"/>
            </w:r>
          </w:hyperlink>
        </w:p>
        <w:p w14:paraId="29F30D51" w14:textId="1D96ACDD" w:rsidR="0049441F" w:rsidRPr="0049441F" w:rsidRDefault="00624F5F" w:rsidP="0049441F">
          <w:pPr>
            <w:pStyle w:val="TOC10"/>
            <w:tabs>
              <w:tab w:val="right" w:leader="dot" w:pos="9060"/>
            </w:tabs>
            <w:adjustRightInd w:val="0"/>
            <w:snapToGrid w:val="0"/>
            <w:spacing w:line="400" w:lineRule="exact"/>
            <w:ind w:leftChars="100" w:left="210"/>
            <w:jc w:val="left"/>
            <w:rPr>
              <w:rFonts w:ascii="宋体" w:eastAsia="宋体" w:hAnsi="宋体" w:cstheme="minorHAnsi"/>
              <w:caps/>
              <w:noProof/>
              <w:szCs w:val="21"/>
            </w:rPr>
          </w:pPr>
          <w:hyperlink w:anchor="_Toc205997256" w:history="1">
            <w:r w:rsidR="0049441F" w:rsidRPr="0049441F">
              <w:rPr>
                <w:rFonts w:ascii="宋体" w:eastAsia="宋体" w:hAnsi="宋体" w:cstheme="minorHAnsi"/>
                <w:caps/>
                <w:szCs w:val="21"/>
              </w:rPr>
              <w:t>2 规范性引用文件</w:t>
            </w:r>
            <w:r w:rsidR="0049441F" w:rsidRPr="0049441F">
              <w:rPr>
                <w:rFonts w:ascii="宋体" w:eastAsia="宋体" w:hAnsi="宋体" w:cstheme="minorHAnsi"/>
                <w:caps/>
                <w:noProof/>
                <w:webHidden/>
                <w:szCs w:val="21"/>
              </w:rPr>
              <w:tab/>
            </w:r>
            <w:r w:rsidR="0049441F" w:rsidRPr="0049441F">
              <w:rPr>
                <w:rFonts w:ascii="宋体" w:eastAsia="宋体" w:hAnsi="宋体" w:cstheme="minorHAnsi"/>
                <w:caps/>
                <w:noProof/>
                <w:webHidden/>
                <w:szCs w:val="21"/>
              </w:rPr>
              <w:fldChar w:fldCharType="begin"/>
            </w:r>
            <w:r w:rsidR="0049441F" w:rsidRPr="0049441F">
              <w:rPr>
                <w:rFonts w:ascii="宋体" w:eastAsia="宋体" w:hAnsi="宋体" w:cstheme="minorHAnsi"/>
                <w:caps/>
                <w:noProof/>
                <w:webHidden/>
                <w:szCs w:val="21"/>
              </w:rPr>
              <w:instrText xml:space="preserve"> PAGEREF _Toc205997256 \h </w:instrText>
            </w:r>
            <w:r w:rsidR="0049441F" w:rsidRPr="0049441F">
              <w:rPr>
                <w:rFonts w:ascii="宋体" w:eastAsia="宋体" w:hAnsi="宋体" w:cstheme="minorHAnsi"/>
                <w:caps/>
                <w:noProof/>
                <w:webHidden/>
                <w:szCs w:val="21"/>
              </w:rPr>
            </w:r>
            <w:r w:rsidR="0049441F" w:rsidRPr="0049441F">
              <w:rPr>
                <w:rFonts w:ascii="宋体" w:eastAsia="宋体" w:hAnsi="宋体" w:cstheme="minorHAnsi"/>
                <w:caps/>
                <w:noProof/>
                <w:webHidden/>
                <w:szCs w:val="21"/>
              </w:rPr>
              <w:fldChar w:fldCharType="separate"/>
            </w:r>
            <w:r w:rsidR="0049441F" w:rsidRPr="0049441F">
              <w:rPr>
                <w:rFonts w:ascii="宋体" w:eastAsia="宋体" w:hAnsi="宋体" w:cstheme="minorHAnsi"/>
                <w:caps/>
                <w:noProof/>
                <w:webHidden/>
                <w:szCs w:val="21"/>
              </w:rPr>
              <w:t>3</w:t>
            </w:r>
            <w:r w:rsidR="0049441F" w:rsidRPr="0049441F">
              <w:rPr>
                <w:rFonts w:ascii="宋体" w:eastAsia="宋体" w:hAnsi="宋体" w:cstheme="minorHAnsi"/>
                <w:caps/>
                <w:noProof/>
                <w:webHidden/>
                <w:szCs w:val="21"/>
              </w:rPr>
              <w:fldChar w:fldCharType="end"/>
            </w:r>
          </w:hyperlink>
        </w:p>
        <w:p w14:paraId="6C52A63A" w14:textId="6AFA2FC4" w:rsidR="0049441F" w:rsidRPr="0049441F" w:rsidRDefault="00624F5F" w:rsidP="0049441F">
          <w:pPr>
            <w:pStyle w:val="TOC10"/>
            <w:tabs>
              <w:tab w:val="right" w:leader="dot" w:pos="9060"/>
            </w:tabs>
            <w:adjustRightInd w:val="0"/>
            <w:snapToGrid w:val="0"/>
            <w:spacing w:line="400" w:lineRule="exact"/>
            <w:ind w:leftChars="100" w:left="210"/>
            <w:jc w:val="left"/>
            <w:rPr>
              <w:rFonts w:ascii="宋体" w:eastAsia="宋体" w:hAnsi="宋体" w:cstheme="minorHAnsi"/>
              <w:caps/>
              <w:noProof/>
              <w:szCs w:val="21"/>
            </w:rPr>
          </w:pPr>
          <w:hyperlink w:anchor="_Toc205997257" w:history="1">
            <w:r w:rsidR="0049441F" w:rsidRPr="0049441F">
              <w:rPr>
                <w:rFonts w:ascii="宋体" w:eastAsia="宋体" w:hAnsi="宋体" w:cstheme="minorHAnsi"/>
                <w:caps/>
                <w:szCs w:val="21"/>
              </w:rPr>
              <w:t>3 岩棉薄抹灰外墙外保温系统基本要求</w:t>
            </w:r>
            <w:r w:rsidR="0049441F" w:rsidRPr="0049441F">
              <w:rPr>
                <w:rFonts w:ascii="宋体" w:eastAsia="宋体" w:hAnsi="宋体" w:cstheme="minorHAnsi"/>
                <w:caps/>
                <w:noProof/>
                <w:webHidden/>
                <w:szCs w:val="21"/>
              </w:rPr>
              <w:tab/>
            </w:r>
            <w:r w:rsidR="0049441F" w:rsidRPr="0049441F">
              <w:rPr>
                <w:rFonts w:ascii="宋体" w:eastAsia="宋体" w:hAnsi="宋体" w:cstheme="minorHAnsi"/>
                <w:caps/>
                <w:noProof/>
                <w:webHidden/>
                <w:szCs w:val="21"/>
              </w:rPr>
              <w:fldChar w:fldCharType="begin"/>
            </w:r>
            <w:r w:rsidR="0049441F" w:rsidRPr="0049441F">
              <w:rPr>
                <w:rFonts w:ascii="宋体" w:eastAsia="宋体" w:hAnsi="宋体" w:cstheme="minorHAnsi"/>
                <w:caps/>
                <w:noProof/>
                <w:webHidden/>
                <w:szCs w:val="21"/>
              </w:rPr>
              <w:instrText xml:space="preserve"> PAGEREF _Toc205997257 \h </w:instrText>
            </w:r>
            <w:r w:rsidR="0049441F" w:rsidRPr="0049441F">
              <w:rPr>
                <w:rFonts w:ascii="宋体" w:eastAsia="宋体" w:hAnsi="宋体" w:cstheme="minorHAnsi"/>
                <w:caps/>
                <w:noProof/>
                <w:webHidden/>
                <w:szCs w:val="21"/>
              </w:rPr>
            </w:r>
            <w:r w:rsidR="0049441F" w:rsidRPr="0049441F">
              <w:rPr>
                <w:rFonts w:ascii="宋体" w:eastAsia="宋体" w:hAnsi="宋体" w:cstheme="minorHAnsi"/>
                <w:caps/>
                <w:noProof/>
                <w:webHidden/>
                <w:szCs w:val="21"/>
              </w:rPr>
              <w:fldChar w:fldCharType="separate"/>
            </w:r>
            <w:r w:rsidR="0049441F" w:rsidRPr="0049441F">
              <w:rPr>
                <w:rFonts w:ascii="宋体" w:eastAsia="宋体" w:hAnsi="宋体" w:cstheme="minorHAnsi"/>
                <w:caps/>
                <w:noProof/>
                <w:webHidden/>
                <w:szCs w:val="21"/>
              </w:rPr>
              <w:t>3</w:t>
            </w:r>
            <w:r w:rsidR="0049441F" w:rsidRPr="0049441F">
              <w:rPr>
                <w:rFonts w:ascii="宋体" w:eastAsia="宋体" w:hAnsi="宋体" w:cstheme="minorHAnsi"/>
                <w:caps/>
                <w:noProof/>
                <w:webHidden/>
                <w:szCs w:val="21"/>
              </w:rPr>
              <w:fldChar w:fldCharType="end"/>
            </w:r>
          </w:hyperlink>
        </w:p>
        <w:p w14:paraId="39BFFC0D" w14:textId="4B4AB9FA" w:rsidR="0049441F" w:rsidRPr="0049441F" w:rsidRDefault="00624F5F" w:rsidP="0049441F">
          <w:pPr>
            <w:pStyle w:val="TOC10"/>
            <w:tabs>
              <w:tab w:val="right" w:leader="dot" w:pos="9060"/>
            </w:tabs>
            <w:adjustRightInd w:val="0"/>
            <w:snapToGrid w:val="0"/>
            <w:spacing w:line="400" w:lineRule="exact"/>
            <w:ind w:leftChars="100" w:left="210" w:firstLineChars="100" w:firstLine="210"/>
            <w:jc w:val="left"/>
            <w:rPr>
              <w:rFonts w:ascii="宋体" w:eastAsia="宋体" w:hAnsi="宋体" w:cstheme="minorHAnsi"/>
              <w:caps/>
              <w:noProof/>
              <w:szCs w:val="21"/>
            </w:rPr>
          </w:pPr>
          <w:hyperlink w:anchor="_Toc205997258" w:history="1">
            <w:r w:rsidR="0049441F" w:rsidRPr="0049441F">
              <w:rPr>
                <w:rFonts w:ascii="宋体" w:eastAsia="宋体" w:hAnsi="宋体" w:cstheme="minorHAnsi"/>
                <w:caps/>
                <w:szCs w:val="21"/>
              </w:rPr>
              <w:t>3.1 岩棉薄抹灰外墙外保温系统基本构造</w:t>
            </w:r>
            <w:r w:rsidR="0049441F" w:rsidRPr="0049441F">
              <w:rPr>
                <w:rFonts w:ascii="宋体" w:eastAsia="宋体" w:hAnsi="宋体" w:cstheme="minorHAnsi"/>
                <w:caps/>
                <w:noProof/>
                <w:webHidden/>
                <w:szCs w:val="21"/>
              </w:rPr>
              <w:tab/>
            </w:r>
            <w:r w:rsidR="0049441F" w:rsidRPr="0049441F">
              <w:rPr>
                <w:rFonts w:ascii="宋体" w:eastAsia="宋体" w:hAnsi="宋体" w:cstheme="minorHAnsi"/>
                <w:caps/>
                <w:noProof/>
                <w:webHidden/>
                <w:szCs w:val="21"/>
              </w:rPr>
              <w:fldChar w:fldCharType="begin"/>
            </w:r>
            <w:r w:rsidR="0049441F" w:rsidRPr="0049441F">
              <w:rPr>
                <w:rFonts w:ascii="宋体" w:eastAsia="宋体" w:hAnsi="宋体" w:cstheme="minorHAnsi"/>
                <w:caps/>
                <w:noProof/>
                <w:webHidden/>
                <w:szCs w:val="21"/>
              </w:rPr>
              <w:instrText xml:space="preserve"> PAGEREF _Toc205997258 \h </w:instrText>
            </w:r>
            <w:r w:rsidR="0049441F" w:rsidRPr="0049441F">
              <w:rPr>
                <w:rFonts w:ascii="宋体" w:eastAsia="宋体" w:hAnsi="宋体" w:cstheme="minorHAnsi"/>
                <w:caps/>
                <w:noProof/>
                <w:webHidden/>
                <w:szCs w:val="21"/>
              </w:rPr>
            </w:r>
            <w:r w:rsidR="0049441F" w:rsidRPr="0049441F">
              <w:rPr>
                <w:rFonts w:ascii="宋体" w:eastAsia="宋体" w:hAnsi="宋体" w:cstheme="minorHAnsi"/>
                <w:caps/>
                <w:noProof/>
                <w:webHidden/>
                <w:szCs w:val="21"/>
              </w:rPr>
              <w:fldChar w:fldCharType="separate"/>
            </w:r>
            <w:r w:rsidR="0049441F" w:rsidRPr="0049441F">
              <w:rPr>
                <w:rFonts w:ascii="宋体" w:eastAsia="宋体" w:hAnsi="宋体" w:cstheme="minorHAnsi"/>
                <w:caps/>
                <w:noProof/>
                <w:webHidden/>
                <w:szCs w:val="21"/>
              </w:rPr>
              <w:t>3</w:t>
            </w:r>
            <w:r w:rsidR="0049441F" w:rsidRPr="0049441F">
              <w:rPr>
                <w:rFonts w:ascii="宋体" w:eastAsia="宋体" w:hAnsi="宋体" w:cstheme="minorHAnsi"/>
                <w:caps/>
                <w:noProof/>
                <w:webHidden/>
                <w:szCs w:val="21"/>
              </w:rPr>
              <w:fldChar w:fldCharType="end"/>
            </w:r>
          </w:hyperlink>
        </w:p>
        <w:p w14:paraId="153557AA" w14:textId="0CE3A600" w:rsidR="0049441F" w:rsidRPr="0049441F" w:rsidRDefault="00624F5F" w:rsidP="0049441F">
          <w:pPr>
            <w:pStyle w:val="TOC10"/>
            <w:tabs>
              <w:tab w:val="right" w:leader="dot" w:pos="9060"/>
            </w:tabs>
            <w:adjustRightInd w:val="0"/>
            <w:snapToGrid w:val="0"/>
            <w:spacing w:line="400" w:lineRule="exact"/>
            <w:ind w:leftChars="100" w:left="210" w:firstLineChars="100" w:firstLine="210"/>
            <w:jc w:val="left"/>
            <w:rPr>
              <w:rFonts w:ascii="宋体" w:eastAsia="宋体" w:hAnsi="宋体" w:cstheme="minorHAnsi"/>
              <w:caps/>
              <w:noProof/>
              <w:szCs w:val="21"/>
            </w:rPr>
          </w:pPr>
          <w:hyperlink w:anchor="_Toc205997259" w:history="1">
            <w:r w:rsidR="0049441F" w:rsidRPr="0049441F">
              <w:rPr>
                <w:rFonts w:ascii="宋体" w:eastAsia="宋体" w:hAnsi="宋体" w:cstheme="minorHAnsi"/>
                <w:caps/>
                <w:szCs w:val="21"/>
              </w:rPr>
              <w:t>3.2 岩棉板外保温系统要求</w:t>
            </w:r>
            <w:r w:rsidR="0049441F" w:rsidRPr="0049441F">
              <w:rPr>
                <w:rFonts w:ascii="宋体" w:eastAsia="宋体" w:hAnsi="宋体" w:cstheme="minorHAnsi"/>
                <w:caps/>
                <w:noProof/>
                <w:webHidden/>
                <w:szCs w:val="21"/>
              </w:rPr>
              <w:tab/>
            </w:r>
            <w:r w:rsidR="0049441F" w:rsidRPr="0049441F">
              <w:rPr>
                <w:rFonts w:ascii="宋体" w:eastAsia="宋体" w:hAnsi="宋体" w:cstheme="minorHAnsi"/>
                <w:caps/>
                <w:noProof/>
                <w:webHidden/>
                <w:szCs w:val="21"/>
              </w:rPr>
              <w:fldChar w:fldCharType="begin"/>
            </w:r>
            <w:r w:rsidR="0049441F" w:rsidRPr="0049441F">
              <w:rPr>
                <w:rFonts w:ascii="宋体" w:eastAsia="宋体" w:hAnsi="宋体" w:cstheme="minorHAnsi"/>
                <w:caps/>
                <w:noProof/>
                <w:webHidden/>
                <w:szCs w:val="21"/>
              </w:rPr>
              <w:instrText xml:space="preserve"> PAGEREF _Toc205997259 \h </w:instrText>
            </w:r>
            <w:r w:rsidR="0049441F" w:rsidRPr="0049441F">
              <w:rPr>
                <w:rFonts w:ascii="宋体" w:eastAsia="宋体" w:hAnsi="宋体" w:cstheme="minorHAnsi"/>
                <w:caps/>
                <w:noProof/>
                <w:webHidden/>
                <w:szCs w:val="21"/>
              </w:rPr>
            </w:r>
            <w:r w:rsidR="0049441F" w:rsidRPr="0049441F">
              <w:rPr>
                <w:rFonts w:ascii="宋体" w:eastAsia="宋体" w:hAnsi="宋体" w:cstheme="minorHAnsi"/>
                <w:caps/>
                <w:noProof/>
                <w:webHidden/>
                <w:szCs w:val="21"/>
              </w:rPr>
              <w:fldChar w:fldCharType="separate"/>
            </w:r>
            <w:r w:rsidR="0049441F" w:rsidRPr="0049441F">
              <w:rPr>
                <w:rFonts w:ascii="宋体" w:eastAsia="宋体" w:hAnsi="宋体" w:cstheme="minorHAnsi"/>
                <w:caps/>
                <w:noProof/>
                <w:webHidden/>
                <w:szCs w:val="21"/>
              </w:rPr>
              <w:t>4</w:t>
            </w:r>
            <w:r w:rsidR="0049441F" w:rsidRPr="0049441F">
              <w:rPr>
                <w:rFonts w:ascii="宋体" w:eastAsia="宋体" w:hAnsi="宋体" w:cstheme="minorHAnsi"/>
                <w:caps/>
                <w:noProof/>
                <w:webHidden/>
                <w:szCs w:val="21"/>
              </w:rPr>
              <w:fldChar w:fldCharType="end"/>
            </w:r>
          </w:hyperlink>
        </w:p>
        <w:p w14:paraId="3A70DF89" w14:textId="44016571" w:rsidR="0049441F" w:rsidRPr="0049441F" w:rsidRDefault="00624F5F" w:rsidP="0049441F">
          <w:pPr>
            <w:pStyle w:val="TOC10"/>
            <w:tabs>
              <w:tab w:val="right" w:leader="dot" w:pos="9060"/>
            </w:tabs>
            <w:adjustRightInd w:val="0"/>
            <w:snapToGrid w:val="0"/>
            <w:spacing w:line="400" w:lineRule="exact"/>
            <w:ind w:leftChars="100" w:left="210" w:firstLineChars="100" w:firstLine="210"/>
            <w:jc w:val="left"/>
            <w:rPr>
              <w:rFonts w:ascii="宋体" w:eastAsia="宋体" w:hAnsi="宋体" w:cstheme="minorHAnsi"/>
              <w:caps/>
              <w:noProof/>
              <w:szCs w:val="21"/>
            </w:rPr>
          </w:pPr>
          <w:hyperlink w:anchor="_Toc205997260" w:history="1">
            <w:r w:rsidR="0049441F" w:rsidRPr="0049441F">
              <w:rPr>
                <w:rFonts w:ascii="宋体" w:eastAsia="宋体" w:hAnsi="宋体" w:cstheme="minorHAnsi"/>
                <w:caps/>
                <w:szCs w:val="21"/>
              </w:rPr>
              <w:t>3.3 岩棉条外保温系统要求</w:t>
            </w:r>
            <w:r w:rsidR="0049441F" w:rsidRPr="0049441F">
              <w:rPr>
                <w:rFonts w:ascii="宋体" w:eastAsia="宋体" w:hAnsi="宋体" w:cstheme="minorHAnsi"/>
                <w:caps/>
                <w:noProof/>
                <w:webHidden/>
                <w:szCs w:val="21"/>
              </w:rPr>
              <w:tab/>
            </w:r>
            <w:r w:rsidR="0049441F" w:rsidRPr="0049441F">
              <w:rPr>
                <w:rFonts w:ascii="宋体" w:eastAsia="宋体" w:hAnsi="宋体" w:cstheme="minorHAnsi"/>
                <w:caps/>
                <w:noProof/>
                <w:webHidden/>
                <w:szCs w:val="21"/>
              </w:rPr>
              <w:fldChar w:fldCharType="begin"/>
            </w:r>
            <w:r w:rsidR="0049441F" w:rsidRPr="0049441F">
              <w:rPr>
                <w:rFonts w:ascii="宋体" w:eastAsia="宋体" w:hAnsi="宋体" w:cstheme="minorHAnsi"/>
                <w:caps/>
                <w:noProof/>
                <w:webHidden/>
                <w:szCs w:val="21"/>
              </w:rPr>
              <w:instrText xml:space="preserve"> PAGEREF _Toc205997260 \h </w:instrText>
            </w:r>
            <w:r w:rsidR="0049441F" w:rsidRPr="0049441F">
              <w:rPr>
                <w:rFonts w:ascii="宋体" w:eastAsia="宋体" w:hAnsi="宋体" w:cstheme="minorHAnsi"/>
                <w:caps/>
                <w:noProof/>
                <w:webHidden/>
                <w:szCs w:val="21"/>
              </w:rPr>
            </w:r>
            <w:r w:rsidR="0049441F" w:rsidRPr="0049441F">
              <w:rPr>
                <w:rFonts w:ascii="宋体" w:eastAsia="宋体" w:hAnsi="宋体" w:cstheme="minorHAnsi"/>
                <w:caps/>
                <w:noProof/>
                <w:webHidden/>
                <w:szCs w:val="21"/>
              </w:rPr>
              <w:fldChar w:fldCharType="separate"/>
            </w:r>
            <w:r w:rsidR="0049441F" w:rsidRPr="0049441F">
              <w:rPr>
                <w:rFonts w:ascii="宋体" w:eastAsia="宋体" w:hAnsi="宋体" w:cstheme="minorHAnsi"/>
                <w:caps/>
                <w:noProof/>
                <w:webHidden/>
                <w:szCs w:val="21"/>
              </w:rPr>
              <w:t>4</w:t>
            </w:r>
            <w:r w:rsidR="0049441F" w:rsidRPr="0049441F">
              <w:rPr>
                <w:rFonts w:ascii="宋体" w:eastAsia="宋体" w:hAnsi="宋体" w:cstheme="minorHAnsi"/>
                <w:caps/>
                <w:noProof/>
                <w:webHidden/>
                <w:szCs w:val="21"/>
              </w:rPr>
              <w:fldChar w:fldCharType="end"/>
            </w:r>
          </w:hyperlink>
        </w:p>
        <w:p w14:paraId="173C6F40" w14:textId="7FE57568" w:rsidR="0049441F" w:rsidRPr="0049441F" w:rsidRDefault="00624F5F" w:rsidP="0049441F">
          <w:pPr>
            <w:pStyle w:val="TOC10"/>
            <w:tabs>
              <w:tab w:val="right" w:leader="dot" w:pos="9060"/>
            </w:tabs>
            <w:adjustRightInd w:val="0"/>
            <w:snapToGrid w:val="0"/>
            <w:spacing w:line="400" w:lineRule="exact"/>
            <w:ind w:leftChars="100" w:left="210" w:firstLineChars="100" w:firstLine="210"/>
            <w:jc w:val="left"/>
            <w:rPr>
              <w:rFonts w:ascii="宋体" w:eastAsia="宋体" w:hAnsi="宋体" w:cstheme="minorHAnsi"/>
              <w:caps/>
              <w:noProof/>
              <w:szCs w:val="21"/>
            </w:rPr>
          </w:pPr>
          <w:hyperlink w:anchor="_Toc205997261" w:history="1">
            <w:r w:rsidR="0049441F" w:rsidRPr="0049441F">
              <w:rPr>
                <w:rFonts w:ascii="宋体" w:eastAsia="宋体" w:hAnsi="宋体" w:cstheme="minorHAnsi"/>
                <w:caps/>
                <w:szCs w:val="21"/>
              </w:rPr>
              <w:t>3.4 其他要求</w:t>
            </w:r>
            <w:r w:rsidR="0049441F" w:rsidRPr="0049441F">
              <w:rPr>
                <w:rFonts w:ascii="宋体" w:eastAsia="宋体" w:hAnsi="宋体" w:cstheme="minorHAnsi"/>
                <w:caps/>
                <w:noProof/>
                <w:webHidden/>
                <w:szCs w:val="21"/>
              </w:rPr>
              <w:tab/>
            </w:r>
            <w:r w:rsidR="0049441F" w:rsidRPr="0049441F">
              <w:rPr>
                <w:rFonts w:ascii="宋体" w:eastAsia="宋体" w:hAnsi="宋体" w:cstheme="minorHAnsi"/>
                <w:caps/>
                <w:noProof/>
                <w:webHidden/>
                <w:szCs w:val="21"/>
              </w:rPr>
              <w:fldChar w:fldCharType="begin"/>
            </w:r>
            <w:r w:rsidR="0049441F" w:rsidRPr="0049441F">
              <w:rPr>
                <w:rFonts w:ascii="宋体" w:eastAsia="宋体" w:hAnsi="宋体" w:cstheme="minorHAnsi"/>
                <w:caps/>
                <w:noProof/>
                <w:webHidden/>
                <w:szCs w:val="21"/>
              </w:rPr>
              <w:instrText xml:space="preserve"> PAGEREF _Toc205997261 \h </w:instrText>
            </w:r>
            <w:r w:rsidR="0049441F" w:rsidRPr="0049441F">
              <w:rPr>
                <w:rFonts w:ascii="宋体" w:eastAsia="宋体" w:hAnsi="宋体" w:cstheme="minorHAnsi"/>
                <w:caps/>
                <w:noProof/>
                <w:webHidden/>
                <w:szCs w:val="21"/>
              </w:rPr>
            </w:r>
            <w:r w:rsidR="0049441F" w:rsidRPr="0049441F">
              <w:rPr>
                <w:rFonts w:ascii="宋体" w:eastAsia="宋体" w:hAnsi="宋体" w:cstheme="minorHAnsi"/>
                <w:caps/>
                <w:noProof/>
                <w:webHidden/>
                <w:szCs w:val="21"/>
              </w:rPr>
              <w:fldChar w:fldCharType="separate"/>
            </w:r>
            <w:r w:rsidR="0049441F" w:rsidRPr="0049441F">
              <w:rPr>
                <w:rFonts w:ascii="宋体" w:eastAsia="宋体" w:hAnsi="宋体" w:cstheme="minorHAnsi"/>
                <w:caps/>
                <w:noProof/>
                <w:webHidden/>
                <w:szCs w:val="21"/>
              </w:rPr>
              <w:t>4</w:t>
            </w:r>
            <w:r w:rsidR="0049441F" w:rsidRPr="0049441F">
              <w:rPr>
                <w:rFonts w:ascii="宋体" w:eastAsia="宋体" w:hAnsi="宋体" w:cstheme="minorHAnsi"/>
                <w:caps/>
                <w:noProof/>
                <w:webHidden/>
                <w:szCs w:val="21"/>
              </w:rPr>
              <w:fldChar w:fldCharType="end"/>
            </w:r>
          </w:hyperlink>
        </w:p>
        <w:p w14:paraId="0484B3FC" w14:textId="36CDCADF" w:rsidR="0049441F" w:rsidRPr="0049441F" w:rsidRDefault="00624F5F" w:rsidP="0049441F">
          <w:pPr>
            <w:pStyle w:val="TOC10"/>
            <w:tabs>
              <w:tab w:val="right" w:leader="dot" w:pos="9060"/>
            </w:tabs>
            <w:adjustRightInd w:val="0"/>
            <w:snapToGrid w:val="0"/>
            <w:spacing w:line="400" w:lineRule="exact"/>
            <w:ind w:leftChars="100" w:left="210"/>
            <w:jc w:val="left"/>
            <w:rPr>
              <w:rFonts w:ascii="宋体" w:eastAsia="宋体" w:hAnsi="宋体" w:cstheme="minorHAnsi"/>
              <w:caps/>
              <w:noProof/>
              <w:szCs w:val="21"/>
            </w:rPr>
          </w:pPr>
          <w:hyperlink w:anchor="_Toc205997262" w:history="1">
            <w:r w:rsidR="0049441F" w:rsidRPr="0049441F">
              <w:rPr>
                <w:rFonts w:ascii="宋体" w:eastAsia="宋体" w:hAnsi="宋体" w:cstheme="minorHAnsi"/>
                <w:caps/>
                <w:szCs w:val="21"/>
              </w:rPr>
              <w:t>4</w:t>
            </w:r>
            <w:r w:rsidR="0049441F" w:rsidRPr="0049441F">
              <w:rPr>
                <w:rFonts w:eastAsia="宋体" w:cstheme="minorHAnsi"/>
                <w:caps/>
                <w:szCs w:val="21"/>
              </w:rPr>
              <w:t xml:space="preserve"> </w:t>
            </w:r>
            <w:r w:rsidR="0049441F" w:rsidRPr="0049441F">
              <w:rPr>
                <w:rFonts w:eastAsia="宋体" w:cstheme="minorHAnsi"/>
                <w:caps/>
                <w:szCs w:val="21"/>
              </w:rPr>
              <w:t>岩棉薄抹灰外墙外保温系统性能</w:t>
            </w:r>
            <w:r w:rsidR="0049441F" w:rsidRPr="0049441F">
              <w:rPr>
                <w:rFonts w:ascii="宋体" w:eastAsia="宋体" w:hAnsi="宋体" w:cstheme="minorHAnsi"/>
                <w:caps/>
                <w:noProof/>
                <w:webHidden/>
                <w:szCs w:val="21"/>
              </w:rPr>
              <w:tab/>
            </w:r>
            <w:r w:rsidR="0049441F" w:rsidRPr="0049441F">
              <w:rPr>
                <w:rFonts w:ascii="宋体" w:eastAsia="宋体" w:hAnsi="宋体" w:cstheme="minorHAnsi"/>
                <w:caps/>
                <w:noProof/>
                <w:webHidden/>
                <w:szCs w:val="21"/>
              </w:rPr>
              <w:fldChar w:fldCharType="begin"/>
            </w:r>
            <w:r w:rsidR="0049441F" w:rsidRPr="0049441F">
              <w:rPr>
                <w:rFonts w:ascii="宋体" w:eastAsia="宋体" w:hAnsi="宋体" w:cstheme="minorHAnsi"/>
                <w:caps/>
                <w:noProof/>
                <w:webHidden/>
                <w:szCs w:val="21"/>
              </w:rPr>
              <w:instrText xml:space="preserve"> PAGEREF _Toc205997262 \h </w:instrText>
            </w:r>
            <w:r w:rsidR="0049441F" w:rsidRPr="0049441F">
              <w:rPr>
                <w:rFonts w:ascii="宋体" w:eastAsia="宋体" w:hAnsi="宋体" w:cstheme="minorHAnsi"/>
                <w:caps/>
                <w:noProof/>
                <w:webHidden/>
                <w:szCs w:val="21"/>
              </w:rPr>
            </w:r>
            <w:r w:rsidR="0049441F" w:rsidRPr="0049441F">
              <w:rPr>
                <w:rFonts w:ascii="宋体" w:eastAsia="宋体" w:hAnsi="宋体" w:cstheme="minorHAnsi"/>
                <w:caps/>
                <w:noProof/>
                <w:webHidden/>
                <w:szCs w:val="21"/>
              </w:rPr>
              <w:fldChar w:fldCharType="separate"/>
            </w:r>
            <w:r w:rsidR="0049441F" w:rsidRPr="0049441F">
              <w:rPr>
                <w:rFonts w:ascii="宋体" w:eastAsia="宋体" w:hAnsi="宋体" w:cstheme="minorHAnsi"/>
                <w:caps/>
                <w:noProof/>
                <w:webHidden/>
                <w:szCs w:val="21"/>
              </w:rPr>
              <w:t>4</w:t>
            </w:r>
            <w:r w:rsidR="0049441F" w:rsidRPr="0049441F">
              <w:rPr>
                <w:rFonts w:ascii="宋体" w:eastAsia="宋体" w:hAnsi="宋体" w:cstheme="minorHAnsi"/>
                <w:caps/>
                <w:noProof/>
                <w:webHidden/>
                <w:szCs w:val="21"/>
              </w:rPr>
              <w:fldChar w:fldCharType="end"/>
            </w:r>
          </w:hyperlink>
        </w:p>
        <w:p w14:paraId="71F973D4" w14:textId="6C453870" w:rsidR="0049441F" w:rsidRPr="0049441F" w:rsidRDefault="00624F5F" w:rsidP="0049441F">
          <w:pPr>
            <w:pStyle w:val="TOC10"/>
            <w:tabs>
              <w:tab w:val="right" w:leader="dot" w:pos="9060"/>
            </w:tabs>
            <w:adjustRightInd w:val="0"/>
            <w:snapToGrid w:val="0"/>
            <w:spacing w:line="400" w:lineRule="exact"/>
            <w:ind w:leftChars="100" w:left="210"/>
            <w:jc w:val="left"/>
            <w:rPr>
              <w:rFonts w:ascii="宋体" w:eastAsia="宋体" w:hAnsi="宋体" w:cstheme="minorHAnsi"/>
              <w:caps/>
              <w:noProof/>
              <w:szCs w:val="21"/>
            </w:rPr>
          </w:pPr>
          <w:hyperlink w:anchor="_Toc205997263" w:history="1">
            <w:r w:rsidR="0049441F" w:rsidRPr="0049441F">
              <w:rPr>
                <w:rFonts w:ascii="宋体" w:eastAsia="宋体" w:hAnsi="宋体" w:cstheme="minorHAnsi"/>
                <w:caps/>
                <w:szCs w:val="21"/>
              </w:rPr>
              <w:t>5</w:t>
            </w:r>
            <w:r w:rsidR="0049441F" w:rsidRPr="0049441F">
              <w:rPr>
                <w:rFonts w:eastAsia="宋体" w:cstheme="minorHAnsi"/>
                <w:caps/>
                <w:szCs w:val="21"/>
              </w:rPr>
              <w:t xml:space="preserve"> </w:t>
            </w:r>
            <w:r w:rsidR="0049441F" w:rsidRPr="0049441F">
              <w:rPr>
                <w:rFonts w:eastAsia="宋体" w:cstheme="minorHAnsi"/>
                <w:caps/>
                <w:szCs w:val="21"/>
              </w:rPr>
              <w:t>系统组成材料性能要求</w:t>
            </w:r>
            <w:r w:rsidR="0049441F" w:rsidRPr="0049441F">
              <w:rPr>
                <w:rFonts w:ascii="宋体" w:eastAsia="宋体" w:hAnsi="宋体" w:cstheme="minorHAnsi"/>
                <w:caps/>
                <w:noProof/>
                <w:webHidden/>
                <w:szCs w:val="21"/>
              </w:rPr>
              <w:tab/>
            </w:r>
            <w:r w:rsidR="0049441F" w:rsidRPr="0049441F">
              <w:rPr>
                <w:rFonts w:ascii="宋体" w:eastAsia="宋体" w:hAnsi="宋体" w:cstheme="minorHAnsi"/>
                <w:caps/>
                <w:noProof/>
                <w:webHidden/>
                <w:szCs w:val="21"/>
              </w:rPr>
              <w:fldChar w:fldCharType="begin"/>
            </w:r>
            <w:r w:rsidR="0049441F" w:rsidRPr="0049441F">
              <w:rPr>
                <w:rFonts w:ascii="宋体" w:eastAsia="宋体" w:hAnsi="宋体" w:cstheme="minorHAnsi"/>
                <w:caps/>
                <w:noProof/>
                <w:webHidden/>
                <w:szCs w:val="21"/>
              </w:rPr>
              <w:instrText xml:space="preserve"> PAGEREF _Toc205997263 \h </w:instrText>
            </w:r>
            <w:r w:rsidR="0049441F" w:rsidRPr="0049441F">
              <w:rPr>
                <w:rFonts w:ascii="宋体" w:eastAsia="宋体" w:hAnsi="宋体" w:cstheme="minorHAnsi"/>
                <w:caps/>
                <w:noProof/>
                <w:webHidden/>
                <w:szCs w:val="21"/>
              </w:rPr>
            </w:r>
            <w:r w:rsidR="0049441F" w:rsidRPr="0049441F">
              <w:rPr>
                <w:rFonts w:ascii="宋体" w:eastAsia="宋体" w:hAnsi="宋体" w:cstheme="minorHAnsi"/>
                <w:caps/>
                <w:noProof/>
                <w:webHidden/>
                <w:szCs w:val="21"/>
              </w:rPr>
              <w:fldChar w:fldCharType="separate"/>
            </w:r>
            <w:r w:rsidR="0049441F" w:rsidRPr="0049441F">
              <w:rPr>
                <w:rFonts w:ascii="宋体" w:eastAsia="宋体" w:hAnsi="宋体" w:cstheme="minorHAnsi"/>
                <w:caps/>
                <w:noProof/>
                <w:webHidden/>
                <w:szCs w:val="21"/>
              </w:rPr>
              <w:t>5</w:t>
            </w:r>
            <w:r w:rsidR="0049441F" w:rsidRPr="0049441F">
              <w:rPr>
                <w:rFonts w:ascii="宋体" w:eastAsia="宋体" w:hAnsi="宋体" w:cstheme="minorHAnsi"/>
                <w:caps/>
                <w:noProof/>
                <w:webHidden/>
                <w:szCs w:val="21"/>
              </w:rPr>
              <w:fldChar w:fldCharType="end"/>
            </w:r>
          </w:hyperlink>
        </w:p>
        <w:p w14:paraId="09DD8F72" w14:textId="2D6CB89C" w:rsidR="0049441F" w:rsidRPr="0049441F" w:rsidRDefault="00624F5F" w:rsidP="0049441F">
          <w:pPr>
            <w:pStyle w:val="TOC10"/>
            <w:tabs>
              <w:tab w:val="right" w:leader="dot" w:pos="9060"/>
            </w:tabs>
            <w:adjustRightInd w:val="0"/>
            <w:snapToGrid w:val="0"/>
            <w:spacing w:line="400" w:lineRule="exact"/>
            <w:ind w:leftChars="100" w:left="210" w:firstLineChars="100" w:firstLine="210"/>
            <w:jc w:val="left"/>
            <w:rPr>
              <w:rFonts w:ascii="宋体" w:eastAsia="宋体" w:hAnsi="宋体" w:cstheme="minorHAnsi"/>
              <w:caps/>
              <w:noProof/>
              <w:szCs w:val="21"/>
            </w:rPr>
          </w:pPr>
          <w:hyperlink w:anchor="_Toc205997264" w:history="1">
            <w:r w:rsidR="0049441F" w:rsidRPr="0049441F">
              <w:rPr>
                <w:rFonts w:ascii="宋体" w:eastAsia="宋体" w:hAnsi="宋体" w:cstheme="minorHAnsi"/>
                <w:caps/>
                <w:szCs w:val="21"/>
              </w:rPr>
              <w:t>5.1 胶粘剂</w:t>
            </w:r>
            <w:r w:rsidR="0049441F" w:rsidRPr="0049441F">
              <w:rPr>
                <w:rFonts w:ascii="宋体" w:eastAsia="宋体" w:hAnsi="宋体" w:cstheme="minorHAnsi"/>
                <w:caps/>
                <w:noProof/>
                <w:webHidden/>
                <w:szCs w:val="21"/>
              </w:rPr>
              <w:tab/>
            </w:r>
            <w:r w:rsidR="0049441F" w:rsidRPr="0049441F">
              <w:rPr>
                <w:rFonts w:ascii="宋体" w:eastAsia="宋体" w:hAnsi="宋体" w:cstheme="minorHAnsi"/>
                <w:caps/>
                <w:noProof/>
                <w:webHidden/>
                <w:szCs w:val="21"/>
              </w:rPr>
              <w:fldChar w:fldCharType="begin"/>
            </w:r>
            <w:r w:rsidR="0049441F" w:rsidRPr="0049441F">
              <w:rPr>
                <w:rFonts w:ascii="宋体" w:eastAsia="宋体" w:hAnsi="宋体" w:cstheme="minorHAnsi"/>
                <w:caps/>
                <w:noProof/>
                <w:webHidden/>
                <w:szCs w:val="21"/>
              </w:rPr>
              <w:instrText xml:space="preserve"> PAGEREF _Toc205997264 \h </w:instrText>
            </w:r>
            <w:r w:rsidR="0049441F" w:rsidRPr="0049441F">
              <w:rPr>
                <w:rFonts w:ascii="宋体" w:eastAsia="宋体" w:hAnsi="宋体" w:cstheme="minorHAnsi"/>
                <w:caps/>
                <w:noProof/>
                <w:webHidden/>
                <w:szCs w:val="21"/>
              </w:rPr>
            </w:r>
            <w:r w:rsidR="0049441F" w:rsidRPr="0049441F">
              <w:rPr>
                <w:rFonts w:ascii="宋体" w:eastAsia="宋体" w:hAnsi="宋体" w:cstheme="minorHAnsi"/>
                <w:caps/>
                <w:noProof/>
                <w:webHidden/>
                <w:szCs w:val="21"/>
              </w:rPr>
              <w:fldChar w:fldCharType="separate"/>
            </w:r>
            <w:r w:rsidR="0049441F" w:rsidRPr="0049441F">
              <w:rPr>
                <w:rFonts w:ascii="宋体" w:eastAsia="宋体" w:hAnsi="宋体" w:cstheme="minorHAnsi"/>
                <w:caps/>
                <w:noProof/>
                <w:webHidden/>
                <w:szCs w:val="21"/>
              </w:rPr>
              <w:t>5</w:t>
            </w:r>
            <w:r w:rsidR="0049441F" w:rsidRPr="0049441F">
              <w:rPr>
                <w:rFonts w:ascii="宋体" w:eastAsia="宋体" w:hAnsi="宋体" w:cstheme="minorHAnsi"/>
                <w:caps/>
                <w:noProof/>
                <w:webHidden/>
                <w:szCs w:val="21"/>
              </w:rPr>
              <w:fldChar w:fldCharType="end"/>
            </w:r>
          </w:hyperlink>
        </w:p>
        <w:p w14:paraId="13D4AC9C" w14:textId="79C1A245" w:rsidR="0049441F" w:rsidRPr="0049441F" w:rsidRDefault="00624F5F" w:rsidP="0049441F">
          <w:pPr>
            <w:pStyle w:val="TOC10"/>
            <w:tabs>
              <w:tab w:val="right" w:leader="dot" w:pos="9060"/>
            </w:tabs>
            <w:adjustRightInd w:val="0"/>
            <w:snapToGrid w:val="0"/>
            <w:spacing w:line="400" w:lineRule="exact"/>
            <w:ind w:leftChars="100" w:left="210" w:firstLineChars="100" w:firstLine="210"/>
            <w:jc w:val="left"/>
            <w:rPr>
              <w:rFonts w:ascii="宋体" w:eastAsia="宋体" w:hAnsi="宋体" w:cstheme="minorHAnsi"/>
              <w:caps/>
              <w:noProof/>
              <w:szCs w:val="21"/>
            </w:rPr>
          </w:pPr>
          <w:hyperlink w:anchor="_Toc205997265" w:history="1">
            <w:r w:rsidR="0049441F" w:rsidRPr="0049441F">
              <w:rPr>
                <w:rFonts w:ascii="宋体" w:eastAsia="宋体" w:hAnsi="宋体" w:cstheme="minorHAnsi"/>
                <w:caps/>
                <w:szCs w:val="21"/>
              </w:rPr>
              <w:t>5.2 岩棉板/条</w:t>
            </w:r>
            <w:r w:rsidR="0049441F" w:rsidRPr="0049441F">
              <w:rPr>
                <w:rFonts w:ascii="宋体" w:eastAsia="宋体" w:hAnsi="宋体" w:cstheme="minorHAnsi"/>
                <w:caps/>
                <w:noProof/>
                <w:webHidden/>
                <w:szCs w:val="21"/>
              </w:rPr>
              <w:tab/>
            </w:r>
            <w:r w:rsidR="0049441F" w:rsidRPr="0049441F">
              <w:rPr>
                <w:rFonts w:ascii="宋体" w:eastAsia="宋体" w:hAnsi="宋体" w:cstheme="minorHAnsi"/>
                <w:caps/>
                <w:noProof/>
                <w:webHidden/>
                <w:szCs w:val="21"/>
              </w:rPr>
              <w:fldChar w:fldCharType="begin"/>
            </w:r>
            <w:r w:rsidR="0049441F" w:rsidRPr="0049441F">
              <w:rPr>
                <w:rFonts w:ascii="宋体" w:eastAsia="宋体" w:hAnsi="宋体" w:cstheme="minorHAnsi"/>
                <w:caps/>
                <w:noProof/>
                <w:webHidden/>
                <w:szCs w:val="21"/>
              </w:rPr>
              <w:instrText xml:space="preserve"> PAGEREF _Toc205997265 \h </w:instrText>
            </w:r>
            <w:r w:rsidR="0049441F" w:rsidRPr="0049441F">
              <w:rPr>
                <w:rFonts w:ascii="宋体" w:eastAsia="宋体" w:hAnsi="宋体" w:cstheme="minorHAnsi"/>
                <w:caps/>
                <w:noProof/>
                <w:webHidden/>
                <w:szCs w:val="21"/>
              </w:rPr>
            </w:r>
            <w:r w:rsidR="0049441F" w:rsidRPr="0049441F">
              <w:rPr>
                <w:rFonts w:ascii="宋体" w:eastAsia="宋体" w:hAnsi="宋体" w:cstheme="minorHAnsi"/>
                <w:caps/>
                <w:noProof/>
                <w:webHidden/>
                <w:szCs w:val="21"/>
              </w:rPr>
              <w:fldChar w:fldCharType="separate"/>
            </w:r>
            <w:r w:rsidR="0049441F" w:rsidRPr="0049441F">
              <w:rPr>
                <w:rFonts w:ascii="宋体" w:eastAsia="宋体" w:hAnsi="宋体" w:cstheme="minorHAnsi"/>
                <w:caps/>
                <w:noProof/>
                <w:webHidden/>
                <w:szCs w:val="21"/>
              </w:rPr>
              <w:t>5</w:t>
            </w:r>
            <w:r w:rsidR="0049441F" w:rsidRPr="0049441F">
              <w:rPr>
                <w:rFonts w:ascii="宋体" w:eastAsia="宋体" w:hAnsi="宋体" w:cstheme="minorHAnsi"/>
                <w:caps/>
                <w:noProof/>
                <w:webHidden/>
                <w:szCs w:val="21"/>
              </w:rPr>
              <w:fldChar w:fldCharType="end"/>
            </w:r>
          </w:hyperlink>
        </w:p>
        <w:p w14:paraId="60EE85E1" w14:textId="0BFAB59B" w:rsidR="0049441F" w:rsidRPr="0049441F" w:rsidRDefault="00624F5F" w:rsidP="0049441F">
          <w:pPr>
            <w:pStyle w:val="TOC10"/>
            <w:tabs>
              <w:tab w:val="right" w:leader="dot" w:pos="9060"/>
            </w:tabs>
            <w:adjustRightInd w:val="0"/>
            <w:snapToGrid w:val="0"/>
            <w:spacing w:line="400" w:lineRule="exact"/>
            <w:ind w:leftChars="100" w:left="210" w:firstLineChars="100" w:firstLine="210"/>
            <w:jc w:val="left"/>
            <w:rPr>
              <w:rFonts w:ascii="宋体" w:eastAsia="宋体" w:hAnsi="宋体" w:cstheme="minorHAnsi"/>
              <w:caps/>
              <w:noProof/>
              <w:szCs w:val="21"/>
            </w:rPr>
          </w:pPr>
          <w:hyperlink w:anchor="_Toc205997266" w:history="1">
            <w:r w:rsidR="0049441F" w:rsidRPr="0049441F">
              <w:rPr>
                <w:rFonts w:ascii="宋体" w:eastAsia="宋体" w:hAnsi="宋体" w:cstheme="minorHAnsi"/>
                <w:caps/>
                <w:szCs w:val="21"/>
              </w:rPr>
              <w:t>5.3 玻纤网格布</w:t>
            </w:r>
            <w:r w:rsidR="0049441F" w:rsidRPr="0049441F">
              <w:rPr>
                <w:rFonts w:ascii="宋体" w:eastAsia="宋体" w:hAnsi="宋体" w:cstheme="minorHAnsi"/>
                <w:caps/>
                <w:noProof/>
                <w:webHidden/>
                <w:szCs w:val="21"/>
              </w:rPr>
              <w:tab/>
            </w:r>
            <w:r w:rsidR="0049441F" w:rsidRPr="0049441F">
              <w:rPr>
                <w:rFonts w:ascii="宋体" w:eastAsia="宋体" w:hAnsi="宋体" w:cstheme="minorHAnsi"/>
                <w:caps/>
                <w:noProof/>
                <w:webHidden/>
                <w:szCs w:val="21"/>
              </w:rPr>
              <w:fldChar w:fldCharType="begin"/>
            </w:r>
            <w:r w:rsidR="0049441F" w:rsidRPr="0049441F">
              <w:rPr>
                <w:rFonts w:ascii="宋体" w:eastAsia="宋体" w:hAnsi="宋体" w:cstheme="minorHAnsi"/>
                <w:caps/>
                <w:noProof/>
                <w:webHidden/>
                <w:szCs w:val="21"/>
              </w:rPr>
              <w:instrText xml:space="preserve"> PAGEREF _Toc205997266 \h </w:instrText>
            </w:r>
            <w:r w:rsidR="0049441F" w:rsidRPr="0049441F">
              <w:rPr>
                <w:rFonts w:ascii="宋体" w:eastAsia="宋体" w:hAnsi="宋体" w:cstheme="minorHAnsi"/>
                <w:caps/>
                <w:noProof/>
                <w:webHidden/>
                <w:szCs w:val="21"/>
              </w:rPr>
            </w:r>
            <w:r w:rsidR="0049441F" w:rsidRPr="0049441F">
              <w:rPr>
                <w:rFonts w:ascii="宋体" w:eastAsia="宋体" w:hAnsi="宋体" w:cstheme="minorHAnsi"/>
                <w:caps/>
                <w:noProof/>
                <w:webHidden/>
                <w:szCs w:val="21"/>
              </w:rPr>
              <w:fldChar w:fldCharType="separate"/>
            </w:r>
            <w:r w:rsidR="0049441F" w:rsidRPr="0049441F">
              <w:rPr>
                <w:rFonts w:ascii="宋体" w:eastAsia="宋体" w:hAnsi="宋体" w:cstheme="minorHAnsi"/>
                <w:caps/>
                <w:noProof/>
                <w:webHidden/>
                <w:szCs w:val="21"/>
              </w:rPr>
              <w:t>6</w:t>
            </w:r>
            <w:r w:rsidR="0049441F" w:rsidRPr="0049441F">
              <w:rPr>
                <w:rFonts w:ascii="宋体" w:eastAsia="宋体" w:hAnsi="宋体" w:cstheme="minorHAnsi"/>
                <w:caps/>
                <w:noProof/>
                <w:webHidden/>
                <w:szCs w:val="21"/>
              </w:rPr>
              <w:fldChar w:fldCharType="end"/>
            </w:r>
          </w:hyperlink>
        </w:p>
        <w:p w14:paraId="39930532" w14:textId="734EE0C8" w:rsidR="0049441F" w:rsidRPr="0049441F" w:rsidRDefault="00624F5F" w:rsidP="0049441F">
          <w:pPr>
            <w:pStyle w:val="TOC10"/>
            <w:tabs>
              <w:tab w:val="right" w:leader="dot" w:pos="9060"/>
            </w:tabs>
            <w:adjustRightInd w:val="0"/>
            <w:snapToGrid w:val="0"/>
            <w:spacing w:line="400" w:lineRule="exact"/>
            <w:ind w:leftChars="100" w:left="210" w:firstLineChars="100" w:firstLine="210"/>
            <w:jc w:val="left"/>
            <w:rPr>
              <w:rFonts w:ascii="宋体" w:eastAsia="宋体" w:hAnsi="宋体" w:cstheme="minorHAnsi"/>
              <w:caps/>
              <w:noProof/>
              <w:szCs w:val="21"/>
            </w:rPr>
          </w:pPr>
          <w:hyperlink w:anchor="_Toc205997267" w:history="1">
            <w:r w:rsidR="0049441F" w:rsidRPr="0049441F">
              <w:rPr>
                <w:rFonts w:ascii="宋体" w:eastAsia="宋体" w:hAnsi="宋体" w:cstheme="minorHAnsi"/>
                <w:caps/>
                <w:szCs w:val="21"/>
              </w:rPr>
              <w:t>5.4 抹面胶浆</w:t>
            </w:r>
            <w:r w:rsidR="0049441F" w:rsidRPr="0049441F">
              <w:rPr>
                <w:rFonts w:ascii="宋体" w:eastAsia="宋体" w:hAnsi="宋体" w:cstheme="minorHAnsi"/>
                <w:caps/>
                <w:noProof/>
                <w:webHidden/>
                <w:szCs w:val="21"/>
              </w:rPr>
              <w:tab/>
            </w:r>
            <w:r w:rsidR="0049441F" w:rsidRPr="0049441F">
              <w:rPr>
                <w:rFonts w:ascii="宋体" w:eastAsia="宋体" w:hAnsi="宋体" w:cstheme="minorHAnsi"/>
                <w:caps/>
                <w:noProof/>
                <w:webHidden/>
                <w:szCs w:val="21"/>
              </w:rPr>
              <w:fldChar w:fldCharType="begin"/>
            </w:r>
            <w:r w:rsidR="0049441F" w:rsidRPr="0049441F">
              <w:rPr>
                <w:rFonts w:ascii="宋体" w:eastAsia="宋体" w:hAnsi="宋体" w:cstheme="minorHAnsi"/>
                <w:caps/>
                <w:noProof/>
                <w:webHidden/>
                <w:szCs w:val="21"/>
              </w:rPr>
              <w:instrText xml:space="preserve"> PAGEREF _Toc205997267 \h </w:instrText>
            </w:r>
            <w:r w:rsidR="0049441F" w:rsidRPr="0049441F">
              <w:rPr>
                <w:rFonts w:ascii="宋体" w:eastAsia="宋体" w:hAnsi="宋体" w:cstheme="minorHAnsi"/>
                <w:caps/>
                <w:noProof/>
                <w:webHidden/>
                <w:szCs w:val="21"/>
              </w:rPr>
            </w:r>
            <w:r w:rsidR="0049441F" w:rsidRPr="0049441F">
              <w:rPr>
                <w:rFonts w:ascii="宋体" w:eastAsia="宋体" w:hAnsi="宋体" w:cstheme="minorHAnsi"/>
                <w:caps/>
                <w:noProof/>
                <w:webHidden/>
                <w:szCs w:val="21"/>
              </w:rPr>
              <w:fldChar w:fldCharType="separate"/>
            </w:r>
            <w:r w:rsidR="0049441F" w:rsidRPr="0049441F">
              <w:rPr>
                <w:rFonts w:ascii="宋体" w:eastAsia="宋体" w:hAnsi="宋体" w:cstheme="minorHAnsi"/>
                <w:caps/>
                <w:noProof/>
                <w:webHidden/>
                <w:szCs w:val="21"/>
              </w:rPr>
              <w:t>6</w:t>
            </w:r>
            <w:r w:rsidR="0049441F" w:rsidRPr="0049441F">
              <w:rPr>
                <w:rFonts w:ascii="宋体" w:eastAsia="宋体" w:hAnsi="宋体" w:cstheme="minorHAnsi"/>
                <w:caps/>
                <w:noProof/>
                <w:webHidden/>
                <w:szCs w:val="21"/>
              </w:rPr>
              <w:fldChar w:fldCharType="end"/>
            </w:r>
          </w:hyperlink>
        </w:p>
        <w:p w14:paraId="583B1DB0" w14:textId="41D4ED08" w:rsidR="0049441F" w:rsidRPr="0049441F" w:rsidRDefault="00624F5F" w:rsidP="0049441F">
          <w:pPr>
            <w:pStyle w:val="TOC10"/>
            <w:tabs>
              <w:tab w:val="right" w:leader="dot" w:pos="9060"/>
            </w:tabs>
            <w:adjustRightInd w:val="0"/>
            <w:snapToGrid w:val="0"/>
            <w:spacing w:line="400" w:lineRule="exact"/>
            <w:ind w:leftChars="100" w:left="210" w:firstLineChars="100" w:firstLine="210"/>
            <w:jc w:val="left"/>
            <w:rPr>
              <w:rFonts w:ascii="宋体" w:eastAsia="宋体" w:hAnsi="宋体" w:cstheme="minorHAnsi"/>
              <w:caps/>
              <w:noProof/>
              <w:szCs w:val="21"/>
            </w:rPr>
          </w:pPr>
          <w:hyperlink w:anchor="_Toc205997268" w:history="1">
            <w:r w:rsidR="0049441F" w:rsidRPr="0049441F">
              <w:rPr>
                <w:rFonts w:ascii="宋体" w:eastAsia="宋体" w:hAnsi="宋体" w:cstheme="minorHAnsi"/>
                <w:caps/>
                <w:szCs w:val="21"/>
              </w:rPr>
              <w:t>5.5 界面剂</w:t>
            </w:r>
            <w:r w:rsidR="0049441F" w:rsidRPr="0049441F">
              <w:rPr>
                <w:rFonts w:ascii="宋体" w:eastAsia="宋体" w:hAnsi="宋体" w:cstheme="minorHAnsi"/>
                <w:caps/>
                <w:noProof/>
                <w:webHidden/>
                <w:szCs w:val="21"/>
              </w:rPr>
              <w:tab/>
            </w:r>
            <w:r w:rsidR="0049441F" w:rsidRPr="0049441F">
              <w:rPr>
                <w:rFonts w:ascii="宋体" w:eastAsia="宋体" w:hAnsi="宋体" w:cstheme="minorHAnsi"/>
                <w:caps/>
                <w:noProof/>
                <w:webHidden/>
                <w:szCs w:val="21"/>
              </w:rPr>
              <w:fldChar w:fldCharType="begin"/>
            </w:r>
            <w:r w:rsidR="0049441F" w:rsidRPr="0049441F">
              <w:rPr>
                <w:rFonts w:ascii="宋体" w:eastAsia="宋体" w:hAnsi="宋体" w:cstheme="minorHAnsi"/>
                <w:caps/>
                <w:noProof/>
                <w:webHidden/>
                <w:szCs w:val="21"/>
              </w:rPr>
              <w:instrText xml:space="preserve"> PAGEREF _Toc205997268 \h </w:instrText>
            </w:r>
            <w:r w:rsidR="0049441F" w:rsidRPr="0049441F">
              <w:rPr>
                <w:rFonts w:ascii="宋体" w:eastAsia="宋体" w:hAnsi="宋体" w:cstheme="minorHAnsi"/>
                <w:caps/>
                <w:noProof/>
                <w:webHidden/>
                <w:szCs w:val="21"/>
              </w:rPr>
            </w:r>
            <w:r w:rsidR="0049441F" w:rsidRPr="0049441F">
              <w:rPr>
                <w:rFonts w:ascii="宋体" w:eastAsia="宋体" w:hAnsi="宋体" w:cstheme="minorHAnsi"/>
                <w:caps/>
                <w:noProof/>
                <w:webHidden/>
                <w:szCs w:val="21"/>
              </w:rPr>
              <w:fldChar w:fldCharType="separate"/>
            </w:r>
            <w:r w:rsidR="0049441F" w:rsidRPr="0049441F">
              <w:rPr>
                <w:rFonts w:ascii="宋体" w:eastAsia="宋体" w:hAnsi="宋体" w:cstheme="minorHAnsi"/>
                <w:caps/>
                <w:noProof/>
                <w:webHidden/>
                <w:szCs w:val="21"/>
              </w:rPr>
              <w:t>7</w:t>
            </w:r>
            <w:r w:rsidR="0049441F" w:rsidRPr="0049441F">
              <w:rPr>
                <w:rFonts w:ascii="宋体" w:eastAsia="宋体" w:hAnsi="宋体" w:cstheme="minorHAnsi"/>
                <w:caps/>
                <w:noProof/>
                <w:webHidden/>
                <w:szCs w:val="21"/>
              </w:rPr>
              <w:fldChar w:fldCharType="end"/>
            </w:r>
          </w:hyperlink>
        </w:p>
        <w:p w14:paraId="6EEED090" w14:textId="02A19A2C" w:rsidR="0049441F" w:rsidRPr="0049441F" w:rsidRDefault="00624F5F" w:rsidP="0049441F">
          <w:pPr>
            <w:pStyle w:val="TOC10"/>
            <w:tabs>
              <w:tab w:val="right" w:leader="dot" w:pos="9060"/>
            </w:tabs>
            <w:adjustRightInd w:val="0"/>
            <w:snapToGrid w:val="0"/>
            <w:spacing w:line="400" w:lineRule="exact"/>
            <w:ind w:leftChars="100" w:left="210" w:firstLineChars="100" w:firstLine="210"/>
            <w:jc w:val="left"/>
            <w:rPr>
              <w:rFonts w:ascii="宋体" w:eastAsia="宋体" w:hAnsi="宋体" w:cstheme="minorHAnsi"/>
              <w:caps/>
              <w:noProof/>
              <w:szCs w:val="21"/>
            </w:rPr>
          </w:pPr>
          <w:hyperlink w:anchor="_Toc205997269" w:history="1">
            <w:r w:rsidR="0049441F" w:rsidRPr="0049441F">
              <w:rPr>
                <w:rFonts w:ascii="宋体" w:eastAsia="宋体" w:hAnsi="宋体" w:cstheme="minorHAnsi"/>
                <w:caps/>
                <w:szCs w:val="21"/>
              </w:rPr>
              <w:t>5.6 锚栓</w:t>
            </w:r>
            <w:r w:rsidR="0049441F" w:rsidRPr="0049441F">
              <w:rPr>
                <w:rFonts w:ascii="宋体" w:eastAsia="宋体" w:hAnsi="宋体" w:cstheme="minorHAnsi"/>
                <w:caps/>
                <w:noProof/>
                <w:webHidden/>
                <w:szCs w:val="21"/>
              </w:rPr>
              <w:tab/>
            </w:r>
            <w:r w:rsidR="0049441F" w:rsidRPr="0049441F">
              <w:rPr>
                <w:rFonts w:ascii="宋体" w:eastAsia="宋体" w:hAnsi="宋体" w:cstheme="minorHAnsi"/>
                <w:caps/>
                <w:noProof/>
                <w:webHidden/>
                <w:szCs w:val="21"/>
              </w:rPr>
              <w:fldChar w:fldCharType="begin"/>
            </w:r>
            <w:r w:rsidR="0049441F" w:rsidRPr="0049441F">
              <w:rPr>
                <w:rFonts w:ascii="宋体" w:eastAsia="宋体" w:hAnsi="宋体" w:cstheme="minorHAnsi"/>
                <w:caps/>
                <w:noProof/>
                <w:webHidden/>
                <w:szCs w:val="21"/>
              </w:rPr>
              <w:instrText xml:space="preserve"> PAGEREF _Toc205997269 \h </w:instrText>
            </w:r>
            <w:r w:rsidR="0049441F" w:rsidRPr="0049441F">
              <w:rPr>
                <w:rFonts w:ascii="宋体" w:eastAsia="宋体" w:hAnsi="宋体" w:cstheme="minorHAnsi"/>
                <w:caps/>
                <w:noProof/>
                <w:webHidden/>
                <w:szCs w:val="21"/>
              </w:rPr>
            </w:r>
            <w:r w:rsidR="0049441F" w:rsidRPr="0049441F">
              <w:rPr>
                <w:rFonts w:ascii="宋体" w:eastAsia="宋体" w:hAnsi="宋体" w:cstheme="minorHAnsi"/>
                <w:caps/>
                <w:noProof/>
                <w:webHidden/>
                <w:szCs w:val="21"/>
              </w:rPr>
              <w:fldChar w:fldCharType="separate"/>
            </w:r>
            <w:r w:rsidR="0049441F" w:rsidRPr="0049441F">
              <w:rPr>
                <w:rFonts w:ascii="宋体" w:eastAsia="宋体" w:hAnsi="宋体" w:cstheme="minorHAnsi"/>
                <w:caps/>
                <w:noProof/>
                <w:webHidden/>
                <w:szCs w:val="21"/>
              </w:rPr>
              <w:t>7</w:t>
            </w:r>
            <w:r w:rsidR="0049441F" w:rsidRPr="0049441F">
              <w:rPr>
                <w:rFonts w:ascii="宋体" w:eastAsia="宋体" w:hAnsi="宋体" w:cstheme="minorHAnsi"/>
                <w:caps/>
                <w:noProof/>
                <w:webHidden/>
                <w:szCs w:val="21"/>
              </w:rPr>
              <w:fldChar w:fldCharType="end"/>
            </w:r>
          </w:hyperlink>
        </w:p>
        <w:p w14:paraId="5AC4062B" w14:textId="08293C74" w:rsidR="0049441F" w:rsidRPr="0049441F" w:rsidRDefault="00624F5F" w:rsidP="0049441F">
          <w:pPr>
            <w:pStyle w:val="TOC10"/>
            <w:tabs>
              <w:tab w:val="right" w:leader="dot" w:pos="9060"/>
            </w:tabs>
            <w:adjustRightInd w:val="0"/>
            <w:snapToGrid w:val="0"/>
            <w:spacing w:line="400" w:lineRule="exact"/>
            <w:ind w:leftChars="100" w:left="210" w:firstLineChars="100" w:firstLine="210"/>
            <w:jc w:val="left"/>
            <w:rPr>
              <w:rFonts w:ascii="宋体" w:eastAsia="宋体" w:hAnsi="宋体" w:cstheme="minorHAnsi"/>
              <w:caps/>
              <w:noProof/>
              <w:szCs w:val="21"/>
            </w:rPr>
          </w:pPr>
          <w:hyperlink w:anchor="_Toc205997270" w:history="1">
            <w:r w:rsidR="0049441F" w:rsidRPr="0049441F">
              <w:rPr>
                <w:rFonts w:ascii="宋体" w:eastAsia="宋体" w:hAnsi="宋体" w:cstheme="minorHAnsi"/>
                <w:caps/>
                <w:szCs w:val="21"/>
              </w:rPr>
              <w:t>5.7 配件</w:t>
            </w:r>
            <w:r w:rsidR="0049441F" w:rsidRPr="0049441F">
              <w:rPr>
                <w:rFonts w:ascii="宋体" w:eastAsia="宋体" w:hAnsi="宋体" w:cstheme="minorHAnsi"/>
                <w:caps/>
                <w:noProof/>
                <w:webHidden/>
                <w:szCs w:val="21"/>
              </w:rPr>
              <w:tab/>
            </w:r>
            <w:r w:rsidR="0049441F" w:rsidRPr="0049441F">
              <w:rPr>
                <w:rFonts w:ascii="宋体" w:eastAsia="宋体" w:hAnsi="宋体" w:cstheme="minorHAnsi"/>
                <w:caps/>
                <w:noProof/>
                <w:webHidden/>
                <w:szCs w:val="21"/>
              </w:rPr>
              <w:fldChar w:fldCharType="begin"/>
            </w:r>
            <w:r w:rsidR="0049441F" w:rsidRPr="0049441F">
              <w:rPr>
                <w:rFonts w:ascii="宋体" w:eastAsia="宋体" w:hAnsi="宋体" w:cstheme="minorHAnsi"/>
                <w:caps/>
                <w:noProof/>
                <w:webHidden/>
                <w:szCs w:val="21"/>
              </w:rPr>
              <w:instrText xml:space="preserve"> PAGEREF _Toc205997270 \h </w:instrText>
            </w:r>
            <w:r w:rsidR="0049441F" w:rsidRPr="0049441F">
              <w:rPr>
                <w:rFonts w:ascii="宋体" w:eastAsia="宋体" w:hAnsi="宋体" w:cstheme="minorHAnsi"/>
                <w:caps/>
                <w:noProof/>
                <w:webHidden/>
                <w:szCs w:val="21"/>
              </w:rPr>
            </w:r>
            <w:r w:rsidR="0049441F" w:rsidRPr="0049441F">
              <w:rPr>
                <w:rFonts w:ascii="宋体" w:eastAsia="宋体" w:hAnsi="宋体" w:cstheme="minorHAnsi"/>
                <w:caps/>
                <w:noProof/>
                <w:webHidden/>
                <w:szCs w:val="21"/>
              </w:rPr>
              <w:fldChar w:fldCharType="separate"/>
            </w:r>
            <w:r w:rsidR="0049441F" w:rsidRPr="0049441F">
              <w:rPr>
                <w:rFonts w:ascii="宋体" w:eastAsia="宋体" w:hAnsi="宋体" w:cstheme="minorHAnsi"/>
                <w:caps/>
                <w:noProof/>
                <w:webHidden/>
                <w:szCs w:val="21"/>
              </w:rPr>
              <w:t>7</w:t>
            </w:r>
            <w:r w:rsidR="0049441F" w:rsidRPr="0049441F">
              <w:rPr>
                <w:rFonts w:ascii="宋体" w:eastAsia="宋体" w:hAnsi="宋体" w:cstheme="minorHAnsi"/>
                <w:caps/>
                <w:noProof/>
                <w:webHidden/>
                <w:szCs w:val="21"/>
              </w:rPr>
              <w:fldChar w:fldCharType="end"/>
            </w:r>
          </w:hyperlink>
        </w:p>
        <w:p w14:paraId="2D2D8227" w14:textId="0339B1B9" w:rsidR="0049441F" w:rsidRPr="0049441F" w:rsidRDefault="00624F5F" w:rsidP="0049441F">
          <w:pPr>
            <w:pStyle w:val="TOC10"/>
            <w:tabs>
              <w:tab w:val="right" w:leader="dot" w:pos="9060"/>
            </w:tabs>
            <w:adjustRightInd w:val="0"/>
            <w:snapToGrid w:val="0"/>
            <w:spacing w:line="400" w:lineRule="exact"/>
            <w:ind w:leftChars="100" w:left="210"/>
            <w:jc w:val="left"/>
            <w:rPr>
              <w:rFonts w:ascii="宋体" w:eastAsia="宋体" w:hAnsi="宋体" w:cstheme="minorHAnsi"/>
              <w:caps/>
              <w:noProof/>
              <w:szCs w:val="21"/>
            </w:rPr>
          </w:pPr>
          <w:hyperlink w:anchor="_Toc205997271" w:history="1">
            <w:r w:rsidR="0049441F" w:rsidRPr="0049441F">
              <w:rPr>
                <w:rFonts w:ascii="宋体" w:eastAsia="宋体" w:hAnsi="宋体" w:cstheme="minorHAnsi"/>
                <w:caps/>
                <w:szCs w:val="21"/>
              </w:rPr>
              <w:t>6</w:t>
            </w:r>
            <w:r w:rsidR="0049441F" w:rsidRPr="0049441F">
              <w:rPr>
                <w:rFonts w:eastAsia="宋体" w:cstheme="minorHAnsi"/>
                <w:caps/>
                <w:szCs w:val="21"/>
              </w:rPr>
              <w:t xml:space="preserve"> </w:t>
            </w:r>
            <w:r w:rsidR="0049441F" w:rsidRPr="0049441F">
              <w:rPr>
                <w:rFonts w:eastAsia="宋体" w:cstheme="minorHAnsi"/>
                <w:caps/>
                <w:szCs w:val="21"/>
              </w:rPr>
              <w:t>施工工艺及技术要求</w:t>
            </w:r>
            <w:r w:rsidR="0049441F" w:rsidRPr="0049441F">
              <w:rPr>
                <w:rFonts w:ascii="宋体" w:eastAsia="宋体" w:hAnsi="宋体" w:cstheme="minorHAnsi"/>
                <w:caps/>
                <w:noProof/>
                <w:webHidden/>
                <w:szCs w:val="21"/>
              </w:rPr>
              <w:tab/>
            </w:r>
            <w:r w:rsidR="0049441F" w:rsidRPr="0049441F">
              <w:rPr>
                <w:rFonts w:ascii="宋体" w:eastAsia="宋体" w:hAnsi="宋体" w:cstheme="minorHAnsi"/>
                <w:caps/>
                <w:noProof/>
                <w:webHidden/>
                <w:szCs w:val="21"/>
              </w:rPr>
              <w:fldChar w:fldCharType="begin"/>
            </w:r>
            <w:r w:rsidR="0049441F" w:rsidRPr="0049441F">
              <w:rPr>
                <w:rFonts w:ascii="宋体" w:eastAsia="宋体" w:hAnsi="宋体" w:cstheme="minorHAnsi"/>
                <w:caps/>
                <w:noProof/>
                <w:webHidden/>
                <w:szCs w:val="21"/>
              </w:rPr>
              <w:instrText xml:space="preserve"> PAGEREF _Toc205997271 \h </w:instrText>
            </w:r>
            <w:r w:rsidR="0049441F" w:rsidRPr="0049441F">
              <w:rPr>
                <w:rFonts w:ascii="宋体" w:eastAsia="宋体" w:hAnsi="宋体" w:cstheme="minorHAnsi"/>
                <w:caps/>
                <w:noProof/>
                <w:webHidden/>
                <w:szCs w:val="21"/>
              </w:rPr>
            </w:r>
            <w:r w:rsidR="0049441F" w:rsidRPr="0049441F">
              <w:rPr>
                <w:rFonts w:ascii="宋体" w:eastAsia="宋体" w:hAnsi="宋体" w:cstheme="minorHAnsi"/>
                <w:caps/>
                <w:noProof/>
                <w:webHidden/>
                <w:szCs w:val="21"/>
              </w:rPr>
              <w:fldChar w:fldCharType="separate"/>
            </w:r>
            <w:r w:rsidR="0049441F" w:rsidRPr="0049441F">
              <w:rPr>
                <w:rFonts w:ascii="宋体" w:eastAsia="宋体" w:hAnsi="宋体" w:cstheme="minorHAnsi"/>
                <w:caps/>
                <w:noProof/>
                <w:webHidden/>
                <w:szCs w:val="21"/>
              </w:rPr>
              <w:t>7</w:t>
            </w:r>
            <w:r w:rsidR="0049441F" w:rsidRPr="0049441F">
              <w:rPr>
                <w:rFonts w:ascii="宋体" w:eastAsia="宋体" w:hAnsi="宋体" w:cstheme="minorHAnsi"/>
                <w:caps/>
                <w:noProof/>
                <w:webHidden/>
                <w:szCs w:val="21"/>
              </w:rPr>
              <w:fldChar w:fldCharType="end"/>
            </w:r>
          </w:hyperlink>
        </w:p>
        <w:p w14:paraId="45E6E68A" w14:textId="5EF964FF" w:rsidR="0049441F" w:rsidRPr="0049441F" w:rsidRDefault="00624F5F" w:rsidP="0049441F">
          <w:pPr>
            <w:pStyle w:val="TOC10"/>
            <w:tabs>
              <w:tab w:val="right" w:leader="dot" w:pos="9060"/>
            </w:tabs>
            <w:adjustRightInd w:val="0"/>
            <w:snapToGrid w:val="0"/>
            <w:spacing w:line="400" w:lineRule="exact"/>
            <w:ind w:leftChars="100" w:left="210" w:firstLineChars="100" w:firstLine="210"/>
            <w:jc w:val="left"/>
            <w:rPr>
              <w:rFonts w:ascii="宋体" w:eastAsia="宋体" w:hAnsi="宋体" w:cstheme="minorHAnsi"/>
              <w:caps/>
              <w:noProof/>
              <w:szCs w:val="21"/>
            </w:rPr>
          </w:pPr>
          <w:hyperlink w:anchor="_Toc205997272" w:history="1">
            <w:r w:rsidR="0049441F" w:rsidRPr="0049441F">
              <w:rPr>
                <w:rFonts w:ascii="宋体" w:eastAsia="宋体" w:hAnsi="宋体" w:cstheme="minorHAnsi"/>
                <w:caps/>
                <w:szCs w:val="21"/>
              </w:rPr>
              <w:t>6.1 施工准备</w:t>
            </w:r>
            <w:r w:rsidR="0049441F" w:rsidRPr="0049441F">
              <w:rPr>
                <w:rFonts w:ascii="宋体" w:eastAsia="宋体" w:hAnsi="宋体" w:cstheme="minorHAnsi"/>
                <w:caps/>
                <w:noProof/>
                <w:webHidden/>
                <w:szCs w:val="21"/>
              </w:rPr>
              <w:tab/>
            </w:r>
            <w:r w:rsidR="0049441F" w:rsidRPr="0049441F">
              <w:rPr>
                <w:rFonts w:ascii="宋体" w:eastAsia="宋体" w:hAnsi="宋体" w:cstheme="minorHAnsi"/>
                <w:caps/>
                <w:noProof/>
                <w:webHidden/>
                <w:szCs w:val="21"/>
              </w:rPr>
              <w:fldChar w:fldCharType="begin"/>
            </w:r>
            <w:r w:rsidR="0049441F" w:rsidRPr="0049441F">
              <w:rPr>
                <w:rFonts w:ascii="宋体" w:eastAsia="宋体" w:hAnsi="宋体" w:cstheme="minorHAnsi"/>
                <w:caps/>
                <w:noProof/>
                <w:webHidden/>
                <w:szCs w:val="21"/>
              </w:rPr>
              <w:instrText xml:space="preserve"> PAGEREF _Toc205997272 \h </w:instrText>
            </w:r>
            <w:r w:rsidR="0049441F" w:rsidRPr="0049441F">
              <w:rPr>
                <w:rFonts w:ascii="宋体" w:eastAsia="宋体" w:hAnsi="宋体" w:cstheme="minorHAnsi"/>
                <w:caps/>
                <w:noProof/>
                <w:webHidden/>
                <w:szCs w:val="21"/>
              </w:rPr>
            </w:r>
            <w:r w:rsidR="0049441F" w:rsidRPr="0049441F">
              <w:rPr>
                <w:rFonts w:ascii="宋体" w:eastAsia="宋体" w:hAnsi="宋体" w:cstheme="minorHAnsi"/>
                <w:caps/>
                <w:noProof/>
                <w:webHidden/>
                <w:szCs w:val="21"/>
              </w:rPr>
              <w:fldChar w:fldCharType="separate"/>
            </w:r>
            <w:r w:rsidR="0049441F" w:rsidRPr="0049441F">
              <w:rPr>
                <w:rFonts w:ascii="宋体" w:eastAsia="宋体" w:hAnsi="宋体" w:cstheme="minorHAnsi"/>
                <w:caps/>
                <w:noProof/>
                <w:webHidden/>
                <w:szCs w:val="21"/>
              </w:rPr>
              <w:t>7</w:t>
            </w:r>
            <w:r w:rsidR="0049441F" w:rsidRPr="0049441F">
              <w:rPr>
                <w:rFonts w:ascii="宋体" w:eastAsia="宋体" w:hAnsi="宋体" w:cstheme="minorHAnsi"/>
                <w:caps/>
                <w:noProof/>
                <w:webHidden/>
                <w:szCs w:val="21"/>
              </w:rPr>
              <w:fldChar w:fldCharType="end"/>
            </w:r>
          </w:hyperlink>
        </w:p>
        <w:p w14:paraId="462703D7" w14:textId="6C249A66" w:rsidR="0049441F" w:rsidRPr="0049441F" w:rsidRDefault="00624F5F" w:rsidP="0049441F">
          <w:pPr>
            <w:pStyle w:val="TOC10"/>
            <w:tabs>
              <w:tab w:val="right" w:leader="dot" w:pos="9060"/>
            </w:tabs>
            <w:adjustRightInd w:val="0"/>
            <w:snapToGrid w:val="0"/>
            <w:spacing w:line="400" w:lineRule="exact"/>
            <w:ind w:leftChars="100" w:left="210" w:firstLineChars="100" w:firstLine="210"/>
            <w:jc w:val="left"/>
            <w:rPr>
              <w:rFonts w:ascii="宋体" w:eastAsia="宋体" w:hAnsi="宋体" w:cstheme="minorHAnsi"/>
              <w:caps/>
              <w:noProof/>
              <w:szCs w:val="21"/>
            </w:rPr>
          </w:pPr>
          <w:hyperlink w:anchor="_Toc205997273" w:history="1">
            <w:r w:rsidR="0049441F" w:rsidRPr="0049441F">
              <w:rPr>
                <w:rFonts w:ascii="宋体" w:eastAsia="宋体" w:hAnsi="宋体" w:cstheme="minorHAnsi"/>
                <w:caps/>
                <w:szCs w:val="21"/>
              </w:rPr>
              <w:t>6.2 施工条件</w:t>
            </w:r>
            <w:r w:rsidR="0049441F" w:rsidRPr="0049441F">
              <w:rPr>
                <w:rFonts w:ascii="宋体" w:eastAsia="宋体" w:hAnsi="宋体" w:cstheme="minorHAnsi"/>
                <w:caps/>
                <w:noProof/>
                <w:webHidden/>
                <w:szCs w:val="21"/>
              </w:rPr>
              <w:tab/>
            </w:r>
            <w:r w:rsidR="0049441F" w:rsidRPr="0049441F">
              <w:rPr>
                <w:rFonts w:ascii="宋体" w:eastAsia="宋体" w:hAnsi="宋体" w:cstheme="minorHAnsi"/>
                <w:caps/>
                <w:noProof/>
                <w:webHidden/>
                <w:szCs w:val="21"/>
              </w:rPr>
              <w:fldChar w:fldCharType="begin"/>
            </w:r>
            <w:r w:rsidR="0049441F" w:rsidRPr="0049441F">
              <w:rPr>
                <w:rFonts w:ascii="宋体" w:eastAsia="宋体" w:hAnsi="宋体" w:cstheme="minorHAnsi"/>
                <w:caps/>
                <w:noProof/>
                <w:webHidden/>
                <w:szCs w:val="21"/>
              </w:rPr>
              <w:instrText xml:space="preserve"> PAGEREF _Toc205997273 \h </w:instrText>
            </w:r>
            <w:r w:rsidR="0049441F" w:rsidRPr="0049441F">
              <w:rPr>
                <w:rFonts w:ascii="宋体" w:eastAsia="宋体" w:hAnsi="宋体" w:cstheme="minorHAnsi"/>
                <w:caps/>
                <w:noProof/>
                <w:webHidden/>
                <w:szCs w:val="21"/>
              </w:rPr>
            </w:r>
            <w:r w:rsidR="0049441F" w:rsidRPr="0049441F">
              <w:rPr>
                <w:rFonts w:ascii="宋体" w:eastAsia="宋体" w:hAnsi="宋体" w:cstheme="minorHAnsi"/>
                <w:caps/>
                <w:noProof/>
                <w:webHidden/>
                <w:szCs w:val="21"/>
              </w:rPr>
              <w:fldChar w:fldCharType="separate"/>
            </w:r>
            <w:r w:rsidR="0049441F" w:rsidRPr="0049441F">
              <w:rPr>
                <w:rFonts w:ascii="宋体" w:eastAsia="宋体" w:hAnsi="宋体" w:cstheme="minorHAnsi"/>
                <w:caps/>
                <w:noProof/>
                <w:webHidden/>
                <w:szCs w:val="21"/>
              </w:rPr>
              <w:t>8</w:t>
            </w:r>
            <w:r w:rsidR="0049441F" w:rsidRPr="0049441F">
              <w:rPr>
                <w:rFonts w:ascii="宋体" w:eastAsia="宋体" w:hAnsi="宋体" w:cstheme="minorHAnsi"/>
                <w:caps/>
                <w:noProof/>
                <w:webHidden/>
                <w:szCs w:val="21"/>
              </w:rPr>
              <w:fldChar w:fldCharType="end"/>
            </w:r>
          </w:hyperlink>
        </w:p>
        <w:p w14:paraId="61CB226D" w14:textId="362F8630" w:rsidR="0049441F" w:rsidRPr="0049441F" w:rsidRDefault="00624F5F" w:rsidP="0049441F">
          <w:pPr>
            <w:pStyle w:val="TOC10"/>
            <w:tabs>
              <w:tab w:val="right" w:leader="dot" w:pos="9060"/>
            </w:tabs>
            <w:adjustRightInd w:val="0"/>
            <w:snapToGrid w:val="0"/>
            <w:spacing w:line="400" w:lineRule="exact"/>
            <w:ind w:leftChars="100" w:left="210" w:firstLineChars="100" w:firstLine="210"/>
            <w:jc w:val="left"/>
            <w:rPr>
              <w:rFonts w:ascii="宋体" w:eastAsia="宋体" w:hAnsi="宋体" w:cstheme="minorHAnsi"/>
              <w:caps/>
              <w:noProof/>
              <w:szCs w:val="21"/>
            </w:rPr>
          </w:pPr>
          <w:hyperlink w:anchor="_Toc205997274" w:history="1">
            <w:r w:rsidR="0049441F" w:rsidRPr="0049441F">
              <w:rPr>
                <w:rFonts w:ascii="宋体" w:eastAsia="宋体" w:hAnsi="宋体" w:cstheme="minorHAnsi"/>
                <w:caps/>
                <w:szCs w:val="21"/>
              </w:rPr>
              <w:t>6.3 工艺做法</w:t>
            </w:r>
            <w:r w:rsidR="0049441F" w:rsidRPr="0049441F">
              <w:rPr>
                <w:rFonts w:ascii="宋体" w:eastAsia="宋体" w:hAnsi="宋体" w:cstheme="minorHAnsi"/>
                <w:caps/>
                <w:noProof/>
                <w:webHidden/>
                <w:szCs w:val="21"/>
              </w:rPr>
              <w:tab/>
            </w:r>
            <w:r w:rsidR="0049441F" w:rsidRPr="0049441F">
              <w:rPr>
                <w:rFonts w:ascii="宋体" w:eastAsia="宋体" w:hAnsi="宋体" w:cstheme="minorHAnsi"/>
                <w:caps/>
                <w:noProof/>
                <w:webHidden/>
                <w:szCs w:val="21"/>
              </w:rPr>
              <w:fldChar w:fldCharType="begin"/>
            </w:r>
            <w:r w:rsidR="0049441F" w:rsidRPr="0049441F">
              <w:rPr>
                <w:rFonts w:ascii="宋体" w:eastAsia="宋体" w:hAnsi="宋体" w:cstheme="minorHAnsi"/>
                <w:caps/>
                <w:noProof/>
                <w:webHidden/>
                <w:szCs w:val="21"/>
              </w:rPr>
              <w:instrText xml:space="preserve"> PAGEREF _Toc205997274 \h </w:instrText>
            </w:r>
            <w:r w:rsidR="0049441F" w:rsidRPr="0049441F">
              <w:rPr>
                <w:rFonts w:ascii="宋体" w:eastAsia="宋体" w:hAnsi="宋体" w:cstheme="minorHAnsi"/>
                <w:caps/>
                <w:noProof/>
                <w:webHidden/>
                <w:szCs w:val="21"/>
              </w:rPr>
            </w:r>
            <w:r w:rsidR="0049441F" w:rsidRPr="0049441F">
              <w:rPr>
                <w:rFonts w:ascii="宋体" w:eastAsia="宋体" w:hAnsi="宋体" w:cstheme="minorHAnsi"/>
                <w:caps/>
                <w:noProof/>
                <w:webHidden/>
                <w:szCs w:val="21"/>
              </w:rPr>
              <w:fldChar w:fldCharType="separate"/>
            </w:r>
            <w:r w:rsidR="0049441F" w:rsidRPr="0049441F">
              <w:rPr>
                <w:rFonts w:ascii="宋体" w:eastAsia="宋体" w:hAnsi="宋体" w:cstheme="minorHAnsi"/>
                <w:caps/>
                <w:noProof/>
                <w:webHidden/>
                <w:szCs w:val="21"/>
              </w:rPr>
              <w:t>8</w:t>
            </w:r>
            <w:r w:rsidR="0049441F" w:rsidRPr="0049441F">
              <w:rPr>
                <w:rFonts w:ascii="宋体" w:eastAsia="宋体" w:hAnsi="宋体" w:cstheme="minorHAnsi"/>
                <w:caps/>
                <w:noProof/>
                <w:webHidden/>
                <w:szCs w:val="21"/>
              </w:rPr>
              <w:fldChar w:fldCharType="end"/>
            </w:r>
          </w:hyperlink>
        </w:p>
        <w:p w14:paraId="68326064" w14:textId="1BC0BAAA" w:rsidR="0049441F" w:rsidRPr="0049441F" w:rsidRDefault="00624F5F" w:rsidP="0049441F">
          <w:pPr>
            <w:pStyle w:val="TOC10"/>
            <w:tabs>
              <w:tab w:val="right" w:leader="dot" w:pos="9060"/>
            </w:tabs>
            <w:adjustRightInd w:val="0"/>
            <w:snapToGrid w:val="0"/>
            <w:spacing w:line="400" w:lineRule="exact"/>
            <w:ind w:leftChars="100" w:left="210"/>
            <w:jc w:val="left"/>
            <w:rPr>
              <w:rFonts w:ascii="宋体" w:eastAsia="宋体" w:hAnsi="宋体" w:cstheme="minorHAnsi"/>
              <w:caps/>
              <w:noProof/>
              <w:szCs w:val="21"/>
            </w:rPr>
          </w:pPr>
          <w:hyperlink w:anchor="_Toc205997276" w:history="1">
            <w:r w:rsidR="0049441F" w:rsidRPr="0049441F">
              <w:rPr>
                <w:rFonts w:ascii="宋体" w:eastAsia="宋体" w:hAnsi="宋体" w:cstheme="minorHAnsi"/>
                <w:caps/>
                <w:szCs w:val="21"/>
              </w:rPr>
              <w:t>7</w:t>
            </w:r>
            <w:r w:rsidR="0049441F" w:rsidRPr="0049441F">
              <w:rPr>
                <w:rFonts w:eastAsia="宋体" w:cstheme="minorHAnsi"/>
                <w:caps/>
                <w:szCs w:val="21"/>
              </w:rPr>
              <w:t xml:space="preserve"> </w:t>
            </w:r>
            <w:r w:rsidR="0049441F" w:rsidRPr="0049441F">
              <w:rPr>
                <w:rFonts w:eastAsia="宋体" w:cstheme="minorHAnsi"/>
                <w:caps/>
                <w:szCs w:val="21"/>
              </w:rPr>
              <w:t>工程验收要求</w:t>
            </w:r>
            <w:r w:rsidR="0049441F" w:rsidRPr="0049441F">
              <w:rPr>
                <w:rFonts w:ascii="宋体" w:eastAsia="宋体" w:hAnsi="宋体" w:cstheme="minorHAnsi"/>
                <w:caps/>
                <w:noProof/>
                <w:webHidden/>
                <w:szCs w:val="21"/>
              </w:rPr>
              <w:tab/>
            </w:r>
            <w:r w:rsidR="0049441F" w:rsidRPr="0049441F">
              <w:rPr>
                <w:rFonts w:ascii="宋体" w:eastAsia="宋体" w:hAnsi="宋体" w:cstheme="minorHAnsi"/>
                <w:caps/>
                <w:noProof/>
                <w:webHidden/>
                <w:szCs w:val="21"/>
              </w:rPr>
              <w:fldChar w:fldCharType="begin"/>
            </w:r>
            <w:r w:rsidR="0049441F" w:rsidRPr="0049441F">
              <w:rPr>
                <w:rFonts w:ascii="宋体" w:eastAsia="宋体" w:hAnsi="宋体" w:cstheme="minorHAnsi"/>
                <w:caps/>
                <w:noProof/>
                <w:webHidden/>
                <w:szCs w:val="21"/>
              </w:rPr>
              <w:instrText xml:space="preserve"> PAGEREF _Toc205997276 \h </w:instrText>
            </w:r>
            <w:r w:rsidR="0049441F" w:rsidRPr="0049441F">
              <w:rPr>
                <w:rFonts w:ascii="宋体" w:eastAsia="宋体" w:hAnsi="宋体" w:cstheme="minorHAnsi"/>
                <w:caps/>
                <w:noProof/>
                <w:webHidden/>
                <w:szCs w:val="21"/>
              </w:rPr>
            </w:r>
            <w:r w:rsidR="0049441F" w:rsidRPr="0049441F">
              <w:rPr>
                <w:rFonts w:ascii="宋体" w:eastAsia="宋体" w:hAnsi="宋体" w:cstheme="minorHAnsi"/>
                <w:caps/>
                <w:noProof/>
                <w:webHidden/>
                <w:szCs w:val="21"/>
              </w:rPr>
              <w:fldChar w:fldCharType="separate"/>
            </w:r>
            <w:r w:rsidR="0049441F" w:rsidRPr="0049441F">
              <w:rPr>
                <w:rFonts w:ascii="宋体" w:eastAsia="宋体" w:hAnsi="宋体" w:cstheme="minorHAnsi"/>
                <w:caps/>
                <w:noProof/>
                <w:webHidden/>
                <w:szCs w:val="21"/>
              </w:rPr>
              <w:t>12</w:t>
            </w:r>
            <w:r w:rsidR="0049441F" w:rsidRPr="0049441F">
              <w:rPr>
                <w:rFonts w:ascii="宋体" w:eastAsia="宋体" w:hAnsi="宋体" w:cstheme="minorHAnsi"/>
                <w:caps/>
                <w:noProof/>
                <w:webHidden/>
                <w:szCs w:val="21"/>
              </w:rPr>
              <w:fldChar w:fldCharType="end"/>
            </w:r>
          </w:hyperlink>
        </w:p>
        <w:p w14:paraId="6FA8D6AF" w14:textId="29889745" w:rsidR="0049441F" w:rsidRPr="0049441F" w:rsidRDefault="00624F5F" w:rsidP="0049441F">
          <w:pPr>
            <w:pStyle w:val="TOC10"/>
            <w:tabs>
              <w:tab w:val="right" w:leader="dot" w:pos="9060"/>
            </w:tabs>
            <w:adjustRightInd w:val="0"/>
            <w:snapToGrid w:val="0"/>
            <w:spacing w:line="400" w:lineRule="exact"/>
            <w:ind w:leftChars="100" w:left="210" w:firstLineChars="100" w:firstLine="210"/>
            <w:jc w:val="left"/>
            <w:rPr>
              <w:rFonts w:ascii="宋体" w:eastAsia="宋体" w:hAnsi="宋体" w:cstheme="minorHAnsi"/>
              <w:caps/>
              <w:noProof/>
              <w:szCs w:val="21"/>
            </w:rPr>
          </w:pPr>
          <w:hyperlink w:anchor="_Toc205997277" w:history="1">
            <w:r w:rsidR="0049441F" w:rsidRPr="0049441F">
              <w:rPr>
                <w:rFonts w:ascii="宋体" w:eastAsia="宋体" w:hAnsi="宋体" w:cstheme="minorHAnsi"/>
                <w:caps/>
                <w:szCs w:val="21"/>
              </w:rPr>
              <w:t>7.1 主控项目</w:t>
            </w:r>
            <w:r w:rsidR="0049441F" w:rsidRPr="0049441F">
              <w:rPr>
                <w:rFonts w:ascii="宋体" w:eastAsia="宋体" w:hAnsi="宋体" w:cstheme="minorHAnsi"/>
                <w:caps/>
                <w:noProof/>
                <w:webHidden/>
                <w:szCs w:val="21"/>
              </w:rPr>
              <w:tab/>
            </w:r>
            <w:r w:rsidR="0049441F" w:rsidRPr="0049441F">
              <w:rPr>
                <w:rFonts w:ascii="宋体" w:eastAsia="宋体" w:hAnsi="宋体" w:cstheme="minorHAnsi"/>
                <w:caps/>
                <w:noProof/>
                <w:webHidden/>
                <w:szCs w:val="21"/>
              </w:rPr>
              <w:fldChar w:fldCharType="begin"/>
            </w:r>
            <w:r w:rsidR="0049441F" w:rsidRPr="0049441F">
              <w:rPr>
                <w:rFonts w:ascii="宋体" w:eastAsia="宋体" w:hAnsi="宋体" w:cstheme="minorHAnsi"/>
                <w:caps/>
                <w:noProof/>
                <w:webHidden/>
                <w:szCs w:val="21"/>
              </w:rPr>
              <w:instrText xml:space="preserve"> PAGEREF _Toc205997277 \h </w:instrText>
            </w:r>
            <w:r w:rsidR="0049441F" w:rsidRPr="0049441F">
              <w:rPr>
                <w:rFonts w:ascii="宋体" w:eastAsia="宋体" w:hAnsi="宋体" w:cstheme="minorHAnsi"/>
                <w:caps/>
                <w:noProof/>
                <w:webHidden/>
                <w:szCs w:val="21"/>
              </w:rPr>
            </w:r>
            <w:r w:rsidR="0049441F" w:rsidRPr="0049441F">
              <w:rPr>
                <w:rFonts w:ascii="宋体" w:eastAsia="宋体" w:hAnsi="宋体" w:cstheme="minorHAnsi"/>
                <w:caps/>
                <w:noProof/>
                <w:webHidden/>
                <w:szCs w:val="21"/>
              </w:rPr>
              <w:fldChar w:fldCharType="separate"/>
            </w:r>
            <w:r w:rsidR="0049441F" w:rsidRPr="0049441F">
              <w:rPr>
                <w:rFonts w:ascii="宋体" w:eastAsia="宋体" w:hAnsi="宋体" w:cstheme="minorHAnsi"/>
                <w:caps/>
                <w:noProof/>
                <w:webHidden/>
                <w:szCs w:val="21"/>
              </w:rPr>
              <w:t>12</w:t>
            </w:r>
            <w:r w:rsidR="0049441F" w:rsidRPr="0049441F">
              <w:rPr>
                <w:rFonts w:ascii="宋体" w:eastAsia="宋体" w:hAnsi="宋体" w:cstheme="minorHAnsi"/>
                <w:caps/>
                <w:noProof/>
                <w:webHidden/>
                <w:szCs w:val="21"/>
              </w:rPr>
              <w:fldChar w:fldCharType="end"/>
            </w:r>
          </w:hyperlink>
        </w:p>
        <w:p w14:paraId="3B40E92B" w14:textId="43E96F3E" w:rsidR="0049441F" w:rsidRPr="0049441F" w:rsidRDefault="00624F5F" w:rsidP="0049441F">
          <w:pPr>
            <w:pStyle w:val="TOC10"/>
            <w:tabs>
              <w:tab w:val="right" w:leader="dot" w:pos="9060"/>
            </w:tabs>
            <w:adjustRightInd w:val="0"/>
            <w:snapToGrid w:val="0"/>
            <w:spacing w:line="400" w:lineRule="exact"/>
            <w:ind w:leftChars="100" w:left="210" w:firstLineChars="100" w:firstLine="210"/>
            <w:jc w:val="left"/>
            <w:rPr>
              <w:rFonts w:ascii="宋体" w:eastAsia="宋体" w:hAnsi="宋体" w:cstheme="minorHAnsi"/>
              <w:caps/>
              <w:noProof/>
              <w:szCs w:val="21"/>
            </w:rPr>
          </w:pPr>
          <w:hyperlink w:anchor="_Toc205997278" w:history="1">
            <w:r w:rsidR="0049441F" w:rsidRPr="0049441F">
              <w:rPr>
                <w:rFonts w:ascii="宋体" w:eastAsia="宋体" w:hAnsi="宋体" w:cstheme="minorHAnsi"/>
                <w:caps/>
                <w:szCs w:val="21"/>
              </w:rPr>
              <w:t>7.2 一般项目</w:t>
            </w:r>
            <w:r w:rsidR="0049441F" w:rsidRPr="0049441F">
              <w:rPr>
                <w:rFonts w:ascii="宋体" w:eastAsia="宋体" w:hAnsi="宋体" w:cstheme="minorHAnsi"/>
                <w:caps/>
                <w:noProof/>
                <w:webHidden/>
                <w:szCs w:val="21"/>
              </w:rPr>
              <w:tab/>
            </w:r>
            <w:r w:rsidR="0049441F" w:rsidRPr="0049441F">
              <w:rPr>
                <w:rFonts w:ascii="宋体" w:eastAsia="宋体" w:hAnsi="宋体" w:cstheme="minorHAnsi"/>
                <w:caps/>
                <w:noProof/>
                <w:webHidden/>
                <w:szCs w:val="21"/>
              </w:rPr>
              <w:fldChar w:fldCharType="begin"/>
            </w:r>
            <w:r w:rsidR="0049441F" w:rsidRPr="0049441F">
              <w:rPr>
                <w:rFonts w:ascii="宋体" w:eastAsia="宋体" w:hAnsi="宋体" w:cstheme="minorHAnsi"/>
                <w:caps/>
                <w:noProof/>
                <w:webHidden/>
                <w:szCs w:val="21"/>
              </w:rPr>
              <w:instrText xml:space="preserve"> PAGEREF _Toc205997278 \h </w:instrText>
            </w:r>
            <w:r w:rsidR="0049441F" w:rsidRPr="0049441F">
              <w:rPr>
                <w:rFonts w:ascii="宋体" w:eastAsia="宋体" w:hAnsi="宋体" w:cstheme="minorHAnsi"/>
                <w:caps/>
                <w:noProof/>
                <w:webHidden/>
                <w:szCs w:val="21"/>
              </w:rPr>
            </w:r>
            <w:r w:rsidR="0049441F" w:rsidRPr="0049441F">
              <w:rPr>
                <w:rFonts w:ascii="宋体" w:eastAsia="宋体" w:hAnsi="宋体" w:cstheme="minorHAnsi"/>
                <w:caps/>
                <w:noProof/>
                <w:webHidden/>
                <w:szCs w:val="21"/>
              </w:rPr>
              <w:fldChar w:fldCharType="separate"/>
            </w:r>
            <w:r w:rsidR="0049441F" w:rsidRPr="0049441F">
              <w:rPr>
                <w:rFonts w:ascii="宋体" w:eastAsia="宋体" w:hAnsi="宋体" w:cstheme="minorHAnsi"/>
                <w:caps/>
                <w:noProof/>
                <w:webHidden/>
                <w:szCs w:val="21"/>
              </w:rPr>
              <w:t>13</w:t>
            </w:r>
            <w:r w:rsidR="0049441F" w:rsidRPr="0049441F">
              <w:rPr>
                <w:rFonts w:ascii="宋体" w:eastAsia="宋体" w:hAnsi="宋体" w:cstheme="minorHAnsi"/>
                <w:caps/>
                <w:noProof/>
                <w:webHidden/>
                <w:szCs w:val="21"/>
              </w:rPr>
              <w:fldChar w:fldCharType="end"/>
            </w:r>
          </w:hyperlink>
        </w:p>
        <w:p w14:paraId="443DD82F" w14:textId="43705DED" w:rsidR="0049441F" w:rsidRPr="0049441F" w:rsidRDefault="00624F5F" w:rsidP="0049441F">
          <w:pPr>
            <w:pStyle w:val="TOC10"/>
            <w:tabs>
              <w:tab w:val="right" w:leader="dot" w:pos="9060"/>
            </w:tabs>
            <w:adjustRightInd w:val="0"/>
            <w:snapToGrid w:val="0"/>
            <w:spacing w:line="400" w:lineRule="exact"/>
            <w:ind w:leftChars="100" w:left="210"/>
            <w:jc w:val="left"/>
            <w:rPr>
              <w:rFonts w:ascii="宋体" w:eastAsia="宋体" w:hAnsi="宋体" w:cstheme="minorHAnsi"/>
              <w:caps/>
              <w:noProof/>
              <w:szCs w:val="21"/>
            </w:rPr>
          </w:pPr>
          <w:hyperlink w:anchor="_Toc205997279" w:history="1">
            <w:r w:rsidR="0049441F" w:rsidRPr="0049441F">
              <w:rPr>
                <w:rFonts w:ascii="宋体" w:eastAsia="宋体" w:hAnsi="宋体" w:cstheme="minorHAnsi"/>
                <w:caps/>
                <w:szCs w:val="21"/>
              </w:rPr>
              <w:t>8</w:t>
            </w:r>
            <w:r w:rsidR="0049441F" w:rsidRPr="0049441F">
              <w:rPr>
                <w:rFonts w:eastAsia="宋体" w:cstheme="minorHAnsi"/>
                <w:caps/>
                <w:szCs w:val="21"/>
              </w:rPr>
              <w:t xml:space="preserve"> </w:t>
            </w:r>
            <w:r w:rsidR="0049441F" w:rsidRPr="0049441F">
              <w:rPr>
                <w:rFonts w:eastAsia="宋体" w:cstheme="minorHAnsi"/>
                <w:caps/>
                <w:szCs w:val="21"/>
              </w:rPr>
              <w:t>其它要求</w:t>
            </w:r>
            <w:r w:rsidR="0049441F" w:rsidRPr="0049441F">
              <w:rPr>
                <w:rFonts w:ascii="宋体" w:eastAsia="宋体" w:hAnsi="宋体" w:cstheme="minorHAnsi"/>
                <w:caps/>
                <w:noProof/>
                <w:webHidden/>
                <w:szCs w:val="21"/>
              </w:rPr>
              <w:tab/>
            </w:r>
            <w:r w:rsidR="0049441F" w:rsidRPr="0049441F">
              <w:rPr>
                <w:rFonts w:ascii="宋体" w:eastAsia="宋体" w:hAnsi="宋体" w:cstheme="minorHAnsi"/>
                <w:caps/>
                <w:noProof/>
                <w:webHidden/>
                <w:szCs w:val="21"/>
              </w:rPr>
              <w:fldChar w:fldCharType="begin"/>
            </w:r>
            <w:r w:rsidR="0049441F" w:rsidRPr="0049441F">
              <w:rPr>
                <w:rFonts w:ascii="宋体" w:eastAsia="宋体" w:hAnsi="宋体" w:cstheme="minorHAnsi"/>
                <w:caps/>
                <w:noProof/>
                <w:webHidden/>
                <w:szCs w:val="21"/>
              </w:rPr>
              <w:instrText xml:space="preserve"> PAGEREF _Toc205997279 \h </w:instrText>
            </w:r>
            <w:r w:rsidR="0049441F" w:rsidRPr="0049441F">
              <w:rPr>
                <w:rFonts w:ascii="宋体" w:eastAsia="宋体" w:hAnsi="宋体" w:cstheme="minorHAnsi"/>
                <w:caps/>
                <w:noProof/>
                <w:webHidden/>
                <w:szCs w:val="21"/>
              </w:rPr>
            </w:r>
            <w:r w:rsidR="0049441F" w:rsidRPr="0049441F">
              <w:rPr>
                <w:rFonts w:ascii="宋体" w:eastAsia="宋体" w:hAnsi="宋体" w:cstheme="minorHAnsi"/>
                <w:caps/>
                <w:noProof/>
                <w:webHidden/>
                <w:szCs w:val="21"/>
              </w:rPr>
              <w:fldChar w:fldCharType="separate"/>
            </w:r>
            <w:r w:rsidR="0049441F" w:rsidRPr="0049441F">
              <w:rPr>
                <w:rFonts w:ascii="宋体" w:eastAsia="宋体" w:hAnsi="宋体" w:cstheme="minorHAnsi"/>
                <w:caps/>
                <w:noProof/>
                <w:webHidden/>
                <w:szCs w:val="21"/>
              </w:rPr>
              <w:t>13</w:t>
            </w:r>
            <w:r w:rsidR="0049441F" w:rsidRPr="0049441F">
              <w:rPr>
                <w:rFonts w:ascii="宋体" w:eastAsia="宋体" w:hAnsi="宋体" w:cstheme="minorHAnsi"/>
                <w:caps/>
                <w:noProof/>
                <w:webHidden/>
                <w:szCs w:val="21"/>
              </w:rPr>
              <w:fldChar w:fldCharType="end"/>
            </w:r>
          </w:hyperlink>
        </w:p>
        <w:p w14:paraId="139B5A72" w14:textId="0391C25C" w:rsidR="0049441F" w:rsidRPr="0049441F" w:rsidRDefault="00624F5F" w:rsidP="0049441F">
          <w:pPr>
            <w:pStyle w:val="TOC10"/>
            <w:tabs>
              <w:tab w:val="right" w:leader="dot" w:pos="9060"/>
            </w:tabs>
            <w:adjustRightInd w:val="0"/>
            <w:snapToGrid w:val="0"/>
            <w:spacing w:line="400" w:lineRule="exact"/>
            <w:ind w:leftChars="100" w:left="210" w:firstLineChars="100" w:firstLine="210"/>
            <w:jc w:val="left"/>
            <w:rPr>
              <w:rFonts w:ascii="宋体" w:eastAsia="宋体" w:hAnsi="宋体" w:cstheme="minorHAnsi"/>
              <w:caps/>
              <w:noProof/>
              <w:szCs w:val="21"/>
            </w:rPr>
          </w:pPr>
          <w:hyperlink w:anchor="_Toc205997280" w:history="1">
            <w:r w:rsidR="0049441F" w:rsidRPr="0049441F">
              <w:rPr>
                <w:rFonts w:ascii="宋体" w:eastAsia="宋体" w:hAnsi="宋体" w:cstheme="minorHAnsi"/>
                <w:caps/>
                <w:szCs w:val="21"/>
              </w:rPr>
              <w:t>8.1 防火措施与成品保护</w:t>
            </w:r>
            <w:r w:rsidR="0049441F" w:rsidRPr="0049441F">
              <w:rPr>
                <w:rFonts w:ascii="宋体" w:eastAsia="宋体" w:hAnsi="宋体" w:cstheme="minorHAnsi"/>
                <w:caps/>
                <w:noProof/>
                <w:webHidden/>
                <w:szCs w:val="21"/>
              </w:rPr>
              <w:tab/>
            </w:r>
            <w:r w:rsidR="0049441F" w:rsidRPr="0049441F">
              <w:rPr>
                <w:rFonts w:ascii="宋体" w:eastAsia="宋体" w:hAnsi="宋体" w:cstheme="minorHAnsi"/>
                <w:caps/>
                <w:noProof/>
                <w:webHidden/>
                <w:szCs w:val="21"/>
              </w:rPr>
              <w:fldChar w:fldCharType="begin"/>
            </w:r>
            <w:r w:rsidR="0049441F" w:rsidRPr="0049441F">
              <w:rPr>
                <w:rFonts w:ascii="宋体" w:eastAsia="宋体" w:hAnsi="宋体" w:cstheme="minorHAnsi"/>
                <w:caps/>
                <w:noProof/>
                <w:webHidden/>
                <w:szCs w:val="21"/>
              </w:rPr>
              <w:instrText xml:space="preserve"> PAGEREF _Toc205997280 \h </w:instrText>
            </w:r>
            <w:r w:rsidR="0049441F" w:rsidRPr="0049441F">
              <w:rPr>
                <w:rFonts w:ascii="宋体" w:eastAsia="宋体" w:hAnsi="宋体" w:cstheme="minorHAnsi"/>
                <w:caps/>
                <w:noProof/>
                <w:webHidden/>
                <w:szCs w:val="21"/>
              </w:rPr>
            </w:r>
            <w:r w:rsidR="0049441F" w:rsidRPr="0049441F">
              <w:rPr>
                <w:rFonts w:ascii="宋体" w:eastAsia="宋体" w:hAnsi="宋体" w:cstheme="minorHAnsi"/>
                <w:caps/>
                <w:noProof/>
                <w:webHidden/>
                <w:szCs w:val="21"/>
              </w:rPr>
              <w:fldChar w:fldCharType="separate"/>
            </w:r>
            <w:r w:rsidR="0049441F" w:rsidRPr="0049441F">
              <w:rPr>
                <w:rFonts w:ascii="宋体" w:eastAsia="宋体" w:hAnsi="宋体" w:cstheme="minorHAnsi"/>
                <w:caps/>
                <w:noProof/>
                <w:webHidden/>
                <w:szCs w:val="21"/>
              </w:rPr>
              <w:t>13</w:t>
            </w:r>
            <w:r w:rsidR="0049441F" w:rsidRPr="0049441F">
              <w:rPr>
                <w:rFonts w:ascii="宋体" w:eastAsia="宋体" w:hAnsi="宋体" w:cstheme="minorHAnsi"/>
                <w:caps/>
                <w:noProof/>
                <w:webHidden/>
                <w:szCs w:val="21"/>
              </w:rPr>
              <w:fldChar w:fldCharType="end"/>
            </w:r>
          </w:hyperlink>
        </w:p>
        <w:p w14:paraId="49E972F2" w14:textId="78475B01" w:rsidR="0049441F" w:rsidRPr="0049441F" w:rsidRDefault="00624F5F" w:rsidP="0049441F">
          <w:pPr>
            <w:pStyle w:val="TOC10"/>
            <w:tabs>
              <w:tab w:val="right" w:leader="dot" w:pos="9060"/>
            </w:tabs>
            <w:adjustRightInd w:val="0"/>
            <w:snapToGrid w:val="0"/>
            <w:spacing w:line="400" w:lineRule="exact"/>
            <w:ind w:leftChars="100" w:left="210" w:firstLineChars="100" w:firstLine="210"/>
            <w:jc w:val="left"/>
            <w:rPr>
              <w:rFonts w:ascii="宋体" w:eastAsia="宋体" w:hAnsi="宋体" w:cstheme="minorHAnsi"/>
              <w:caps/>
              <w:noProof/>
              <w:szCs w:val="21"/>
            </w:rPr>
          </w:pPr>
          <w:hyperlink w:anchor="_Toc205997281" w:history="1">
            <w:r w:rsidR="0049441F" w:rsidRPr="0049441F">
              <w:rPr>
                <w:rFonts w:ascii="宋体" w:eastAsia="宋体" w:hAnsi="宋体" w:cstheme="minorHAnsi"/>
                <w:caps/>
                <w:szCs w:val="21"/>
              </w:rPr>
              <w:t>8.2 安全操作要求</w:t>
            </w:r>
            <w:r w:rsidR="0049441F" w:rsidRPr="0049441F">
              <w:rPr>
                <w:rFonts w:ascii="宋体" w:eastAsia="宋体" w:hAnsi="宋体" w:cstheme="minorHAnsi"/>
                <w:caps/>
                <w:noProof/>
                <w:webHidden/>
                <w:szCs w:val="21"/>
              </w:rPr>
              <w:tab/>
            </w:r>
            <w:r w:rsidR="0049441F" w:rsidRPr="0049441F">
              <w:rPr>
                <w:rFonts w:ascii="宋体" w:eastAsia="宋体" w:hAnsi="宋体" w:cstheme="minorHAnsi"/>
                <w:caps/>
                <w:noProof/>
                <w:webHidden/>
                <w:szCs w:val="21"/>
              </w:rPr>
              <w:fldChar w:fldCharType="begin"/>
            </w:r>
            <w:r w:rsidR="0049441F" w:rsidRPr="0049441F">
              <w:rPr>
                <w:rFonts w:ascii="宋体" w:eastAsia="宋体" w:hAnsi="宋体" w:cstheme="minorHAnsi"/>
                <w:caps/>
                <w:noProof/>
                <w:webHidden/>
                <w:szCs w:val="21"/>
              </w:rPr>
              <w:instrText xml:space="preserve"> PAGEREF _Toc205997281 \h </w:instrText>
            </w:r>
            <w:r w:rsidR="0049441F" w:rsidRPr="0049441F">
              <w:rPr>
                <w:rFonts w:ascii="宋体" w:eastAsia="宋体" w:hAnsi="宋体" w:cstheme="minorHAnsi"/>
                <w:caps/>
                <w:noProof/>
                <w:webHidden/>
                <w:szCs w:val="21"/>
              </w:rPr>
            </w:r>
            <w:r w:rsidR="0049441F" w:rsidRPr="0049441F">
              <w:rPr>
                <w:rFonts w:ascii="宋体" w:eastAsia="宋体" w:hAnsi="宋体" w:cstheme="minorHAnsi"/>
                <w:caps/>
                <w:noProof/>
                <w:webHidden/>
                <w:szCs w:val="21"/>
              </w:rPr>
              <w:fldChar w:fldCharType="separate"/>
            </w:r>
            <w:r w:rsidR="0049441F" w:rsidRPr="0049441F">
              <w:rPr>
                <w:rFonts w:ascii="宋体" w:eastAsia="宋体" w:hAnsi="宋体" w:cstheme="minorHAnsi"/>
                <w:caps/>
                <w:noProof/>
                <w:webHidden/>
                <w:szCs w:val="21"/>
              </w:rPr>
              <w:t>13</w:t>
            </w:r>
            <w:r w:rsidR="0049441F" w:rsidRPr="0049441F">
              <w:rPr>
                <w:rFonts w:ascii="宋体" w:eastAsia="宋体" w:hAnsi="宋体" w:cstheme="minorHAnsi"/>
                <w:caps/>
                <w:noProof/>
                <w:webHidden/>
                <w:szCs w:val="21"/>
              </w:rPr>
              <w:fldChar w:fldCharType="end"/>
            </w:r>
          </w:hyperlink>
        </w:p>
        <w:p w14:paraId="1BEB9C36" w14:textId="31F5CB17" w:rsidR="0049441F" w:rsidRPr="0049441F" w:rsidRDefault="00624F5F" w:rsidP="0049441F">
          <w:pPr>
            <w:pStyle w:val="TOC10"/>
            <w:tabs>
              <w:tab w:val="right" w:leader="dot" w:pos="9060"/>
            </w:tabs>
            <w:adjustRightInd w:val="0"/>
            <w:snapToGrid w:val="0"/>
            <w:spacing w:line="400" w:lineRule="exact"/>
            <w:ind w:leftChars="100" w:left="210" w:firstLineChars="100" w:firstLine="210"/>
            <w:jc w:val="left"/>
            <w:rPr>
              <w:rFonts w:ascii="宋体" w:eastAsia="宋体" w:hAnsi="宋体" w:cstheme="minorHAnsi"/>
              <w:caps/>
              <w:noProof/>
              <w:szCs w:val="21"/>
            </w:rPr>
          </w:pPr>
          <w:hyperlink w:anchor="_Toc205997282" w:history="1">
            <w:r w:rsidR="0049441F" w:rsidRPr="0049441F">
              <w:rPr>
                <w:rFonts w:ascii="宋体" w:eastAsia="宋体" w:hAnsi="宋体" w:cstheme="minorHAnsi"/>
                <w:caps/>
                <w:szCs w:val="21"/>
              </w:rPr>
              <w:t>8.3 环保措施</w:t>
            </w:r>
            <w:r w:rsidR="0049441F" w:rsidRPr="0049441F">
              <w:rPr>
                <w:rFonts w:ascii="宋体" w:eastAsia="宋体" w:hAnsi="宋体" w:cstheme="minorHAnsi"/>
                <w:caps/>
                <w:noProof/>
                <w:webHidden/>
                <w:szCs w:val="21"/>
              </w:rPr>
              <w:tab/>
            </w:r>
            <w:r w:rsidR="0049441F" w:rsidRPr="0049441F">
              <w:rPr>
                <w:rFonts w:ascii="宋体" w:eastAsia="宋体" w:hAnsi="宋体" w:cstheme="minorHAnsi"/>
                <w:caps/>
                <w:noProof/>
                <w:webHidden/>
                <w:szCs w:val="21"/>
              </w:rPr>
              <w:fldChar w:fldCharType="begin"/>
            </w:r>
            <w:r w:rsidR="0049441F" w:rsidRPr="0049441F">
              <w:rPr>
                <w:rFonts w:ascii="宋体" w:eastAsia="宋体" w:hAnsi="宋体" w:cstheme="minorHAnsi"/>
                <w:caps/>
                <w:noProof/>
                <w:webHidden/>
                <w:szCs w:val="21"/>
              </w:rPr>
              <w:instrText xml:space="preserve"> PAGEREF _Toc205997282 \h </w:instrText>
            </w:r>
            <w:r w:rsidR="0049441F" w:rsidRPr="0049441F">
              <w:rPr>
                <w:rFonts w:ascii="宋体" w:eastAsia="宋体" w:hAnsi="宋体" w:cstheme="minorHAnsi"/>
                <w:caps/>
                <w:noProof/>
                <w:webHidden/>
                <w:szCs w:val="21"/>
              </w:rPr>
            </w:r>
            <w:r w:rsidR="0049441F" w:rsidRPr="0049441F">
              <w:rPr>
                <w:rFonts w:ascii="宋体" w:eastAsia="宋体" w:hAnsi="宋体" w:cstheme="minorHAnsi"/>
                <w:caps/>
                <w:noProof/>
                <w:webHidden/>
                <w:szCs w:val="21"/>
              </w:rPr>
              <w:fldChar w:fldCharType="separate"/>
            </w:r>
            <w:r w:rsidR="0049441F" w:rsidRPr="0049441F">
              <w:rPr>
                <w:rFonts w:ascii="宋体" w:eastAsia="宋体" w:hAnsi="宋体" w:cstheme="minorHAnsi"/>
                <w:caps/>
                <w:noProof/>
                <w:webHidden/>
                <w:szCs w:val="21"/>
              </w:rPr>
              <w:t>14</w:t>
            </w:r>
            <w:r w:rsidR="0049441F" w:rsidRPr="0049441F">
              <w:rPr>
                <w:rFonts w:ascii="宋体" w:eastAsia="宋体" w:hAnsi="宋体" w:cstheme="minorHAnsi"/>
                <w:caps/>
                <w:noProof/>
                <w:webHidden/>
                <w:szCs w:val="21"/>
              </w:rPr>
              <w:fldChar w:fldCharType="end"/>
            </w:r>
          </w:hyperlink>
        </w:p>
        <w:p w14:paraId="67B1FC4A" w14:textId="38D4857B" w:rsidR="001C0385" w:rsidRPr="001C0385" w:rsidRDefault="001C0385" w:rsidP="001C0385">
          <w:pPr>
            <w:tabs>
              <w:tab w:val="right" w:leader="dot" w:pos="9060"/>
            </w:tabs>
            <w:adjustRightInd w:val="0"/>
            <w:snapToGrid w:val="0"/>
            <w:spacing w:line="400" w:lineRule="exact"/>
            <w:jc w:val="left"/>
            <w:rPr>
              <w:rFonts w:ascii="宋体" w:hAnsi="宋体" w:cs="Calibri"/>
              <w:caps/>
              <w:noProof/>
            </w:rPr>
          </w:pPr>
          <w:r w:rsidRPr="001C0385">
            <w:rPr>
              <w:rFonts w:ascii="宋体" w:hAnsi="宋体" w:cs="Calibri"/>
              <w:caps/>
              <w:noProof/>
              <w:szCs w:val="21"/>
            </w:rPr>
            <w:fldChar w:fldCharType="end"/>
          </w:r>
        </w:p>
      </w:sdtContent>
    </w:sdt>
    <w:p w14:paraId="787F32AF" w14:textId="20D200D0" w:rsidR="001C0385" w:rsidRDefault="001C0385" w:rsidP="001C0385">
      <w:pPr>
        <w:pStyle w:val="TOC10"/>
        <w:tabs>
          <w:tab w:val="right" w:leader="dot" w:pos="9060"/>
        </w:tabs>
        <w:adjustRightInd w:val="0"/>
        <w:snapToGrid w:val="0"/>
        <w:spacing w:line="400" w:lineRule="exact"/>
        <w:jc w:val="left"/>
      </w:pPr>
    </w:p>
    <w:p w14:paraId="71A11D35" w14:textId="0681DF62" w:rsidR="001C0385" w:rsidRDefault="001C0385">
      <w:pPr>
        <w:widowControl/>
        <w:jc w:val="left"/>
        <w:rPr>
          <w:rFonts w:ascii="楷体" w:eastAsia="楷体" w:hAnsi="楷体"/>
          <w:b/>
          <w:color w:val="000000" w:themeColor="text1"/>
          <w:sz w:val="28"/>
          <w:szCs w:val="28"/>
        </w:rPr>
      </w:pPr>
      <w:r>
        <w:rPr>
          <w:rFonts w:ascii="楷体" w:eastAsia="楷体" w:hAnsi="楷体"/>
          <w:b/>
          <w:color w:val="000000" w:themeColor="text1"/>
          <w:sz w:val="28"/>
          <w:szCs w:val="28"/>
        </w:rPr>
        <w:br w:type="page"/>
      </w:r>
    </w:p>
    <w:p w14:paraId="364534D9" w14:textId="0BF9427A" w:rsidR="00711A73" w:rsidRPr="002E632D" w:rsidRDefault="006B45FD" w:rsidP="002E632D">
      <w:pPr>
        <w:adjustRightInd w:val="0"/>
        <w:spacing w:line="300" w:lineRule="auto"/>
        <w:jc w:val="center"/>
        <w:rPr>
          <w:rFonts w:ascii="黑体" w:eastAsia="黑体" w:hAnsi="黑体" w:cs="宋体"/>
          <w:sz w:val="32"/>
          <w:szCs w:val="32"/>
        </w:rPr>
      </w:pPr>
      <w:bookmarkStart w:id="1" w:name="_Hlk205986782"/>
      <w:r>
        <w:rPr>
          <w:rFonts w:ascii="黑体" w:eastAsia="黑体" w:hAnsi="黑体" w:cs="宋体" w:hint="eastAsia"/>
          <w:sz w:val="32"/>
          <w:szCs w:val="32"/>
        </w:rPr>
        <w:lastRenderedPageBreak/>
        <w:t>岩棉</w:t>
      </w:r>
      <w:r w:rsidR="00711A73" w:rsidRPr="002E632D">
        <w:rPr>
          <w:rFonts w:ascii="黑体" w:eastAsia="黑体" w:hAnsi="黑体" w:cs="宋体" w:hint="eastAsia"/>
          <w:sz w:val="32"/>
          <w:szCs w:val="32"/>
        </w:rPr>
        <w:t>薄抹灰外墙外保温系统</w:t>
      </w:r>
      <w:bookmarkEnd w:id="1"/>
      <w:r w:rsidR="002E632D" w:rsidRPr="002E632D">
        <w:rPr>
          <w:rFonts w:ascii="黑体" w:eastAsia="黑体" w:hAnsi="黑体" w:cs="宋体" w:hint="eastAsia"/>
          <w:sz w:val="32"/>
          <w:szCs w:val="32"/>
        </w:rPr>
        <w:t>技术</w:t>
      </w:r>
      <w:r w:rsidR="00711A73" w:rsidRPr="002E632D">
        <w:rPr>
          <w:rFonts w:ascii="黑体" w:eastAsia="黑体" w:hAnsi="黑体" w:cs="宋体" w:hint="eastAsia"/>
          <w:sz w:val="32"/>
          <w:szCs w:val="32"/>
        </w:rPr>
        <w:t>标准</w:t>
      </w:r>
    </w:p>
    <w:p w14:paraId="68DFD5C1" w14:textId="77777777" w:rsidR="002E632D" w:rsidRPr="002E632D" w:rsidRDefault="002E632D" w:rsidP="002E632D">
      <w:pPr>
        <w:pStyle w:val="21"/>
        <w:keepNext w:val="0"/>
        <w:keepLines w:val="0"/>
        <w:widowControl/>
        <w:numPr>
          <w:ilvl w:val="1"/>
          <w:numId w:val="12"/>
        </w:numPr>
        <w:adjustRightInd w:val="0"/>
        <w:spacing w:beforeLines="100" w:before="312" w:afterLines="100" w:after="312" w:line="240" w:lineRule="auto"/>
        <w:jc w:val="left"/>
        <w:rPr>
          <w:b w:val="0"/>
          <w:bCs w:val="0"/>
          <w:sz w:val="21"/>
          <w:szCs w:val="21"/>
        </w:rPr>
      </w:pPr>
      <w:bookmarkStart w:id="2" w:name="_Toc205997255"/>
      <w:r w:rsidRPr="002E632D">
        <w:rPr>
          <w:rFonts w:hint="eastAsia"/>
          <w:b w:val="0"/>
          <w:bCs w:val="0"/>
          <w:sz w:val="21"/>
          <w:szCs w:val="21"/>
        </w:rPr>
        <w:t>范围</w:t>
      </w:r>
      <w:bookmarkEnd w:id="2"/>
    </w:p>
    <w:p w14:paraId="6E183D94" w14:textId="5BA9B978" w:rsidR="002E632D" w:rsidRPr="00703615" w:rsidRDefault="002E632D" w:rsidP="002E632D">
      <w:pPr>
        <w:ind w:firstLine="420"/>
      </w:pPr>
      <w:r w:rsidRPr="003F3B34">
        <w:t>本</w:t>
      </w:r>
      <w:r w:rsidRPr="003F3B34">
        <w:rPr>
          <w:rFonts w:hint="eastAsia"/>
        </w:rPr>
        <w:t>文件</w:t>
      </w:r>
      <w:r w:rsidRPr="003F3B34">
        <w:t>规定了</w:t>
      </w:r>
      <w:r w:rsidRPr="003F3B34">
        <w:rPr>
          <w:rFonts w:hint="eastAsia"/>
        </w:rPr>
        <w:t>集中采购的</w:t>
      </w:r>
      <w:r w:rsidR="006B45FD">
        <w:rPr>
          <w:rFonts w:hint="eastAsia"/>
        </w:rPr>
        <w:t>岩棉</w:t>
      </w:r>
      <w:r w:rsidRPr="002E632D">
        <w:rPr>
          <w:rFonts w:hint="eastAsia"/>
        </w:rPr>
        <w:t>薄抹灰外墙外保温系</w:t>
      </w:r>
      <w:r w:rsidRPr="001E6546">
        <w:rPr>
          <w:rFonts w:hint="eastAsia"/>
        </w:rPr>
        <w:t>统</w:t>
      </w:r>
      <w:r w:rsidR="00426C4D" w:rsidRPr="001E6546">
        <w:rPr>
          <w:rFonts w:hint="eastAsia"/>
        </w:rPr>
        <w:t>的基本</w:t>
      </w:r>
      <w:r w:rsidR="006B45FD">
        <w:rPr>
          <w:rFonts w:hint="eastAsia"/>
        </w:rPr>
        <w:t>要求</w:t>
      </w:r>
      <w:r w:rsidR="00426C4D" w:rsidRPr="001E6546">
        <w:rPr>
          <w:rFonts w:hint="eastAsia"/>
        </w:rPr>
        <w:t>、</w:t>
      </w:r>
      <w:r w:rsidR="001E6546" w:rsidRPr="001E6546">
        <w:rPr>
          <w:rFonts w:hint="eastAsia"/>
        </w:rPr>
        <w:t>系统性能要求、系统组成材料性能要求、施工工艺及技术要求、工程验收要求及其他要求。</w:t>
      </w:r>
    </w:p>
    <w:p w14:paraId="32FF4942" w14:textId="6C709869" w:rsidR="002E632D" w:rsidRPr="007E4E5E" w:rsidRDefault="002E632D" w:rsidP="002E632D">
      <w:pPr>
        <w:ind w:firstLine="420"/>
      </w:pPr>
      <w:r w:rsidRPr="00703615">
        <w:rPr>
          <w:rFonts w:hint="eastAsia"/>
        </w:rPr>
        <w:t>本文件适用于</w:t>
      </w:r>
      <w:r>
        <w:rPr>
          <w:rFonts w:hint="eastAsia"/>
        </w:rPr>
        <w:t>民用建筑采用的</w:t>
      </w:r>
      <w:r w:rsidR="006B45FD">
        <w:rPr>
          <w:rFonts w:hint="eastAsia"/>
        </w:rPr>
        <w:t>岩棉</w:t>
      </w:r>
      <w:r w:rsidRPr="002E632D">
        <w:rPr>
          <w:rFonts w:hint="eastAsia"/>
        </w:rPr>
        <w:t>薄抹灰外墙外保温系统</w:t>
      </w:r>
      <w:r w:rsidRPr="00703615">
        <w:rPr>
          <w:rFonts w:hint="eastAsia"/>
        </w:rPr>
        <w:t>。</w:t>
      </w:r>
    </w:p>
    <w:p w14:paraId="1B8FE486" w14:textId="77777777" w:rsidR="00B356E3" w:rsidRPr="00B356E3" w:rsidRDefault="00B356E3" w:rsidP="00B356E3">
      <w:pPr>
        <w:pStyle w:val="21"/>
        <w:keepNext w:val="0"/>
        <w:keepLines w:val="0"/>
        <w:widowControl/>
        <w:numPr>
          <w:ilvl w:val="1"/>
          <w:numId w:val="12"/>
        </w:numPr>
        <w:adjustRightInd w:val="0"/>
        <w:spacing w:beforeLines="100" w:before="312" w:afterLines="100" w:after="312" w:line="240" w:lineRule="auto"/>
        <w:jc w:val="left"/>
        <w:rPr>
          <w:b w:val="0"/>
          <w:bCs w:val="0"/>
          <w:sz w:val="21"/>
          <w:szCs w:val="21"/>
        </w:rPr>
      </w:pPr>
      <w:bookmarkStart w:id="3" w:name="_Toc27536"/>
      <w:bookmarkStart w:id="4" w:name="_Toc7510"/>
      <w:bookmarkStart w:id="5" w:name="_Toc12836"/>
      <w:bookmarkStart w:id="6" w:name="_Toc2658"/>
      <w:bookmarkStart w:id="7" w:name="_Toc5648"/>
      <w:bookmarkStart w:id="8" w:name="_Toc205997256"/>
      <w:r w:rsidRPr="00B356E3">
        <w:rPr>
          <w:rFonts w:hint="eastAsia"/>
          <w:b w:val="0"/>
          <w:bCs w:val="0"/>
          <w:sz w:val="21"/>
          <w:szCs w:val="21"/>
        </w:rPr>
        <w:t>规范性引用文件</w:t>
      </w:r>
      <w:bookmarkEnd w:id="3"/>
      <w:bookmarkEnd w:id="4"/>
      <w:bookmarkEnd w:id="5"/>
      <w:bookmarkEnd w:id="6"/>
      <w:bookmarkEnd w:id="7"/>
      <w:bookmarkEnd w:id="8"/>
    </w:p>
    <w:p w14:paraId="5A06672E" w14:textId="42B12415" w:rsidR="00B356E3" w:rsidRPr="00B356E3" w:rsidRDefault="00B356E3" w:rsidP="00B356E3">
      <w:pPr>
        <w:ind w:firstLineChars="200" w:firstLine="420"/>
      </w:pPr>
      <w:r w:rsidRPr="00D23868">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17249DE8" w14:textId="3CEEF738" w:rsidR="00B045B3" w:rsidRDefault="00B045B3" w:rsidP="00B356E3">
      <w:pPr>
        <w:adjustRightInd w:val="0"/>
        <w:spacing w:line="330" w:lineRule="exact"/>
        <w:ind w:firstLineChars="200" w:firstLine="420"/>
        <w:rPr>
          <w:rFonts w:ascii="宋体" w:hAnsi="宋体" w:cs="Calibri"/>
          <w:szCs w:val="21"/>
        </w:rPr>
      </w:pPr>
      <w:r w:rsidRPr="00B356E3">
        <w:rPr>
          <w:rFonts w:ascii="宋体" w:hAnsi="宋体" w:cs="Calibri" w:hint="eastAsia"/>
          <w:szCs w:val="21"/>
        </w:rPr>
        <w:t>GB/T 25975</w:t>
      </w:r>
      <w:r>
        <w:rPr>
          <w:rFonts w:ascii="宋体" w:hAnsi="宋体" w:cs="Calibri"/>
          <w:szCs w:val="21"/>
        </w:rPr>
        <w:t xml:space="preserve">  </w:t>
      </w:r>
      <w:r w:rsidRPr="00B356E3">
        <w:rPr>
          <w:rFonts w:ascii="宋体" w:hAnsi="宋体" w:cs="Calibri" w:hint="eastAsia"/>
          <w:szCs w:val="21"/>
        </w:rPr>
        <w:t>建筑外墙外保温用岩棉制品</w:t>
      </w:r>
    </w:p>
    <w:p w14:paraId="66248DEF" w14:textId="77777777" w:rsidR="00B045B3" w:rsidRPr="00B356E3" w:rsidRDefault="00B045B3" w:rsidP="00B045B3">
      <w:pPr>
        <w:adjustRightInd w:val="0"/>
        <w:spacing w:line="330" w:lineRule="exact"/>
        <w:ind w:firstLineChars="200" w:firstLine="420"/>
        <w:rPr>
          <w:rFonts w:ascii="宋体" w:hAnsi="宋体" w:cs="Calibri"/>
          <w:szCs w:val="21"/>
        </w:rPr>
      </w:pPr>
      <w:r w:rsidRPr="00B356E3">
        <w:rPr>
          <w:rFonts w:ascii="宋体" w:hAnsi="宋体" w:cs="Calibri" w:hint="eastAsia"/>
          <w:szCs w:val="21"/>
        </w:rPr>
        <w:t>GB</w:t>
      </w:r>
      <w:r>
        <w:rPr>
          <w:rFonts w:ascii="宋体" w:hAnsi="宋体" w:cs="Calibri"/>
          <w:szCs w:val="21"/>
        </w:rPr>
        <w:t xml:space="preserve"> </w:t>
      </w:r>
      <w:r w:rsidRPr="00B356E3">
        <w:rPr>
          <w:rFonts w:ascii="宋体" w:hAnsi="宋体" w:cs="Calibri" w:hint="eastAsia"/>
          <w:szCs w:val="21"/>
        </w:rPr>
        <w:t>50016</w:t>
      </w:r>
      <w:r>
        <w:rPr>
          <w:rFonts w:ascii="宋体" w:hAnsi="宋体" w:cs="Calibri"/>
          <w:szCs w:val="21"/>
        </w:rPr>
        <w:t xml:space="preserve">  </w:t>
      </w:r>
      <w:r w:rsidRPr="00B356E3">
        <w:rPr>
          <w:rFonts w:ascii="宋体" w:hAnsi="宋体" w:cs="Calibri" w:hint="eastAsia"/>
          <w:szCs w:val="21"/>
        </w:rPr>
        <w:t>建筑设计防火规范</w:t>
      </w:r>
    </w:p>
    <w:p w14:paraId="76D70946" w14:textId="77777777" w:rsidR="00B045B3" w:rsidRPr="00B356E3" w:rsidRDefault="00B045B3" w:rsidP="00B045B3">
      <w:pPr>
        <w:adjustRightInd w:val="0"/>
        <w:spacing w:line="330" w:lineRule="exact"/>
        <w:ind w:firstLineChars="200" w:firstLine="420"/>
        <w:rPr>
          <w:rFonts w:ascii="宋体" w:hAnsi="宋体" w:cs="Calibri"/>
          <w:szCs w:val="21"/>
        </w:rPr>
      </w:pPr>
      <w:r w:rsidRPr="00B356E3">
        <w:rPr>
          <w:rFonts w:ascii="宋体" w:hAnsi="宋体" w:cs="Calibri" w:hint="eastAsia"/>
          <w:szCs w:val="21"/>
        </w:rPr>
        <w:t>GB</w:t>
      </w:r>
      <w:r>
        <w:rPr>
          <w:rFonts w:ascii="宋体" w:hAnsi="宋体" w:cs="Calibri"/>
          <w:szCs w:val="21"/>
        </w:rPr>
        <w:t xml:space="preserve"> </w:t>
      </w:r>
      <w:r w:rsidRPr="00B356E3">
        <w:rPr>
          <w:rFonts w:ascii="宋体" w:hAnsi="宋体" w:cs="Calibri" w:hint="eastAsia"/>
          <w:szCs w:val="21"/>
        </w:rPr>
        <w:t>50210</w:t>
      </w:r>
      <w:r>
        <w:rPr>
          <w:rFonts w:ascii="宋体" w:hAnsi="宋体" w:cs="Calibri"/>
          <w:szCs w:val="21"/>
        </w:rPr>
        <w:t xml:space="preserve">  </w:t>
      </w:r>
      <w:r w:rsidRPr="00B356E3">
        <w:rPr>
          <w:rFonts w:ascii="宋体" w:hAnsi="宋体" w:cs="Calibri" w:hint="eastAsia"/>
          <w:szCs w:val="21"/>
        </w:rPr>
        <w:t>建筑装饰装修工程质量验收规范</w:t>
      </w:r>
    </w:p>
    <w:p w14:paraId="328BAF27" w14:textId="77777777" w:rsidR="00B045B3" w:rsidRPr="00B356E3" w:rsidRDefault="00B045B3" w:rsidP="00B045B3">
      <w:pPr>
        <w:adjustRightInd w:val="0"/>
        <w:spacing w:line="330" w:lineRule="exact"/>
        <w:ind w:firstLineChars="200" w:firstLine="420"/>
        <w:rPr>
          <w:rFonts w:ascii="宋体" w:hAnsi="宋体" w:cs="Calibri"/>
          <w:szCs w:val="21"/>
        </w:rPr>
      </w:pPr>
      <w:r w:rsidRPr="00B356E3">
        <w:rPr>
          <w:rFonts w:ascii="宋体" w:hAnsi="宋体" w:cs="Calibri" w:hint="eastAsia"/>
          <w:szCs w:val="21"/>
        </w:rPr>
        <w:t>GB</w:t>
      </w:r>
      <w:r>
        <w:rPr>
          <w:rFonts w:ascii="宋体" w:hAnsi="宋体" w:cs="Calibri"/>
          <w:szCs w:val="21"/>
        </w:rPr>
        <w:t xml:space="preserve"> </w:t>
      </w:r>
      <w:r w:rsidRPr="00B356E3">
        <w:rPr>
          <w:rFonts w:ascii="宋体" w:hAnsi="宋体" w:cs="Calibri" w:hint="eastAsia"/>
          <w:szCs w:val="21"/>
        </w:rPr>
        <w:t>50300</w:t>
      </w:r>
      <w:r>
        <w:rPr>
          <w:rFonts w:ascii="宋体" w:hAnsi="宋体" w:cs="Calibri"/>
          <w:szCs w:val="21"/>
        </w:rPr>
        <w:t xml:space="preserve">  </w:t>
      </w:r>
      <w:r w:rsidRPr="00B356E3">
        <w:rPr>
          <w:rFonts w:ascii="宋体" w:hAnsi="宋体" w:cs="Calibri" w:hint="eastAsia"/>
          <w:szCs w:val="21"/>
        </w:rPr>
        <w:t>建筑工程施工质量验收统一标准</w:t>
      </w:r>
    </w:p>
    <w:p w14:paraId="0F485D00" w14:textId="159F4C5F" w:rsidR="00B045B3" w:rsidRPr="00B045B3" w:rsidRDefault="00B045B3" w:rsidP="00B045B3">
      <w:pPr>
        <w:adjustRightInd w:val="0"/>
        <w:spacing w:line="330" w:lineRule="exact"/>
        <w:ind w:firstLineChars="200" w:firstLine="420"/>
        <w:rPr>
          <w:rFonts w:ascii="宋体" w:hAnsi="宋体" w:cs="Calibri"/>
          <w:szCs w:val="21"/>
        </w:rPr>
      </w:pPr>
      <w:r w:rsidRPr="00B356E3">
        <w:rPr>
          <w:rFonts w:ascii="宋体" w:hAnsi="宋体" w:cs="Calibri" w:hint="eastAsia"/>
          <w:szCs w:val="21"/>
        </w:rPr>
        <w:t>GB</w:t>
      </w:r>
      <w:r>
        <w:rPr>
          <w:rFonts w:ascii="宋体" w:hAnsi="宋体" w:cs="Calibri"/>
          <w:szCs w:val="21"/>
        </w:rPr>
        <w:t xml:space="preserve"> </w:t>
      </w:r>
      <w:r w:rsidRPr="00B356E3">
        <w:rPr>
          <w:rFonts w:ascii="宋体" w:hAnsi="宋体" w:cs="Calibri" w:hint="eastAsia"/>
          <w:szCs w:val="21"/>
        </w:rPr>
        <w:t>50411</w:t>
      </w:r>
      <w:r>
        <w:rPr>
          <w:rFonts w:ascii="宋体" w:hAnsi="宋体" w:cs="Calibri"/>
          <w:szCs w:val="21"/>
        </w:rPr>
        <w:t xml:space="preserve">  </w:t>
      </w:r>
      <w:r w:rsidRPr="00B356E3">
        <w:rPr>
          <w:rFonts w:ascii="宋体" w:hAnsi="宋体" w:cs="Calibri" w:hint="eastAsia"/>
          <w:szCs w:val="21"/>
        </w:rPr>
        <w:t>建筑节能工程施工质量验收规范</w:t>
      </w:r>
    </w:p>
    <w:p w14:paraId="657ABC24" w14:textId="77777777" w:rsidR="00B045B3" w:rsidRPr="00B045B3" w:rsidRDefault="00B045B3" w:rsidP="00B045B3">
      <w:pPr>
        <w:adjustRightInd w:val="0"/>
        <w:spacing w:line="330" w:lineRule="exact"/>
        <w:ind w:firstLineChars="200" w:firstLine="420"/>
        <w:rPr>
          <w:rFonts w:ascii="宋体" w:hAnsi="宋体" w:cs="Calibri"/>
          <w:szCs w:val="21"/>
        </w:rPr>
      </w:pPr>
      <w:r w:rsidRPr="00B356E3">
        <w:rPr>
          <w:rFonts w:ascii="宋体" w:hAnsi="宋体" w:cs="Calibri" w:hint="eastAsia"/>
          <w:szCs w:val="21"/>
        </w:rPr>
        <w:t>JG</w:t>
      </w:r>
      <w:r>
        <w:rPr>
          <w:rFonts w:ascii="宋体" w:hAnsi="宋体" w:cs="Calibri" w:hint="eastAsia"/>
          <w:szCs w:val="21"/>
        </w:rPr>
        <w:t>/</w:t>
      </w:r>
      <w:r w:rsidRPr="00B356E3">
        <w:rPr>
          <w:rFonts w:ascii="宋体" w:hAnsi="宋体" w:cs="Calibri" w:hint="eastAsia"/>
          <w:szCs w:val="21"/>
        </w:rPr>
        <w:t>T 483</w:t>
      </w:r>
      <w:r>
        <w:rPr>
          <w:rFonts w:ascii="宋体" w:hAnsi="宋体" w:cs="Calibri"/>
          <w:szCs w:val="21"/>
        </w:rPr>
        <w:t xml:space="preserve">  </w:t>
      </w:r>
      <w:r w:rsidRPr="00B356E3">
        <w:rPr>
          <w:rFonts w:ascii="宋体" w:hAnsi="宋体" w:cs="Calibri" w:hint="eastAsia"/>
          <w:szCs w:val="21"/>
        </w:rPr>
        <w:t>岩棉薄抹灰外墙外保温系统材料</w:t>
      </w:r>
    </w:p>
    <w:p w14:paraId="76AB4035" w14:textId="253F47FB" w:rsidR="00711A73" w:rsidRPr="00B356E3" w:rsidRDefault="00B356E3" w:rsidP="00B356E3">
      <w:pPr>
        <w:adjustRightInd w:val="0"/>
        <w:spacing w:line="330" w:lineRule="exact"/>
        <w:ind w:firstLineChars="200" w:firstLine="420"/>
        <w:rPr>
          <w:rFonts w:ascii="宋体" w:hAnsi="宋体" w:cs="Calibri"/>
          <w:szCs w:val="21"/>
        </w:rPr>
      </w:pPr>
      <w:r w:rsidRPr="00B356E3">
        <w:rPr>
          <w:rFonts w:ascii="宋体" w:hAnsi="宋体" w:cs="Calibri" w:hint="eastAsia"/>
          <w:szCs w:val="21"/>
        </w:rPr>
        <w:t>JGJ</w:t>
      </w:r>
      <w:r>
        <w:rPr>
          <w:rFonts w:ascii="宋体" w:hAnsi="宋体" w:cs="Calibri"/>
          <w:szCs w:val="21"/>
        </w:rPr>
        <w:t xml:space="preserve"> </w:t>
      </w:r>
      <w:r w:rsidRPr="00B356E3">
        <w:rPr>
          <w:rFonts w:ascii="宋体" w:hAnsi="宋体" w:cs="Calibri" w:hint="eastAsia"/>
          <w:szCs w:val="21"/>
        </w:rPr>
        <w:t>144</w:t>
      </w:r>
      <w:r>
        <w:rPr>
          <w:rFonts w:ascii="宋体" w:hAnsi="宋体" w:cs="Calibri"/>
          <w:szCs w:val="21"/>
        </w:rPr>
        <w:t xml:space="preserve">  </w:t>
      </w:r>
      <w:r w:rsidR="00711A73" w:rsidRPr="00B356E3">
        <w:rPr>
          <w:rFonts w:ascii="宋体" w:hAnsi="宋体" w:cs="Calibri" w:hint="eastAsia"/>
          <w:szCs w:val="21"/>
        </w:rPr>
        <w:t>外墙外保温工程技术规程</w:t>
      </w:r>
    </w:p>
    <w:p w14:paraId="6372642C" w14:textId="33E43144" w:rsidR="00711A73" w:rsidRPr="00B356E3" w:rsidRDefault="00B356E3" w:rsidP="00B356E3">
      <w:pPr>
        <w:adjustRightInd w:val="0"/>
        <w:spacing w:line="330" w:lineRule="exact"/>
        <w:ind w:firstLineChars="200" w:firstLine="420"/>
        <w:rPr>
          <w:rFonts w:ascii="宋体" w:hAnsi="宋体" w:cs="Calibri"/>
          <w:szCs w:val="21"/>
        </w:rPr>
      </w:pPr>
      <w:r w:rsidRPr="00B356E3">
        <w:rPr>
          <w:rFonts w:ascii="宋体" w:hAnsi="宋体" w:cs="Calibri" w:hint="eastAsia"/>
          <w:szCs w:val="21"/>
        </w:rPr>
        <w:t>JGJ 289</w:t>
      </w:r>
      <w:r>
        <w:rPr>
          <w:rFonts w:ascii="宋体" w:hAnsi="宋体" w:cs="Calibri"/>
          <w:szCs w:val="21"/>
        </w:rPr>
        <w:t xml:space="preserve">  </w:t>
      </w:r>
      <w:r w:rsidR="00711A73" w:rsidRPr="00B356E3">
        <w:rPr>
          <w:rFonts w:ascii="宋体" w:hAnsi="宋体" w:cs="Calibri" w:hint="eastAsia"/>
          <w:szCs w:val="21"/>
        </w:rPr>
        <w:t>建筑外墙外保温防火隔离带技术规程</w:t>
      </w:r>
    </w:p>
    <w:p w14:paraId="08235466" w14:textId="434352BF" w:rsidR="00B045B3" w:rsidRPr="00B045B3" w:rsidRDefault="00B045B3" w:rsidP="00B045B3">
      <w:pPr>
        <w:adjustRightInd w:val="0"/>
        <w:spacing w:line="330" w:lineRule="exact"/>
        <w:ind w:firstLineChars="200" w:firstLine="420"/>
        <w:rPr>
          <w:rFonts w:ascii="宋体" w:hAnsi="宋体" w:cs="Calibri"/>
          <w:szCs w:val="21"/>
        </w:rPr>
      </w:pPr>
      <w:r w:rsidRPr="00B356E3">
        <w:rPr>
          <w:rFonts w:ascii="宋体" w:hAnsi="宋体" w:cs="Calibri" w:hint="eastAsia"/>
          <w:szCs w:val="21"/>
        </w:rPr>
        <w:t>JGJ/T</w:t>
      </w:r>
      <w:r>
        <w:rPr>
          <w:rFonts w:ascii="宋体" w:hAnsi="宋体" w:cs="Calibri"/>
          <w:szCs w:val="21"/>
        </w:rPr>
        <w:t xml:space="preserve"> </w:t>
      </w:r>
      <w:r w:rsidRPr="00B356E3">
        <w:rPr>
          <w:rFonts w:ascii="宋体" w:hAnsi="宋体" w:cs="Calibri" w:hint="eastAsia"/>
          <w:szCs w:val="21"/>
        </w:rPr>
        <w:t>480</w:t>
      </w:r>
      <w:r>
        <w:rPr>
          <w:rFonts w:ascii="宋体" w:hAnsi="宋体" w:cs="Calibri"/>
          <w:szCs w:val="21"/>
        </w:rPr>
        <w:t xml:space="preserve">  </w:t>
      </w:r>
      <w:r w:rsidRPr="00B356E3">
        <w:rPr>
          <w:rFonts w:ascii="宋体" w:hAnsi="宋体" w:cs="Calibri" w:hint="eastAsia"/>
          <w:szCs w:val="21"/>
        </w:rPr>
        <w:t>岩棉薄抹灰外墙外保温工程技术标准</w:t>
      </w:r>
    </w:p>
    <w:p w14:paraId="36D019D7" w14:textId="5EEEBF07" w:rsidR="00B045B3" w:rsidRDefault="00B045B3" w:rsidP="00B045B3">
      <w:pPr>
        <w:adjustRightInd w:val="0"/>
        <w:spacing w:line="330" w:lineRule="exact"/>
        <w:ind w:firstLineChars="200" w:firstLine="420"/>
        <w:rPr>
          <w:rFonts w:ascii="宋体" w:hAnsi="宋体" w:cs="Calibri"/>
          <w:szCs w:val="21"/>
        </w:rPr>
      </w:pPr>
      <w:r w:rsidRPr="00B356E3">
        <w:rPr>
          <w:rFonts w:ascii="宋体" w:hAnsi="宋体" w:cs="Calibri" w:hint="eastAsia"/>
          <w:szCs w:val="21"/>
        </w:rPr>
        <w:t>JGT</w:t>
      </w:r>
      <w:r>
        <w:rPr>
          <w:rFonts w:ascii="宋体" w:hAnsi="宋体" w:cs="Calibri"/>
          <w:szCs w:val="21"/>
        </w:rPr>
        <w:t xml:space="preserve"> </w:t>
      </w:r>
      <w:r w:rsidRPr="00B356E3">
        <w:rPr>
          <w:rFonts w:ascii="宋体" w:hAnsi="宋体" w:cs="Calibri" w:hint="eastAsia"/>
          <w:szCs w:val="21"/>
        </w:rPr>
        <w:t>366</w:t>
      </w:r>
      <w:r>
        <w:rPr>
          <w:rFonts w:ascii="宋体" w:hAnsi="宋体" w:cs="Calibri"/>
          <w:szCs w:val="21"/>
        </w:rPr>
        <w:t xml:space="preserve">  </w:t>
      </w:r>
      <w:r w:rsidRPr="00B356E3">
        <w:rPr>
          <w:rFonts w:ascii="宋体" w:hAnsi="宋体" w:cs="Calibri" w:hint="eastAsia"/>
          <w:szCs w:val="21"/>
        </w:rPr>
        <w:t>外墙保温用锚栓</w:t>
      </w:r>
    </w:p>
    <w:p w14:paraId="0ABD4ADE" w14:textId="77777777" w:rsidR="00711A73" w:rsidRPr="00B356E3" w:rsidRDefault="00711A73" w:rsidP="00B356E3">
      <w:pPr>
        <w:ind w:firstLineChars="200" w:firstLine="420"/>
      </w:pPr>
      <w:r w:rsidRPr="00B356E3">
        <w:rPr>
          <w:rFonts w:hint="eastAsia"/>
        </w:rPr>
        <w:t>对于具体项目，产品的施工、验收和产品检验还需符合项目所在地规范以及项目图纸、外保温深化图纸要求。各项指标项目所在地规范以及项目图纸、外保温深化图纸的要求低于本技术要求的按本技术要求执行，高于的按项目所在地要求执行。</w:t>
      </w:r>
    </w:p>
    <w:p w14:paraId="1AEDEF2E" w14:textId="2120C983" w:rsidR="00711A73" w:rsidRDefault="006B45FD" w:rsidP="00B356E3">
      <w:pPr>
        <w:pStyle w:val="21"/>
        <w:keepNext w:val="0"/>
        <w:keepLines w:val="0"/>
        <w:widowControl/>
        <w:numPr>
          <w:ilvl w:val="1"/>
          <w:numId w:val="12"/>
        </w:numPr>
        <w:adjustRightInd w:val="0"/>
        <w:spacing w:beforeLines="100" w:before="312" w:afterLines="100" w:after="312" w:line="240" w:lineRule="auto"/>
        <w:jc w:val="left"/>
        <w:rPr>
          <w:b w:val="0"/>
          <w:bCs w:val="0"/>
          <w:sz w:val="21"/>
          <w:szCs w:val="21"/>
        </w:rPr>
      </w:pPr>
      <w:bookmarkStart w:id="9" w:name="_Toc205997257"/>
      <w:r>
        <w:rPr>
          <w:rFonts w:hint="eastAsia"/>
          <w:b w:val="0"/>
          <w:bCs w:val="0"/>
          <w:sz w:val="21"/>
          <w:szCs w:val="21"/>
        </w:rPr>
        <w:t>岩棉</w:t>
      </w:r>
      <w:r w:rsidR="001E6546" w:rsidRPr="001E6546">
        <w:rPr>
          <w:rFonts w:hint="eastAsia"/>
          <w:b w:val="0"/>
          <w:bCs w:val="0"/>
          <w:sz w:val="21"/>
          <w:szCs w:val="21"/>
        </w:rPr>
        <w:t>薄抹灰外墙外保温系统</w:t>
      </w:r>
      <w:r w:rsidR="00711A73" w:rsidRPr="00B356E3">
        <w:rPr>
          <w:rFonts w:hint="eastAsia"/>
          <w:b w:val="0"/>
          <w:bCs w:val="0"/>
          <w:sz w:val="21"/>
          <w:szCs w:val="21"/>
        </w:rPr>
        <w:t>基本</w:t>
      </w:r>
      <w:r>
        <w:rPr>
          <w:rFonts w:hint="eastAsia"/>
          <w:b w:val="0"/>
          <w:bCs w:val="0"/>
          <w:sz w:val="21"/>
          <w:szCs w:val="21"/>
        </w:rPr>
        <w:t>要求</w:t>
      </w:r>
      <w:bookmarkEnd w:id="9"/>
    </w:p>
    <w:p w14:paraId="7429C655" w14:textId="76EA001E" w:rsidR="006B45FD" w:rsidRPr="006B45FD" w:rsidRDefault="006B45FD" w:rsidP="006B45FD">
      <w:pPr>
        <w:pStyle w:val="afffb"/>
        <w:numPr>
          <w:ilvl w:val="2"/>
          <w:numId w:val="12"/>
        </w:numPr>
        <w:spacing w:beforeLines="50" w:before="156" w:afterLines="50" w:after="156"/>
        <w:jc w:val="both"/>
        <w:outlineLvl w:val="1"/>
        <w:rPr>
          <w:rFonts w:cs="黑体"/>
          <w:szCs w:val="21"/>
        </w:rPr>
      </w:pPr>
      <w:bookmarkStart w:id="10" w:name="_Toc205997258"/>
      <w:r w:rsidRPr="006B45FD">
        <w:rPr>
          <w:rFonts w:cs="黑体" w:hint="eastAsia"/>
          <w:szCs w:val="21"/>
        </w:rPr>
        <w:t>岩棉薄抹灰外墙外保温系统基本构造</w:t>
      </w:r>
      <w:bookmarkEnd w:id="10"/>
    </w:p>
    <w:p w14:paraId="34FD8AF5" w14:textId="215BA870" w:rsidR="00711A73" w:rsidRPr="00B356E3" w:rsidRDefault="00B356E3" w:rsidP="00B356E3">
      <w:pPr>
        <w:pStyle w:val="affffd"/>
        <w:ind w:firstLineChars="0" w:firstLine="0"/>
      </w:pPr>
      <w:r>
        <w:rPr>
          <w:rFonts w:hint="eastAsia"/>
        </w:rPr>
        <w:t>表1</w:t>
      </w:r>
      <w:r>
        <w:t xml:space="preserve">  </w:t>
      </w:r>
      <w:r w:rsidR="006B45FD">
        <w:rPr>
          <w:rFonts w:hint="eastAsia"/>
        </w:rPr>
        <w:t>岩棉</w:t>
      </w:r>
      <w:r w:rsidR="001E6546" w:rsidRPr="001E6546">
        <w:rPr>
          <w:rFonts w:hint="eastAsia"/>
        </w:rPr>
        <w:t>薄抹灰外墙外保温系统</w:t>
      </w:r>
      <w:r w:rsidR="00711A73" w:rsidRPr="00B356E3">
        <w:rPr>
          <w:rFonts w:hint="eastAsia"/>
        </w:rPr>
        <w:t>基本构造</w:t>
      </w:r>
    </w:p>
    <w:p w14:paraId="7DC8AB46" w14:textId="1C2D598A" w:rsidR="00711A73" w:rsidRDefault="006B45FD" w:rsidP="00B356E3">
      <w:pPr>
        <w:spacing w:line="360" w:lineRule="auto"/>
        <w:jc w:val="center"/>
        <w:rPr>
          <w:rFonts w:ascii="楷体" w:eastAsia="楷体" w:hAnsi="楷体"/>
          <w:sz w:val="20"/>
        </w:rPr>
      </w:pPr>
      <w:r>
        <w:rPr>
          <w:noProof/>
        </w:rPr>
        <w:drawing>
          <wp:inline distT="0" distB="0" distL="0" distR="0" wp14:anchorId="12D0C9B8" wp14:editId="1D31B5FE">
            <wp:extent cx="5587839" cy="2298700"/>
            <wp:effectExtent l="0" t="0" r="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9214" cy="2307493"/>
                    </a:xfrm>
                    <a:prstGeom prst="rect">
                      <a:avLst/>
                    </a:prstGeom>
                    <a:noFill/>
                    <a:ln>
                      <a:noFill/>
                    </a:ln>
                  </pic:spPr>
                </pic:pic>
              </a:graphicData>
            </a:graphic>
          </wp:inline>
        </w:drawing>
      </w:r>
    </w:p>
    <w:p w14:paraId="68067D7C" w14:textId="5CB49205" w:rsidR="006B45FD" w:rsidRPr="006B45FD" w:rsidRDefault="006B45FD" w:rsidP="006B45FD">
      <w:pPr>
        <w:pStyle w:val="afffb"/>
        <w:numPr>
          <w:ilvl w:val="2"/>
          <w:numId w:val="12"/>
        </w:numPr>
        <w:spacing w:beforeLines="50" w:before="156" w:afterLines="50" w:after="156"/>
        <w:jc w:val="both"/>
        <w:outlineLvl w:val="1"/>
        <w:rPr>
          <w:rFonts w:cs="黑体"/>
          <w:szCs w:val="21"/>
        </w:rPr>
      </w:pPr>
      <w:bookmarkStart w:id="11" w:name="_Toc205997259"/>
      <w:r w:rsidRPr="006B45FD">
        <w:rPr>
          <w:rFonts w:cs="黑体" w:hint="eastAsia"/>
          <w:szCs w:val="21"/>
        </w:rPr>
        <w:lastRenderedPageBreak/>
        <w:t>岩棉板外保温系统要求</w:t>
      </w:r>
      <w:bookmarkEnd w:id="11"/>
    </w:p>
    <w:p w14:paraId="5C08E4EC" w14:textId="62CD3F55" w:rsidR="006B45FD" w:rsidRPr="006B45FD" w:rsidRDefault="006B45FD" w:rsidP="006B45FD">
      <w:pPr>
        <w:pStyle w:val="afffd"/>
        <w:widowControl w:val="0"/>
        <w:numPr>
          <w:ilvl w:val="3"/>
          <w:numId w:val="12"/>
        </w:numPr>
        <w:spacing w:beforeLines="50" w:before="156" w:afterLines="50" w:after="156"/>
        <w:jc w:val="both"/>
        <w:outlineLvl w:val="2"/>
        <w:rPr>
          <w:rFonts w:ascii="宋体" w:eastAsia="宋体" w:hAnsi="宋体" w:cs="黑体"/>
          <w:szCs w:val="21"/>
        </w:rPr>
      </w:pPr>
      <w:r w:rsidRPr="006B45FD">
        <w:rPr>
          <w:rFonts w:ascii="宋体" w:eastAsia="宋体" w:hAnsi="宋体" w:cs="黑体" w:hint="eastAsia"/>
          <w:szCs w:val="21"/>
        </w:rPr>
        <w:t>岩棉板外保温系统与基层墙体必须采用粘锚结合、以锚为主的联结方式；在进行抗风荷载承载能力计算时，应只计入锚栓的承载能力。</w:t>
      </w:r>
    </w:p>
    <w:p w14:paraId="5C431AA2" w14:textId="77039477" w:rsidR="006B45FD" w:rsidRPr="006B45FD" w:rsidRDefault="006B45FD" w:rsidP="006B45FD">
      <w:pPr>
        <w:pStyle w:val="afffd"/>
        <w:widowControl w:val="0"/>
        <w:numPr>
          <w:ilvl w:val="3"/>
          <w:numId w:val="12"/>
        </w:numPr>
        <w:spacing w:beforeLines="50" w:before="156" w:afterLines="50" w:after="156"/>
        <w:jc w:val="both"/>
        <w:outlineLvl w:val="2"/>
        <w:rPr>
          <w:rFonts w:ascii="宋体" w:eastAsia="宋体" w:hAnsi="宋体" w:cs="黑体"/>
          <w:szCs w:val="21"/>
        </w:rPr>
      </w:pPr>
      <w:r w:rsidRPr="006B45FD">
        <w:rPr>
          <w:rFonts w:ascii="宋体" w:eastAsia="宋体" w:hAnsi="宋体" w:cs="黑体" w:hint="eastAsia"/>
          <w:szCs w:val="21"/>
        </w:rPr>
        <w:t>岩棉板外保温系统施工中，固定岩棉板用粘胶面积不小于被粘贴岩棉板面积的50%，锚固点数不应少于5个/m</w:t>
      </w:r>
      <w:r w:rsidRPr="006B45FD">
        <w:rPr>
          <w:rFonts w:ascii="宋体" w:eastAsia="宋体" w:hAnsi="宋体" w:cs="黑体" w:hint="eastAsia"/>
          <w:szCs w:val="21"/>
          <w:vertAlign w:val="superscript"/>
        </w:rPr>
        <w:t>2</w:t>
      </w:r>
      <w:r w:rsidRPr="006B45FD">
        <w:rPr>
          <w:rFonts w:ascii="宋体" w:eastAsia="宋体" w:hAnsi="宋体" w:cs="黑体" w:hint="eastAsia"/>
          <w:szCs w:val="21"/>
        </w:rPr>
        <w:t>。</w:t>
      </w:r>
    </w:p>
    <w:p w14:paraId="15619E15" w14:textId="5F638B58" w:rsidR="006B45FD" w:rsidRPr="006B45FD" w:rsidRDefault="006B45FD" w:rsidP="006B45FD">
      <w:pPr>
        <w:pStyle w:val="afffd"/>
        <w:widowControl w:val="0"/>
        <w:numPr>
          <w:ilvl w:val="3"/>
          <w:numId w:val="12"/>
        </w:numPr>
        <w:spacing w:beforeLines="50" w:before="156" w:afterLines="50" w:after="156"/>
        <w:jc w:val="both"/>
        <w:outlineLvl w:val="2"/>
        <w:rPr>
          <w:rFonts w:ascii="宋体" w:eastAsia="宋体" w:hAnsi="宋体" w:cs="黑体"/>
          <w:szCs w:val="21"/>
        </w:rPr>
      </w:pPr>
      <w:r w:rsidRPr="006B45FD">
        <w:rPr>
          <w:rFonts w:ascii="宋体" w:eastAsia="宋体" w:hAnsi="宋体" w:cs="黑体" w:hint="eastAsia"/>
          <w:szCs w:val="21"/>
        </w:rPr>
        <w:t>抹面层应采用双层玻纤网增强，锚栓圆盘应压住底层玻纤网。</w:t>
      </w:r>
    </w:p>
    <w:p w14:paraId="5CFA4E50" w14:textId="2E28CA6E" w:rsidR="006B45FD" w:rsidRPr="006B45FD" w:rsidRDefault="006B45FD" w:rsidP="006B45FD">
      <w:pPr>
        <w:pStyle w:val="afffb"/>
        <w:numPr>
          <w:ilvl w:val="2"/>
          <w:numId w:val="12"/>
        </w:numPr>
        <w:spacing w:beforeLines="50" w:before="156" w:afterLines="50" w:after="156"/>
        <w:jc w:val="both"/>
        <w:outlineLvl w:val="1"/>
        <w:rPr>
          <w:rFonts w:cs="黑体"/>
          <w:szCs w:val="21"/>
        </w:rPr>
      </w:pPr>
      <w:bookmarkStart w:id="12" w:name="_Toc205997260"/>
      <w:r w:rsidRPr="006B45FD">
        <w:rPr>
          <w:rFonts w:cs="黑体" w:hint="eastAsia"/>
          <w:szCs w:val="21"/>
        </w:rPr>
        <w:t>岩棉条外保温系统要求</w:t>
      </w:r>
      <w:bookmarkEnd w:id="12"/>
    </w:p>
    <w:p w14:paraId="099B463B" w14:textId="6C97077C" w:rsidR="006B45FD" w:rsidRPr="006B45FD" w:rsidRDefault="006B45FD" w:rsidP="006B45FD">
      <w:pPr>
        <w:pStyle w:val="afffd"/>
        <w:widowControl w:val="0"/>
        <w:numPr>
          <w:ilvl w:val="3"/>
          <w:numId w:val="12"/>
        </w:numPr>
        <w:spacing w:beforeLines="50" w:before="156" w:afterLines="50" w:after="156"/>
        <w:jc w:val="both"/>
        <w:outlineLvl w:val="2"/>
        <w:rPr>
          <w:rFonts w:ascii="宋体" w:eastAsia="宋体" w:hAnsi="宋体" w:cs="黑体"/>
          <w:szCs w:val="21"/>
        </w:rPr>
      </w:pPr>
      <w:r w:rsidRPr="006B45FD">
        <w:rPr>
          <w:rFonts w:ascii="宋体" w:eastAsia="宋体" w:hAnsi="宋体" w:cs="黑体" w:hint="eastAsia"/>
          <w:szCs w:val="21"/>
        </w:rPr>
        <w:t>岩棉条外保温系统与基层墙体采用粘锚结合、以粘为主的联结方式，在进行抗风荷载承载能力计算时，应只计入胶粘剂的承载能力。</w:t>
      </w:r>
    </w:p>
    <w:p w14:paraId="24E1FFE1" w14:textId="790716A8" w:rsidR="006B45FD" w:rsidRPr="006B45FD" w:rsidRDefault="006B45FD" w:rsidP="006B45FD">
      <w:pPr>
        <w:pStyle w:val="afffd"/>
        <w:widowControl w:val="0"/>
        <w:numPr>
          <w:ilvl w:val="3"/>
          <w:numId w:val="12"/>
        </w:numPr>
        <w:spacing w:beforeLines="50" w:before="156" w:afterLines="50" w:after="156"/>
        <w:jc w:val="both"/>
        <w:outlineLvl w:val="2"/>
        <w:rPr>
          <w:rFonts w:ascii="宋体" w:eastAsia="宋体" w:hAnsi="宋体" w:cs="黑体"/>
          <w:szCs w:val="21"/>
        </w:rPr>
      </w:pPr>
      <w:r w:rsidRPr="006B45FD">
        <w:rPr>
          <w:rFonts w:ascii="宋体" w:eastAsia="宋体" w:hAnsi="宋体" w:cs="黑体" w:hint="eastAsia"/>
          <w:szCs w:val="21"/>
        </w:rPr>
        <w:t>岩棉条外墙外保温系统施工中，固定岩棉条用粘胶面积不宜小于被粘贴岩棉条面积的70%，锚栓数量最少不低于5个/m</w:t>
      </w:r>
      <w:r w:rsidRPr="006B45FD">
        <w:rPr>
          <w:rFonts w:ascii="宋体" w:eastAsia="宋体" w:hAnsi="宋体" w:cs="黑体" w:hint="eastAsia"/>
          <w:szCs w:val="21"/>
          <w:vertAlign w:val="superscript"/>
        </w:rPr>
        <w:t>2</w:t>
      </w:r>
      <w:r w:rsidRPr="006B45FD">
        <w:rPr>
          <w:rFonts w:ascii="宋体" w:eastAsia="宋体" w:hAnsi="宋体" w:cs="黑体" w:hint="eastAsia"/>
          <w:szCs w:val="21"/>
        </w:rPr>
        <w:t>。</w:t>
      </w:r>
    </w:p>
    <w:p w14:paraId="0D22284B" w14:textId="1FFD198E" w:rsidR="006B45FD" w:rsidRPr="006B45FD" w:rsidRDefault="006B45FD" w:rsidP="006B45FD">
      <w:pPr>
        <w:pStyle w:val="afffd"/>
        <w:widowControl w:val="0"/>
        <w:numPr>
          <w:ilvl w:val="3"/>
          <w:numId w:val="12"/>
        </w:numPr>
        <w:spacing w:beforeLines="50" w:before="156" w:afterLines="50" w:after="156"/>
        <w:jc w:val="both"/>
        <w:outlineLvl w:val="2"/>
        <w:rPr>
          <w:rFonts w:ascii="宋体" w:eastAsia="宋体" w:hAnsi="宋体" w:cs="黑体"/>
          <w:szCs w:val="21"/>
        </w:rPr>
      </w:pPr>
      <w:r w:rsidRPr="006B45FD">
        <w:rPr>
          <w:rFonts w:ascii="宋体" w:eastAsia="宋体" w:hAnsi="宋体" w:cs="黑体" w:hint="eastAsia"/>
          <w:szCs w:val="21"/>
        </w:rPr>
        <w:t>抹面层应采用双层玻纤网增强，锚栓圆盘应压住底层玻纤网。</w:t>
      </w:r>
    </w:p>
    <w:p w14:paraId="727078A5" w14:textId="4BCA0D10" w:rsidR="006B45FD" w:rsidRPr="006B45FD" w:rsidRDefault="006B45FD" w:rsidP="006B45FD">
      <w:pPr>
        <w:pStyle w:val="afffd"/>
        <w:widowControl w:val="0"/>
        <w:numPr>
          <w:ilvl w:val="3"/>
          <w:numId w:val="12"/>
        </w:numPr>
        <w:spacing w:beforeLines="50" w:before="156" w:afterLines="50" w:after="156"/>
        <w:jc w:val="both"/>
        <w:outlineLvl w:val="2"/>
        <w:rPr>
          <w:rFonts w:ascii="宋体" w:eastAsia="宋体" w:hAnsi="宋体" w:cs="黑体"/>
          <w:szCs w:val="21"/>
        </w:rPr>
      </w:pPr>
      <w:r w:rsidRPr="006B45FD">
        <w:rPr>
          <w:rFonts w:ascii="宋体" w:eastAsia="宋体" w:hAnsi="宋体" w:cs="黑体" w:hint="eastAsia"/>
          <w:szCs w:val="21"/>
        </w:rPr>
        <w:t>当锚栓固定在岩棉条上时，锚盘直径不应小于140mm。</w:t>
      </w:r>
    </w:p>
    <w:p w14:paraId="1E5763C2" w14:textId="74C0EAE9" w:rsidR="006B45FD" w:rsidRDefault="006B45FD" w:rsidP="006B45FD">
      <w:pPr>
        <w:pStyle w:val="afffb"/>
        <w:numPr>
          <w:ilvl w:val="2"/>
          <w:numId w:val="12"/>
        </w:numPr>
        <w:spacing w:beforeLines="50" w:before="156" w:afterLines="50" w:after="156"/>
        <w:jc w:val="both"/>
        <w:outlineLvl w:val="1"/>
        <w:rPr>
          <w:rFonts w:cs="黑体"/>
          <w:szCs w:val="21"/>
        </w:rPr>
      </w:pPr>
      <w:bookmarkStart w:id="13" w:name="_Toc205997261"/>
      <w:r>
        <w:rPr>
          <w:rFonts w:cs="黑体" w:hint="eastAsia"/>
          <w:szCs w:val="21"/>
        </w:rPr>
        <w:t>其他要求</w:t>
      </w:r>
      <w:bookmarkEnd w:id="13"/>
    </w:p>
    <w:p w14:paraId="29C7A192" w14:textId="7C1CC093" w:rsidR="006B45FD" w:rsidRPr="006B45FD" w:rsidRDefault="006B45FD" w:rsidP="006B45FD">
      <w:pPr>
        <w:pStyle w:val="afffd"/>
        <w:widowControl w:val="0"/>
        <w:numPr>
          <w:ilvl w:val="3"/>
          <w:numId w:val="12"/>
        </w:numPr>
        <w:spacing w:beforeLines="50" w:before="156" w:afterLines="50" w:after="156"/>
        <w:jc w:val="both"/>
        <w:outlineLvl w:val="2"/>
        <w:rPr>
          <w:rFonts w:ascii="宋体" w:eastAsia="宋体" w:hAnsi="宋体" w:cs="黑体"/>
          <w:szCs w:val="21"/>
        </w:rPr>
      </w:pPr>
      <w:r w:rsidRPr="006B45FD">
        <w:rPr>
          <w:rFonts w:ascii="宋体" w:eastAsia="宋体" w:hAnsi="宋体" w:cs="黑体" w:hint="eastAsia"/>
          <w:szCs w:val="21"/>
        </w:rPr>
        <w:t>针对于实际工程，还应确保选择的岩棉外墙外保温系统及构造细节（胶粘面积、锚栓数量等）满足系统抗风压安全性验算的要求。</w:t>
      </w:r>
    </w:p>
    <w:p w14:paraId="6A8E3987" w14:textId="1BA49E91" w:rsidR="006B45FD" w:rsidRPr="006B45FD" w:rsidRDefault="006B45FD" w:rsidP="006B45FD">
      <w:pPr>
        <w:pStyle w:val="afffd"/>
        <w:widowControl w:val="0"/>
        <w:numPr>
          <w:ilvl w:val="3"/>
          <w:numId w:val="12"/>
        </w:numPr>
        <w:spacing w:beforeLines="50" w:before="156" w:afterLines="50" w:after="156"/>
        <w:jc w:val="both"/>
        <w:outlineLvl w:val="2"/>
        <w:rPr>
          <w:rFonts w:ascii="宋体" w:eastAsia="宋体" w:hAnsi="宋体" w:cs="黑体"/>
          <w:szCs w:val="21"/>
        </w:rPr>
      </w:pPr>
      <w:r w:rsidRPr="006B45FD">
        <w:rPr>
          <w:rFonts w:ascii="宋体" w:eastAsia="宋体" w:hAnsi="宋体" w:cs="黑体" w:hint="eastAsia"/>
          <w:szCs w:val="21"/>
        </w:rPr>
        <w:t>勒脚等易受潮部位应采用吸水率低的保温材料。</w:t>
      </w:r>
    </w:p>
    <w:p w14:paraId="6D41D891" w14:textId="1563E96F" w:rsidR="006B45FD" w:rsidRPr="006B45FD" w:rsidRDefault="006B45FD" w:rsidP="006B45FD">
      <w:pPr>
        <w:pStyle w:val="afffd"/>
        <w:widowControl w:val="0"/>
        <w:numPr>
          <w:ilvl w:val="3"/>
          <w:numId w:val="12"/>
        </w:numPr>
        <w:spacing w:beforeLines="50" w:before="156" w:afterLines="50" w:after="156"/>
        <w:jc w:val="both"/>
        <w:outlineLvl w:val="2"/>
        <w:rPr>
          <w:rFonts w:ascii="宋体" w:eastAsia="宋体" w:hAnsi="宋体" w:cs="黑体"/>
          <w:szCs w:val="21"/>
        </w:rPr>
      </w:pPr>
      <w:r w:rsidRPr="006B45FD">
        <w:rPr>
          <w:rFonts w:ascii="宋体" w:eastAsia="宋体" w:hAnsi="宋体" w:cs="黑体" w:hint="eastAsia"/>
          <w:szCs w:val="21"/>
        </w:rPr>
        <w:t>岩棉外墙外保温系统饰面层应采用具有良好透气性能的饰面砂浆、外墙涂料等材料，不得采用弹性涂料。</w:t>
      </w:r>
    </w:p>
    <w:p w14:paraId="68F4AAA9" w14:textId="1558E813" w:rsidR="00711A73" w:rsidRPr="00B356E3" w:rsidRDefault="006B45FD" w:rsidP="00B356E3">
      <w:pPr>
        <w:pStyle w:val="21"/>
        <w:keepNext w:val="0"/>
        <w:keepLines w:val="0"/>
        <w:widowControl/>
        <w:numPr>
          <w:ilvl w:val="1"/>
          <w:numId w:val="12"/>
        </w:numPr>
        <w:adjustRightInd w:val="0"/>
        <w:spacing w:beforeLines="100" w:before="312" w:afterLines="100" w:after="312" w:line="240" w:lineRule="auto"/>
        <w:jc w:val="left"/>
        <w:rPr>
          <w:rFonts w:ascii="宋体" w:hAnsi="宋体" w:cs="黑体"/>
          <w:b w:val="0"/>
          <w:bCs w:val="0"/>
          <w:kern w:val="0"/>
          <w:sz w:val="21"/>
          <w:szCs w:val="21"/>
        </w:rPr>
      </w:pPr>
      <w:bookmarkStart w:id="14" w:name="_Toc205997262"/>
      <w:r>
        <w:rPr>
          <w:rFonts w:ascii="宋体" w:hAnsi="宋体" w:cs="黑体" w:hint="eastAsia"/>
          <w:b w:val="0"/>
          <w:bCs w:val="0"/>
          <w:kern w:val="0"/>
          <w:sz w:val="21"/>
          <w:szCs w:val="21"/>
        </w:rPr>
        <w:t>岩棉</w:t>
      </w:r>
      <w:r w:rsidR="00711A73" w:rsidRPr="00B356E3">
        <w:rPr>
          <w:rFonts w:ascii="宋体" w:hAnsi="宋体" w:cs="黑体" w:hint="eastAsia"/>
          <w:b w:val="0"/>
          <w:bCs w:val="0"/>
          <w:kern w:val="0"/>
          <w:sz w:val="21"/>
          <w:szCs w:val="21"/>
        </w:rPr>
        <w:t>薄抹灰外墙外保温系统性能</w:t>
      </w:r>
      <w:bookmarkEnd w:id="14"/>
    </w:p>
    <w:p w14:paraId="0D4411A1" w14:textId="1E7BBBCE" w:rsidR="00711A73" w:rsidRDefault="00B356E3" w:rsidP="00B356E3">
      <w:pPr>
        <w:pStyle w:val="affffd"/>
        <w:ind w:firstLineChars="0" w:firstLine="0"/>
      </w:pPr>
      <w:r>
        <w:rPr>
          <w:rFonts w:hint="eastAsia"/>
        </w:rPr>
        <w:t>表2</w:t>
      </w:r>
      <w:r>
        <w:t xml:space="preserve">  </w:t>
      </w:r>
      <w:r w:rsidR="006B45FD">
        <w:rPr>
          <w:rFonts w:hint="eastAsia"/>
        </w:rPr>
        <w:t>岩棉</w:t>
      </w:r>
      <w:r w:rsidR="00711A73" w:rsidRPr="00B356E3">
        <w:rPr>
          <w:rFonts w:hint="eastAsia"/>
        </w:rPr>
        <w:t>薄抹灰外墙外保温系统性能要求</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1134"/>
        <w:gridCol w:w="142"/>
        <w:gridCol w:w="455"/>
        <w:gridCol w:w="850"/>
        <w:gridCol w:w="3969"/>
        <w:gridCol w:w="1276"/>
      </w:tblGrid>
      <w:tr w:rsidR="006B45FD" w14:paraId="586111A5" w14:textId="6DF64A70" w:rsidTr="006B45FD">
        <w:trPr>
          <w:trHeight w:hRule="exact" w:val="397"/>
        </w:trPr>
        <w:tc>
          <w:tcPr>
            <w:tcW w:w="3856" w:type="dxa"/>
            <w:gridSpan w:val="5"/>
            <w:tcBorders>
              <w:top w:val="single" w:sz="4" w:space="0" w:color="auto"/>
              <w:left w:val="single" w:sz="4" w:space="0" w:color="auto"/>
              <w:bottom w:val="single" w:sz="4" w:space="0" w:color="auto"/>
              <w:right w:val="single" w:sz="4" w:space="0" w:color="auto"/>
            </w:tcBorders>
            <w:vAlign w:val="center"/>
            <w:hideMark/>
          </w:tcPr>
          <w:p w14:paraId="4334790A" w14:textId="5C51A0CE"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项目</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F1449D3" w14:textId="6E025080"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性能</w:t>
            </w:r>
            <w:r>
              <w:rPr>
                <w:rFonts w:hint="eastAsia"/>
                <w:color w:val="000000"/>
                <w:sz w:val="18"/>
                <w:szCs w:val="18"/>
              </w:rPr>
              <w:t>要求</w:t>
            </w:r>
          </w:p>
        </w:tc>
        <w:tc>
          <w:tcPr>
            <w:tcW w:w="1276" w:type="dxa"/>
            <w:tcBorders>
              <w:top w:val="single" w:sz="4" w:space="0" w:color="auto"/>
              <w:left w:val="single" w:sz="4" w:space="0" w:color="auto"/>
              <w:bottom w:val="single" w:sz="4" w:space="0" w:color="auto"/>
              <w:right w:val="single" w:sz="4" w:space="0" w:color="auto"/>
            </w:tcBorders>
          </w:tcPr>
          <w:p w14:paraId="1C92A858" w14:textId="7E716E32"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测试方法</w:t>
            </w:r>
          </w:p>
        </w:tc>
      </w:tr>
      <w:tr w:rsidR="006B45FD" w14:paraId="034342D4" w14:textId="415102F9" w:rsidTr="006B45FD">
        <w:trPr>
          <w:trHeight w:hRule="exact" w:val="397"/>
        </w:trPr>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1EEED9A9"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抗冲击性</w:t>
            </w:r>
          </w:p>
        </w:tc>
        <w:tc>
          <w:tcPr>
            <w:tcW w:w="2581" w:type="dxa"/>
            <w:gridSpan w:val="4"/>
            <w:tcBorders>
              <w:top w:val="single" w:sz="4" w:space="0" w:color="auto"/>
              <w:left w:val="single" w:sz="4" w:space="0" w:color="auto"/>
              <w:bottom w:val="single" w:sz="4" w:space="0" w:color="auto"/>
              <w:right w:val="single" w:sz="4" w:space="0" w:color="auto"/>
            </w:tcBorders>
            <w:vAlign w:val="center"/>
            <w:hideMark/>
          </w:tcPr>
          <w:p w14:paraId="4C20DF64"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建筑物二层及以上墙面</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426E59B"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3J级</w:t>
            </w:r>
          </w:p>
        </w:tc>
        <w:tc>
          <w:tcPr>
            <w:tcW w:w="1276" w:type="dxa"/>
            <w:vMerge w:val="restart"/>
            <w:tcBorders>
              <w:top w:val="single" w:sz="4" w:space="0" w:color="auto"/>
              <w:left w:val="single" w:sz="4" w:space="0" w:color="auto"/>
            </w:tcBorders>
            <w:vAlign w:val="center"/>
          </w:tcPr>
          <w:p w14:paraId="5BEBDD7A" w14:textId="35EBB32D" w:rsidR="006B45FD" w:rsidRPr="006B45FD" w:rsidRDefault="006B45FD" w:rsidP="006B45FD">
            <w:pPr>
              <w:pStyle w:val="afffff"/>
              <w:widowControl w:val="0"/>
              <w:ind w:firstLineChars="0" w:firstLine="0"/>
              <w:jc w:val="center"/>
              <w:rPr>
                <w:color w:val="000000"/>
                <w:sz w:val="18"/>
                <w:szCs w:val="18"/>
              </w:rPr>
            </w:pPr>
            <w:r>
              <w:rPr>
                <w:rFonts w:hint="eastAsia"/>
                <w:color w:val="000000"/>
                <w:sz w:val="18"/>
                <w:szCs w:val="18"/>
              </w:rPr>
              <w:t>J</w:t>
            </w:r>
            <w:r>
              <w:rPr>
                <w:color w:val="000000"/>
                <w:sz w:val="18"/>
                <w:szCs w:val="18"/>
              </w:rPr>
              <w:t>GJ/T 480</w:t>
            </w:r>
          </w:p>
        </w:tc>
      </w:tr>
      <w:tr w:rsidR="006B45FD" w14:paraId="58CA7094" w14:textId="029C750E" w:rsidTr="006B45FD">
        <w:trPr>
          <w:trHeight w:val="569"/>
        </w:trPr>
        <w:tc>
          <w:tcPr>
            <w:tcW w:w="1275" w:type="dxa"/>
            <w:vMerge/>
            <w:tcBorders>
              <w:top w:val="single" w:sz="4" w:space="0" w:color="auto"/>
              <w:left w:val="single" w:sz="4" w:space="0" w:color="auto"/>
              <w:bottom w:val="single" w:sz="4" w:space="0" w:color="auto"/>
              <w:right w:val="single" w:sz="4" w:space="0" w:color="auto"/>
            </w:tcBorders>
            <w:vAlign w:val="center"/>
            <w:hideMark/>
          </w:tcPr>
          <w:p w14:paraId="4667787C" w14:textId="77777777" w:rsidR="006B45FD" w:rsidRPr="006B45FD" w:rsidRDefault="006B45FD" w:rsidP="006B45FD">
            <w:pPr>
              <w:pStyle w:val="afffff"/>
              <w:widowControl w:val="0"/>
              <w:ind w:firstLineChars="0" w:firstLine="0"/>
              <w:jc w:val="center"/>
              <w:rPr>
                <w:color w:val="000000"/>
                <w:sz w:val="18"/>
                <w:szCs w:val="18"/>
              </w:rPr>
            </w:pPr>
          </w:p>
        </w:tc>
        <w:tc>
          <w:tcPr>
            <w:tcW w:w="2581" w:type="dxa"/>
            <w:gridSpan w:val="4"/>
            <w:tcBorders>
              <w:top w:val="single" w:sz="4" w:space="0" w:color="auto"/>
              <w:left w:val="single" w:sz="4" w:space="0" w:color="auto"/>
              <w:bottom w:val="single" w:sz="4" w:space="0" w:color="auto"/>
              <w:right w:val="single" w:sz="4" w:space="0" w:color="auto"/>
            </w:tcBorders>
            <w:vAlign w:val="center"/>
            <w:hideMark/>
          </w:tcPr>
          <w:p w14:paraId="0A86131B"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建筑物首层墙面及门窗口等易受碰撞部位</w:t>
            </w:r>
          </w:p>
        </w:tc>
        <w:tc>
          <w:tcPr>
            <w:tcW w:w="3969" w:type="dxa"/>
            <w:tcBorders>
              <w:top w:val="single" w:sz="4" w:space="0" w:color="auto"/>
              <w:left w:val="single" w:sz="4" w:space="0" w:color="auto"/>
              <w:bottom w:val="single" w:sz="4" w:space="0" w:color="auto"/>
              <w:right w:val="single" w:sz="4" w:space="0" w:color="auto"/>
            </w:tcBorders>
            <w:vAlign w:val="center"/>
            <w:hideMark/>
          </w:tcPr>
          <w:p w14:paraId="5497A60F"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10J级</w:t>
            </w:r>
          </w:p>
        </w:tc>
        <w:tc>
          <w:tcPr>
            <w:tcW w:w="1276" w:type="dxa"/>
            <w:vMerge/>
            <w:tcBorders>
              <w:left w:val="single" w:sz="4" w:space="0" w:color="auto"/>
            </w:tcBorders>
          </w:tcPr>
          <w:p w14:paraId="4743447F" w14:textId="77777777" w:rsidR="006B45FD" w:rsidRPr="006B45FD" w:rsidRDefault="006B45FD" w:rsidP="006B45FD">
            <w:pPr>
              <w:pStyle w:val="afffff"/>
              <w:widowControl w:val="0"/>
              <w:ind w:firstLineChars="0" w:firstLine="0"/>
              <w:jc w:val="center"/>
              <w:rPr>
                <w:color w:val="000000"/>
                <w:sz w:val="18"/>
                <w:szCs w:val="18"/>
              </w:rPr>
            </w:pPr>
          </w:p>
        </w:tc>
      </w:tr>
      <w:tr w:rsidR="006B45FD" w14:paraId="65C7E930" w14:textId="7AA78EA2" w:rsidTr="006B45FD">
        <w:tc>
          <w:tcPr>
            <w:tcW w:w="3856" w:type="dxa"/>
            <w:gridSpan w:val="5"/>
            <w:tcBorders>
              <w:top w:val="single" w:sz="4" w:space="0" w:color="auto"/>
              <w:left w:val="single" w:sz="4" w:space="0" w:color="auto"/>
              <w:bottom w:val="single" w:sz="4" w:space="0" w:color="auto"/>
              <w:right w:val="single" w:sz="4" w:space="0" w:color="auto"/>
            </w:tcBorders>
            <w:vAlign w:val="center"/>
            <w:hideMark/>
          </w:tcPr>
          <w:p w14:paraId="694DC384"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抗风压值，KPa</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752926A"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不小于工程项目的风荷载设计值，抗负风压安全系数K≥1.5</w:t>
            </w:r>
          </w:p>
        </w:tc>
        <w:tc>
          <w:tcPr>
            <w:tcW w:w="1276" w:type="dxa"/>
            <w:vMerge/>
            <w:tcBorders>
              <w:left w:val="single" w:sz="4" w:space="0" w:color="auto"/>
            </w:tcBorders>
          </w:tcPr>
          <w:p w14:paraId="0917CD2C" w14:textId="77777777" w:rsidR="006B45FD" w:rsidRPr="006B45FD" w:rsidRDefault="006B45FD" w:rsidP="006B45FD">
            <w:pPr>
              <w:pStyle w:val="afffff"/>
              <w:widowControl w:val="0"/>
              <w:ind w:firstLineChars="0" w:firstLine="0"/>
              <w:jc w:val="center"/>
              <w:rPr>
                <w:color w:val="000000"/>
                <w:sz w:val="18"/>
                <w:szCs w:val="18"/>
              </w:rPr>
            </w:pPr>
          </w:p>
        </w:tc>
      </w:tr>
      <w:tr w:rsidR="006B45FD" w14:paraId="73023EF0" w14:textId="7126CF3F" w:rsidTr="006B45FD">
        <w:trPr>
          <w:trHeight w:val="397"/>
        </w:trPr>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4149B9DE"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吸水量，g/m2</w:t>
            </w:r>
          </w:p>
        </w:tc>
        <w:tc>
          <w:tcPr>
            <w:tcW w:w="2581" w:type="dxa"/>
            <w:gridSpan w:val="4"/>
            <w:tcBorders>
              <w:top w:val="single" w:sz="4" w:space="0" w:color="auto"/>
              <w:left w:val="single" w:sz="4" w:space="0" w:color="auto"/>
              <w:bottom w:val="single" w:sz="4" w:space="0" w:color="auto"/>
              <w:right w:val="single" w:sz="4" w:space="0" w:color="auto"/>
            </w:tcBorders>
            <w:vAlign w:val="center"/>
            <w:hideMark/>
          </w:tcPr>
          <w:p w14:paraId="446C54E9"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只带有抹面层的系统</w:t>
            </w:r>
          </w:p>
        </w:tc>
        <w:tc>
          <w:tcPr>
            <w:tcW w:w="3969" w:type="dxa"/>
            <w:vMerge w:val="restart"/>
            <w:tcBorders>
              <w:top w:val="single" w:sz="4" w:space="0" w:color="auto"/>
              <w:left w:val="single" w:sz="4" w:space="0" w:color="auto"/>
              <w:bottom w:val="single" w:sz="4" w:space="0" w:color="auto"/>
              <w:right w:val="single" w:sz="4" w:space="0" w:color="auto"/>
            </w:tcBorders>
            <w:vAlign w:val="center"/>
            <w:hideMark/>
          </w:tcPr>
          <w:p w14:paraId="0B0251A1"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≤500</w:t>
            </w:r>
          </w:p>
        </w:tc>
        <w:tc>
          <w:tcPr>
            <w:tcW w:w="1276" w:type="dxa"/>
            <w:vMerge/>
            <w:tcBorders>
              <w:left w:val="single" w:sz="4" w:space="0" w:color="auto"/>
            </w:tcBorders>
          </w:tcPr>
          <w:p w14:paraId="78E9A1EA" w14:textId="77777777" w:rsidR="006B45FD" w:rsidRPr="006B45FD" w:rsidRDefault="006B45FD" w:rsidP="006B45FD">
            <w:pPr>
              <w:pStyle w:val="afffff"/>
              <w:widowControl w:val="0"/>
              <w:ind w:firstLineChars="0" w:firstLine="0"/>
              <w:jc w:val="center"/>
              <w:rPr>
                <w:color w:val="000000"/>
                <w:sz w:val="18"/>
                <w:szCs w:val="18"/>
              </w:rPr>
            </w:pPr>
          </w:p>
        </w:tc>
      </w:tr>
      <w:tr w:rsidR="006B45FD" w14:paraId="6AFE6C6D" w14:textId="35F57BEE" w:rsidTr="006B45FD">
        <w:trPr>
          <w:trHeight w:val="408"/>
        </w:trPr>
        <w:tc>
          <w:tcPr>
            <w:tcW w:w="1275" w:type="dxa"/>
            <w:vMerge/>
            <w:tcBorders>
              <w:top w:val="single" w:sz="4" w:space="0" w:color="auto"/>
              <w:left w:val="single" w:sz="4" w:space="0" w:color="auto"/>
              <w:bottom w:val="single" w:sz="4" w:space="0" w:color="auto"/>
              <w:right w:val="single" w:sz="4" w:space="0" w:color="auto"/>
            </w:tcBorders>
            <w:vAlign w:val="center"/>
            <w:hideMark/>
          </w:tcPr>
          <w:p w14:paraId="383578E5" w14:textId="77777777" w:rsidR="006B45FD" w:rsidRPr="006B45FD" w:rsidRDefault="006B45FD" w:rsidP="006B45FD">
            <w:pPr>
              <w:pStyle w:val="afffff"/>
              <w:widowControl w:val="0"/>
              <w:ind w:firstLineChars="0" w:firstLine="0"/>
              <w:jc w:val="center"/>
              <w:rPr>
                <w:color w:val="000000"/>
                <w:sz w:val="18"/>
                <w:szCs w:val="18"/>
              </w:rPr>
            </w:pPr>
          </w:p>
        </w:tc>
        <w:tc>
          <w:tcPr>
            <w:tcW w:w="2581" w:type="dxa"/>
            <w:gridSpan w:val="4"/>
            <w:tcBorders>
              <w:top w:val="single" w:sz="4" w:space="0" w:color="auto"/>
              <w:left w:val="single" w:sz="4" w:space="0" w:color="auto"/>
              <w:bottom w:val="single" w:sz="4" w:space="0" w:color="auto"/>
              <w:right w:val="single" w:sz="4" w:space="0" w:color="auto"/>
            </w:tcBorders>
            <w:vAlign w:val="center"/>
            <w:hideMark/>
          </w:tcPr>
          <w:p w14:paraId="766BBED5"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带有全部防护层的系统</w:t>
            </w: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1E84E2D3" w14:textId="77777777" w:rsidR="006B45FD" w:rsidRPr="006B45FD" w:rsidRDefault="006B45FD" w:rsidP="006B45FD">
            <w:pPr>
              <w:pStyle w:val="afffff"/>
              <w:widowControl w:val="0"/>
              <w:ind w:firstLineChars="0" w:firstLine="0"/>
              <w:jc w:val="center"/>
              <w:rPr>
                <w:color w:val="000000"/>
                <w:sz w:val="18"/>
                <w:szCs w:val="18"/>
              </w:rPr>
            </w:pPr>
          </w:p>
        </w:tc>
        <w:tc>
          <w:tcPr>
            <w:tcW w:w="1276" w:type="dxa"/>
            <w:vMerge/>
            <w:tcBorders>
              <w:left w:val="single" w:sz="4" w:space="0" w:color="auto"/>
            </w:tcBorders>
          </w:tcPr>
          <w:p w14:paraId="25A01EEC" w14:textId="77777777" w:rsidR="006B45FD" w:rsidRPr="006B45FD" w:rsidRDefault="006B45FD" w:rsidP="006B45FD">
            <w:pPr>
              <w:pStyle w:val="afffff"/>
              <w:widowControl w:val="0"/>
              <w:ind w:firstLineChars="0" w:firstLine="0"/>
              <w:jc w:val="center"/>
              <w:rPr>
                <w:color w:val="000000"/>
                <w:sz w:val="18"/>
                <w:szCs w:val="18"/>
              </w:rPr>
            </w:pPr>
          </w:p>
        </w:tc>
      </w:tr>
      <w:tr w:rsidR="006B45FD" w14:paraId="7B3C0DE5" w14:textId="0ACF05D3" w:rsidTr="006B45FD">
        <w:trPr>
          <w:trHeight w:hRule="exact" w:val="397"/>
        </w:trPr>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3D927F25"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耐冻融性能</w:t>
            </w:r>
          </w:p>
        </w:tc>
        <w:tc>
          <w:tcPr>
            <w:tcW w:w="2581" w:type="dxa"/>
            <w:gridSpan w:val="4"/>
            <w:tcBorders>
              <w:top w:val="single" w:sz="4" w:space="0" w:color="auto"/>
              <w:left w:val="single" w:sz="4" w:space="0" w:color="auto"/>
              <w:bottom w:val="single" w:sz="4" w:space="0" w:color="auto"/>
              <w:right w:val="single" w:sz="4" w:space="0" w:color="auto"/>
            </w:tcBorders>
            <w:vAlign w:val="center"/>
            <w:hideMark/>
          </w:tcPr>
          <w:p w14:paraId="3824777F"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冻融后外观</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A0920CB"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30次冻融循环后护面层无空鼓、脱落,无渗水裂缝</w:t>
            </w:r>
          </w:p>
        </w:tc>
        <w:tc>
          <w:tcPr>
            <w:tcW w:w="1276" w:type="dxa"/>
            <w:vMerge/>
            <w:tcBorders>
              <w:left w:val="single" w:sz="4" w:space="0" w:color="auto"/>
            </w:tcBorders>
          </w:tcPr>
          <w:p w14:paraId="431F2B12" w14:textId="77777777" w:rsidR="006B45FD" w:rsidRPr="006B45FD" w:rsidRDefault="006B45FD" w:rsidP="006B45FD">
            <w:pPr>
              <w:pStyle w:val="afffff"/>
              <w:widowControl w:val="0"/>
              <w:ind w:firstLineChars="0" w:firstLine="0"/>
              <w:jc w:val="center"/>
              <w:rPr>
                <w:color w:val="000000"/>
                <w:sz w:val="18"/>
                <w:szCs w:val="18"/>
              </w:rPr>
            </w:pPr>
          </w:p>
        </w:tc>
      </w:tr>
      <w:tr w:rsidR="006B45FD" w14:paraId="3946448A" w14:textId="1DC42CF4" w:rsidTr="006B45FD">
        <w:trPr>
          <w:trHeight w:hRule="exact" w:val="662"/>
        </w:trPr>
        <w:tc>
          <w:tcPr>
            <w:tcW w:w="1275" w:type="dxa"/>
            <w:vMerge/>
            <w:tcBorders>
              <w:top w:val="single" w:sz="4" w:space="0" w:color="auto"/>
              <w:left w:val="single" w:sz="4" w:space="0" w:color="auto"/>
              <w:bottom w:val="single" w:sz="4" w:space="0" w:color="auto"/>
              <w:right w:val="single" w:sz="4" w:space="0" w:color="auto"/>
            </w:tcBorders>
            <w:vAlign w:val="center"/>
            <w:hideMark/>
          </w:tcPr>
          <w:p w14:paraId="49EDF796" w14:textId="77777777" w:rsidR="006B45FD" w:rsidRPr="006B45FD" w:rsidRDefault="006B45FD" w:rsidP="006B45FD">
            <w:pPr>
              <w:pStyle w:val="afffff"/>
              <w:widowControl w:val="0"/>
              <w:ind w:firstLineChars="0" w:firstLine="0"/>
              <w:jc w:val="center"/>
              <w:rPr>
                <w:color w:val="000000"/>
                <w:sz w:val="18"/>
                <w:szCs w:val="18"/>
              </w:rPr>
            </w:pPr>
          </w:p>
        </w:tc>
        <w:tc>
          <w:tcPr>
            <w:tcW w:w="1276" w:type="dxa"/>
            <w:gridSpan w:val="2"/>
            <w:vMerge w:val="restart"/>
            <w:tcBorders>
              <w:top w:val="single" w:sz="4" w:space="0" w:color="auto"/>
              <w:left w:val="single" w:sz="4" w:space="0" w:color="auto"/>
              <w:bottom w:val="single" w:sz="4" w:space="0" w:color="auto"/>
              <w:right w:val="single" w:sz="4" w:space="0" w:color="auto"/>
            </w:tcBorders>
            <w:vAlign w:val="bottom"/>
            <w:hideMark/>
          </w:tcPr>
          <w:p w14:paraId="494016D3"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抹面层与保温层拉伸粘结强度,MPa</w:t>
            </w:r>
          </w:p>
        </w:tc>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3AB8749E"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岩棉板</w:t>
            </w:r>
          </w:p>
        </w:tc>
        <w:tc>
          <w:tcPr>
            <w:tcW w:w="3969" w:type="dxa"/>
            <w:tcBorders>
              <w:top w:val="single" w:sz="4" w:space="0" w:color="auto"/>
              <w:left w:val="single" w:sz="4" w:space="0" w:color="auto"/>
              <w:bottom w:val="single" w:sz="4" w:space="0" w:color="auto"/>
              <w:right w:val="single" w:sz="4" w:space="0" w:color="auto"/>
            </w:tcBorders>
            <w:vAlign w:val="center"/>
            <w:hideMark/>
          </w:tcPr>
          <w:p w14:paraId="515EB4AD"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不小于岩棉板垂直于墙面的抗拉强度，破坏发生在岩棉板内</w:t>
            </w:r>
          </w:p>
        </w:tc>
        <w:tc>
          <w:tcPr>
            <w:tcW w:w="1276" w:type="dxa"/>
            <w:vMerge/>
            <w:tcBorders>
              <w:left w:val="single" w:sz="4" w:space="0" w:color="auto"/>
            </w:tcBorders>
          </w:tcPr>
          <w:p w14:paraId="09FD5733" w14:textId="77777777" w:rsidR="006B45FD" w:rsidRPr="006B45FD" w:rsidRDefault="006B45FD" w:rsidP="006B45FD">
            <w:pPr>
              <w:pStyle w:val="afffff"/>
              <w:widowControl w:val="0"/>
              <w:ind w:firstLineChars="0" w:firstLine="0"/>
              <w:jc w:val="center"/>
              <w:rPr>
                <w:color w:val="000000"/>
                <w:sz w:val="18"/>
                <w:szCs w:val="18"/>
              </w:rPr>
            </w:pPr>
          </w:p>
        </w:tc>
      </w:tr>
      <w:tr w:rsidR="006B45FD" w14:paraId="301AF02B" w14:textId="5706E8BD" w:rsidTr="006B45FD">
        <w:trPr>
          <w:trHeight w:hRule="exact" w:val="340"/>
        </w:trPr>
        <w:tc>
          <w:tcPr>
            <w:tcW w:w="1275" w:type="dxa"/>
            <w:vMerge/>
            <w:tcBorders>
              <w:top w:val="single" w:sz="4" w:space="0" w:color="auto"/>
              <w:left w:val="single" w:sz="4" w:space="0" w:color="auto"/>
              <w:bottom w:val="single" w:sz="4" w:space="0" w:color="auto"/>
              <w:right w:val="single" w:sz="4" w:space="0" w:color="auto"/>
            </w:tcBorders>
            <w:vAlign w:val="center"/>
            <w:hideMark/>
          </w:tcPr>
          <w:p w14:paraId="57C026FE" w14:textId="77777777" w:rsidR="006B45FD" w:rsidRPr="006B45FD" w:rsidRDefault="006B45FD" w:rsidP="006B45FD">
            <w:pPr>
              <w:pStyle w:val="afffff"/>
              <w:widowControl w:val="0"/>
              <w:ind w:firstLineChars="0" w:firstLine="0"/>
              <w:jc w:val="center"/>
              <w:rPr>
                <w:color w:val="000000"/>
                <w:sz w:val="18"/>
                <w:szCs w:val="18"/>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1A4B558" w14:textId="77777777" w:rsidR="006B45FD" w:rsidRPr="006B45FD" w:rsidRDefault="006B45FD" w:rsidP="006B45FD">
            <w:pPr>
              <w:pStyle w:val="afffff"/>
              <w:widowControl w:val="0"/>
              <w:ind w:firstLineChars="0" w:firstLine="0"/>
              <w:jc w:val="center"/>
              <w:rPr>
                <w:color w:val="000000"/>
                <w:sz w:val="18"/>
                <w:szCs w:val="18"/>
              </w:rPr>
            </w:pPr>
          </w:p>
        </w:tc>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26CDA6FE"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岩棉带</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A8C36B1"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≥0.08</w:t>
            </w:r>
          </w:p>
        </w:tc>
        <w:tc>
          <w:tcPr>
            <w:tcW w:w="1276" w:type="dxa"/>
            <w:vMerge/>
            <w:tcBorders>
              <w:left w:val="single" w:sz="4" w:space="0" w:color="auto"/>
            </w:tcBorders>
          </w:tcPr>
          <w:p w14:paraId="3F1B70C1" w14:textId="77777777" w:rsidR="006B45FD" w:rsidRPr="006B45FD" w:rsidRDefault="006B45FD" w:rsidP="006B45FD">
            <w:pPr>
              <w:pStyle w:val="afffff"/>
              <w:widowControl w:val="0"/>
              <w:ind w:firstLineChars="0" w:firstLine="0"/>
              <w:jc w:val="center"/>
              <w:rPr>
                <w:color w:val="000000"/>
                <w:sz w:val="18"/>
                <w:szCs w:val="18"/>
              </w:rPr>
            </w:pPr>
          </w:p>
        </w:tc>
      </w:tr>
      <w:tr w:rsidR="006B45FD" w14:paraId="14F71970" w14:textId="1AC16AA4" w:rsidTr="006B45FD">
        <w:trPr>
          <w:trHeight w:hRule="exact" w:val="397"/>
        </w:trPr>
        <w:tc>
          <w:tcPr>
            <w:tcW w:w="3856" w:type="dxa"/>
            <w:gridSpan w:val="5"/>
            <w:tcBorders>
              <w:top w:val="single" w:sz="4" w:space="0" w:color="auto"/>
              <w:left w:val="single" w:sz="4" w:space="0" w:color="auto"/>
              <w:bottom w:val="single" w:sz="4" w:space="0" w:color="auto"/>
              <w:right w:val="single" w:sz="4" w:space="0" w:color="auto"/>
            </w:tcBorders>
            <w:vAlign w:val="center"/>
            <w:hideMark/>
          </w:tcPr>
          <w:p w14:paraId="147C64E9"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抹面层不透水性</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337F678"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2h 不透水</w:t>
            </w:r>
          </w:p>
        </w:tc>
        <w:tc>
          <w:tcPr>
            <w:tcW w:w="1276" w:type="dxa"/>
            <w:vMerge/>
            <w:tcBorders>
              <w:left w:val="single" w:sz="4" w:space="0" w:color="auto"/>
            </w:tcBorders>
          </w:tcPr>
          <w:p w14:paraId="0924D6D8" w14:textId="77777777" w:rsidR="006B45FD" w:rsidRPr="006B45FD" w:rsidRDefault="006B45FD" w:rsidP="006B45FD">
            <w:pPr>
              <w:pStyle w:val="afffff"/>
              <w:widowControl w:val="0"/>
              <w:ind w:firstLineChars="0" w:firstLine="0"/>
              <w:jc w:val="center"/>
              <w:rPr>
                <w:color w:val="000000"/>
                <w:sz w:val="18"/>
                <w:szCs w:val="18"/>
              </w:rPr>
            </w:pPr>
          </w:p>
        </w:tc>
      </w:tr>
      <w:tr w:rsidR="006B45FD" w14:paraId="02AEB6B6" w14:textId="6552D7F6" w:rsidTr="006B45FD">
        <w:trPr>
          <w:trHeight w:hRule="exact" w:val="397"/>
        </w:trPr>
        <w:tc>
          <w:tcPr>
            <w:tcW w:w="3856" w:type="dxa"/>
            <w:gridSpan w:val="5"/>
            <w:tcBorders>
              <w:top w:val="single" w:sz="4" w:space="0" w:color="auto"/>
              <w:left w:val="single" w:sz="4" w:space="0" w:color="auto"/>
              <w:bottom w:val="single" w:sz="4" w:space="0" w:color="auto"/>
              <w:right w:val="single" w:sz="4" w:space="0" w:color="auto"/>
            </w:tcBorders>
            <w:vAlign w:val="center"/>
            <w:hideMark/>
          </w:tcPr>
          <w:p w14:paraId="669787DF"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水蒸气湿流密度，g/(m2·h)</w:t>
            </w:r>
          </w:p>
        </w:tc>
        <w:tc>
          <w:tcPr>
            <w:tcW w:w="3969" w:type="dxa"/>
            <w:tcBorders>
              <w:top w:val="single" w:sz="4" w:space="0" w:color="auto"/>
              <w:left w:val="single" w:sz="4" w:space="0" w:color="auto"/>
              <w:bottom w:val="single" w:sz="4" w:space="0" w:color="auto"/>
              <w:right w:val="single" w:sz="4" w:space="0" w:color="auto"/>
            </w:tcBorders>
            <w:vAlign w:val="center"/>
            <w:hideMark/>
          </w:tcPr>
          <w:p w14:paraId="5E4470F8"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≥1.8</w:t>
            </w:r>
          </w:p>
        </w:tc>
        <w:tc>
          <w:tcPr>
            <w:tcW w:w="1276" w:type="dxa"/>
            <w:vMerge/>
            <w:tcBorders>
              <w:left w:val="single" w:sz="4" w:space="0" w:color="auto"/>
            </w:tcBorders>
          </w:tcPr>
          <w:p w14:paraId="3633DAC0" w14:textId="77777777" w:rsidR="006B45FD" w:rsidRPr="006B45FD" w:rsidRDefault="006B45FD" w:rsidP="006B45FD">
            <w:pPr>
              <w:pStyle w:val="afffff"/>
              <w:widowControl w:val="0"/>
              <w:ind w:firstLineChars="0" w:firstLine="0"/>
              <w:jc w:val="center"/>
              <w:rPr>
                <w:color w:val="000000"/>
                <w:sz w:val="18"/>
                <w:szCs w:val="18"/>
              </w:rPr>
            </w:pPr>
          </w:p>
        </w:tc>
      </w:tr>
      <w:tr w:rsidR="006B45FD" w14:paraId="481CD40D" w14:textId="7E5BBE2E" w:rsidTr="006B45FD">
        <w:trPr>
          <w:trHeight w:hRule="exact" w:val="397"/>
        </w:trPr>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03A404B7"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lastRenderedPageBreak/>
              <w:t>水蒸气透过性能</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655947C"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防护层水蒸气渗透阻（m2•h•Pa/g）</w:t>
            </w:r>
          </w:p>
        </w:tc>
        <w:tc>
          <w:tcPr>
            <w:tcW w:w="1447" w:type="dxa"/>
            <w:gridSpan w:val="3"/>
            <w:tcBorders>
              <w:top w:val="single" w:sz="4" w:space="0" w:color="auto"/>
              <w:left w:val="single" w:sz="4" w:space="0" w:color="auto"/>
              <w:bottom w:val="single" w:sz="4" w:space="0" w:color="auto"/>
              <w:right w:val="single" w:sz="4" w:space="0" w:color="auto"/>
            </w:tcBorders>
            <w:vAlign w:val="center"/>
            <w:hideMark/>
          </w:tcPr>
          <w:p w14:paraId="5C2E25C3"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混凝土基层墙体</w:t>
            </w:r>
          </w:p>
        </w:tc>
        <w:tc>
          <w:tcPr>
            <w:tcW w:w="3969" w:type="dxa"/>
            <w:tcBorders>
              <w:top w:val="single" w:sz="4" w:space="0" w:color="auto"/>
              <w:left w:val="single" w:sz="4" w:space="0" w:color="auto"/>
              <w:bottom w:val="single" w:sz="4" w:space="0" w:color="auto"/>
              <w:right w:val="single" w:sz="4" w:space="0" w:color="auto"/>
            </w:tcBorders>
            <w:vAlign w:val="center"/>
            <w:hideMark/>
          </w:tcPr>
          <w:p w14:paraId="716B9AC1"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≤2.83×103</w:t>
            </w:r>
          </w:p>
        </w:tc>
        <w:tc>
          <w:tcPr>
            <w:tcW w:w="1276" w:type="dxa"/>
            <w:vMerge/>
            <w:tcBorders>
              <w:left w:val="single" w:sz="4" w:space="0" w:color="auto"/>
            </w:tcBorders>
          </w:tcPr>
          <w:p w14:paraId="209BE106" w14:textId="77777777" w:rsidR="006B45FD" w:rsidRPr="006B45FD" w:rsidRDefault="006B45FD" w:rsidP="006B45FD">
            <w:pPr>
              <w:pStyle w:val="afffff"/>
              <w:widowControl w:val="0"/>
              <w:ind w:firstLineChars="0" w:firstLine="0"/>
              <w:jc w:val="center"/>
              <w:rPr>
                <w:color w:val="000000"/>
                <w:sz w:val="18"/>
                <w:szCs w:val="18"/>
              </w:rPr>
            </w:pPr>
          </w:p>
        </w:tc>
      </w:tr>
      <w:tr w:rsidR="006B45FD" w14:paraId="4DEF228C" w14:textId="171475D4" w:rsidTr="006B45FD">
        <w:tc>
          <w:tcPr>
            <w:tcW w:w="1275" w:type="dxa"/>
            <w:vMerge/>
            <w:tcBorders>
              <w:top w:val="single" w:sz="4" w:space="0" w:color="auto"/>
              <w:left w:val="single" w:sz="4" w:space="0" w:color="auto"/>
              <w:bottom w:val="single" w:sz="4" w:space="0" w:color="auto"/>
              <w:right w:val="single" w:sz="4" w:space="0" w:color="auto"/>
            </w:tcBorders>
            <w:vAlign w:val="center"/>
            <w:hideMark/>
          </w:tcPr>
          <w:p w14:paraId="14FFCCF8" w14:textId="77777777" w:rsidR="006B45FD" w:rsidRPr="006B45FD" w:rsidRDefault="006B45FD" w:rsidP="006B45FD">
            <w:pPr>
              <w:pStyle w:val="afffff"/>
              <w:widowControl w:val="0"/>
              <w:ind w:firstLineChars="0" w:firstLine="0"/>
              <w:jc w:val="center"/>
              <w:rPr>
                <w:color w:val="00000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466FC31" w14:textId="77777777" w:rsidR="006B45FD" w:rsidRPr="006B45FD" w:rsidRDefault="006B45FD" w:rsidP="006B45FD">
            <w:pPr>
              <w:pStyle w:val="afffff"/>
              <w:widowControl w:val="0"/>
              <w:ind w:firstLineChars="0" w:firstLine="0"/>
              <w:jc w:val="center"/>
              <w:rPr>
                <w:color w:val="000000"/>
                <w:sz w:val="18"/>
                <w:szCs w:val="18"/>
              </w:rPr>
            </w:pPr>
          </w:p>
        </w:tc>
        <w:tc>
          <w:tcPr>
            <w:tcW w:w="1447" w:type="dxa"/>
            <w:gridSpan w:val="3"/>
            <w:tcBorders>
              <w:top w:val="single" w:sz="4" w:space="0" w:color="auto"/>
              <w:left w:val="single" w:sz="4" w:space="0" w:color="auto"/>
              <w:bottom w:val="single" w:sz="4" w:space="0" w:color="auto"/>
              <w:right w:val="single" w:sz="4" w:space="0" w:color="auto"/>
            </w:tcBorders>
            <w:vAlign w:val="center"/>
            <w:hideMark/>
          </w:tcPr>
          <w:p w14:paraId="6DE5C32F"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蒸压加气混凝土基层墙体</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27DC4AF"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≤1.42×103</w:t>
            </w:r>
          </w:p>
        </w:tc>
        <w:tc>
          <w:tcPr>
            <w:tcW w:w="1276" w:type="dxa"/>
            <w:vMerge/>
            <w:tcBorders>
              <w:left w:val="single" w:sz="4" w:space="0" w:color="auto"/>
            </w:tcBorders>
          </w:tcPr>
          <w:p w14:paraId="06F906E8" w14:textId="77777777" w:rsidR="006B45FD" w:rsidRPr="006B45FD" w:rsidRDefault="006B45FD" w:rsidP="006B45FD">
            <w:pPr>
              <w:pStyle w:val="afffff"/>
              <w:widowControl w:val="0"/>
              <w:ind w:firstLineChars="0" w:firstLine="0"/>
              <w:jc w:val="center"/>
              <w:rPr>
                <w:color w:val="000000"/>
                <w:sz w:val="18"/>
                <w:szCs w:val="18"/>
              </w:rPr>
            </w:pPr>
          </w:p>
        </w:tc>
      </w:tr>
      <w:tr w:rsidR="006B45FD" w14:paraId="0BD6542C" w14:textId="1A8AB14C" w:rsidTr="006B45FD">
        <w:tc>
          <w:tcPr>
            <w:tcW w:w="1275" w:type="dxa"/>
            <w:vMerge/>
            <w:tcBorders>
              <w:top w:val="single" w:sz="4" w:space="0" w:color="auto"/>
              <w:left w:val="single" w:sz="4" w:space="0" w:color="auto"/>
              <w:bottom w:val="single" w:sz="4" w:space="0" w:color="auto"/>
              <w:right w:val="single" w:sz="4" w:space="0" w:color="auto"/>
            </w:tcBorders>
            <w:vAlign w:val="center"/>
            <w:hideMark/>
          </w:tcPr>
          <w:p w14:paraId="6A0D3ECE" w14:textId="77777777" w:rsidR="006B45FD" w:rsidRPr="006B45FD" w:rsidRDefault="006B45FD" w:rsidP="006B45FD">
            <w:pPr>
              <w:pStyle w:val="afffff"/>
              <w:widowControl w:val="0"/>
              <w:ind w:firstLineChars="0" w:firstLine="0"/>
              <w:jc w:val="center"/>
              <w:rPr>
                <w:color w:val="00000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92F5EE6" w14:textId="77777777" w:rsidR="006B45FD" w:rsidRPr="006B45FD" w:rsidRDefault="006B45FD" w:rsidP="006B45FD">
            <w:pPr>
              <w:pStyle w:val="afffff"/>
              <w:widowControl w:val="0"/>
              <w:ind w:firstLineChars="0" w:firstLine="0"/>
              <w:jc w:val="center"/>
              <w:rPr>
                <w:color w:val="000000"/>
                <w:sz w:val="18"/>
                <w:szCs w:val="18"/>
              </w:rPr>
            </w:pPr>
          </w:p>
        </w:tc>
        <w:tc>
          <w:tcPr>
            <w:tcW w:w="1447" w:type="dxa"/>
            <w:gridSpan w:val="3"/>
            <w:tcBorders>
              <w:top w:val="single" w:sz="4" w:space="0" w:color="auto"/>
              <w:left w:val="single" w:sz="4" w:space="0" w:color="auto"/>
              <w:bottom w:val="single" w:sz="4" w:space="0" w:color="auto"/>
              <w:right w:val="single" w:sz="4" w:space="0" w:color="auto"/>
            </w:tcBorders>
            <w:vAlign w:val="center"/>
            <w:hideMark/>
          </w:tcPr>
          <w:p w14:paraId="49584CE9"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实心砌体等其他基层墙体</w:t>
            </w:r>
          </w:p>
        </w:tc>
        <w:tc>
          <w:tcPr>
            <w:tcW w:w="3969" w:type="dxa"/>
            <w:tcBorders>
              <w:top w:val="single" w:sz="4" w:space="0" w:color="auto"/>
              <w:left w:val="single" w:sz="4" w:space="0" w:color="auto"/>
              <w:bottom w:val="single" w:sz="4" w:space="0" w:color="auto"/>
              <w:right w:val="single" w:sz="4" w:space="0" w:color="auto"/>
            </w:tcBorders>
            <w:vAlign w:val="center"/>
            <w:hideMark/>
          </w:tcPr>
          <w:p w14:paraId="5B8B58B1"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≤2.1×103</w:t>
            </w:r>
          </w:p>
        </w:tc>
        <w:tc>
          <w:tcPr>
            <w:tcW w:w="1276" w:type="dxa"/>
            <w:vMerge/>
            <w:tcBorders>
              <w:left w:val="single" w:sz="4" w:space="0" w:color="auto"/>
            </w:tcBorders>
          </w:tcPr>
          <w:p w14:paraId="55C0813B" w14:textId="77777777" w:rsidR="006B45FD" w:rsidRPr="006B45FD" w:rsidRDefault="006B45FD" w:rsidP="006B45FD">
            <w:pPr>
              <w:pStyle w:val="afffff"/>
              <w:widowControl w:val="0"/>
              <w:ind w:firstLineChars="0" w:firstLine="0"/>
              <w:jc w:val="center"/>
              <w:rPr>
                <w:color w:val="000000"/>
                <w:sz w:val="18"/>
                <w:szCs w:val="18"/>
              </w:rPr>
            </w:pPr>
          </w:p>
        </w:tc>
      </w:tr>
      <w:tr w:rsidR="006B45FD" w14:paraId="1EFC2989" w14:textId="552A9F5B" w:rsidTr="006B45FD">
        <w:trPr>
          <w:trHeight w:val="587"/>
        </w:trPr>
        <w:tc>
          <w:tcPr>
            <w:tcW w:w="1275" w:type="dxa"/>
            <w:vMerge w:val="restart"/>
            <w:tcBorders>
              <w:top w:val="single" w:sz="4" w:space="0" w:color="auto"/>
              <w:left w:val="single" w:sz="4" w:space="0" w:color="auto"/>
              <w:bottom w:val="single" w:sz="4" w:space="0" w:color="auto"/>
              <w:right w:val="single" w:sz="4" w:space="0" w:color="auto"/>
            </w:tcBorders>
            <w:vAlign w:val="center"/>
            <w:hideMark/>
          </w:tcPr>
          <w:p w14:paraId="3867D59B"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耐候性</w:t>
            </w:r>
          </w:p>
        </w:tc>
        <w:tc>
          <w:tcPr>
            <w:tcW w:w="2581" w:type="dxa"/>
            <w:gridSpan w:val="4"/>
            <w:tcBorders>
              <w:top w:val="single" w:sz="4" w:space="0" w:color="auto"/>
              <w:left w:val="single" w:sz="4" w:space="0" w:color="auto"/>
              <w:bottom w:val="single" w:sz="4" w:space="0" w:color="auto"/>
              <w:right w:val="single" w:sz="4" w:space="0" w:color="auto"/>
            </w:tcBorders>
            <w:vAlign w:val="center"/>
            <w:hideMark/>
          </w:tcPr>
          <w:p w14:paraId="027A68F0"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耐候性试验后外观</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D18798F"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不得出现饰面层起泡或剥落、护面层空鼓或脱落等破坏,不得产生渗水裂缝</w:t>
            </w:r>
          </w:p>
        </w:tc>
        <w:tc>
          <w:tcPr>
            <w:tcW w:w="1276" w:type="dxa"/>
            <w:vMerge/>
            <w:tcBorders>
              <w:left w:val="single" w:sz="4" w:space="0" w:color="auto"/>
            </w:tcBorders>
          </w:tcPr>
          <w:p w14:paraId="5F30479D" w14:textId="77777777" w:rsidR="006B45FD" w:rsidRPr="006B45FD" w:rsidRDefault="006B45FD" w:rsidP="006B45FD">
            <w:pPr>
              <w:pStyle w:val="afffff"/>
              <w:widowControl w:val="0"/>
              <w:ind w:firstLineChars="0" w:firstLine="0"/>
              <w:jc w:val="center"/>
              <w:rPr>
                <w:color w:val="000000"/>
                <w:sz w:val="18"/>
                <w:szCs w:val="18"/>
              </w:rPr>
            </w:pPr>
          </w:p>
        </w:tc>
      </w:tr>
      <w:tr w:rsidR="006B45FD" w14:paraId="290F6F16" w14:textId="5A383EE8" w:rsidTr="006B45FD">
        <w:trPr>
          <w:trHeight w:hRule="exact" w:val="397"/>
        </w:trPr>
        <w:tc>
          <w:tcPr>
            <w:tcW w:w="1275" w:type="dxa"/>
            <w:vMerge/>
            <w:tcBorders>
              <w:top w:val="single" w:sz="4" w:space="0" w:color="auto"/>
              <w:left w:val="single" w:sz="4" w:space="0" w:color="auto"/>
              <w:bottom w:val="single" w:sz="4" w:space="0" w:color="auto"/>
              <w:right w:val="single" w:sz="4" w:space="0" w:color="auto"/>
            </w:tcBorders>
            <w:vAlign w:val="center"/>
            <w:hideMark/>
          </w:tcPr>
          <w:p w14:paraId="4AD23B4B" w14:textId="77777777" w:rsidR="006B45FD" w:rsidRPr="006B45FD" w:rsidRDefault="006B45FD" w:rsidP="006B45FD">
            <w:pPr>
              <w:pStyle w:val="afffff"/>
              <w:widowControl w:val="0"/>
              <w:ind w:firstLineChars="0" w:firstLine="0"/>
              <w:jc w:val="center"/>
              <w:rPr>
                <w:color w:val="000000"/>
                <w:sz w:val="18"/>
                <w:szCs w:val="18"/>
              </w:rPr>
            </w:pPr>
          </w:p>
        </w:tc>
        <w:tc>
          <w:tcPr>
            <w:tcW w:w="1731"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7E3993DE"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抹面层与保温层拉伸粘结强度,MPa</w:t>
            </w:r>
          </w:p>
        </w:tc>
        <w:tc>
          <w:tcPr>
            <w:tcW w:w="850" w:type="dxa"/>
            <w:tcBorders>
              <w:top w:val="single" w:sz="4" w:space="0" w:color="auto"/>
              <w:left w:val="single" w:sz="4" w:space="0" w:color="auto"/>
              <w:bottom w:val="single" w:sz="4" w:space="0" w:color="auto"/>
              <w:right w:val="single" w:sz="4" w:space="0" w:color="auto"/>
            </w:tcBorders>
            <w:vAlign w:val="center"/>
            <w:hideMark/>
          </w:tcPr>
          <w:p w14:paraId="01EAB3DF"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岩棉板</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4032E2E"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岩棉板破坏</w:t>
            </w:r>
          </w:p>
        </w:tc>
        <w:tc>
          <w:tcPr>
            <w:tcW w:w="1276" w:type="dxa"/>
            <w:vMerge/>
            <w:tcBorders>
              <w:left w:val="single" w:sz="4" w:space="0" w:color="auto"/>
            </w:tcBorders>
          </w:tcPr>
          <w:p w14:paraId="3AD22133" w14:textId="77777777" w:rsidR="006B45FD" w:rsidRPr="006B45FD" w:rsidRDefault="006B45FD" w:rsidP="006B45FD">
            <w:pPr>
              <w:pStyle w:val="afffff"/>
              <w:widowControl w:val="0"/>
              <w:ind w:firstLineChars="0" w:firstLine="0"/>
              <w:jc w:val="center"/>
              <w:rPr>
                <w:color w:val="000000"/>
                <w:sz w:val="18"/>
                <w:szCs w:val="18"/>
              </w:rPr>
            </w:pPr>
          </w:p>
        </w:tc>
      </w:tr>
      <w:tr w:rsidR="006B45FD" w14:paraId="0CD199A8" w14:textId="2A506FFB" w:rsidTr="006B45FD">
        <w:trPr>
          <w:trHeight w:hRule="exact" w:val="397"/>
        </w:trPr>
        <w:tc>
          <w:tcPr>
            <w:tcW w:w="1275" w:type="dxa"/>
            <w:vMerge/>
            <w:tcBorders>
              <w:top w:val="single" w:sz="4" w:space="0" w:color="auto"/>
              <w:left w:val="single" w:sz="4" w:space="0" w:color="auto"/>
              <w:bottom w:val="single" w:sz="4" w:space="0" w:color="auto"/>
              <w:right w:val="single" w:sz="4" w:space="0" w:color="auto"/>
            </w:tcBorders>
            <w:vAlign w:val="center"/>
            <w:hideMark/>
          </w:tcPr>
          <w:p w14:paraId="50255756" w14:textId="77777777" w:rsidR="006B45FD" w:rsidRPr="006B45FD" w:rsidRDefault="006B45FD" w:rsidP="006B45FD">
            <w:pPr>
              <w:pStyle w:val="afffff"/>
              <w:widowControl w:val="0"/>
              <w:ind w:firstLineChars="0" w:firstLine="0"/>
              <w:jc w:val="center"/>
              <w:rPr>
                <w:color w:val="000000"/>
                <w:sz w:val="18"/>
                <w:szCs w:val="18"/>
              </w:rPr>
            </w:pPr>
          </w:p>
        </w:tc>
        <w:tc>
          <w:tcPr>
            <w:tcW w:w="1731" w:type="dxa"/>
            <w:gridSpan w:val="3"/>
            <w:vMerge/>
            <w:tcBorders>
              <w:top w:val="single" w:sz="4" w:space="0" w:color="auto"/>
              <w:left w:val="single" w:sz="4" w:space="0" w:color="auto"/>
              <w:bottom w:val="single" w:sz="4" w:space="0" w:color="auto"/>
              <w:right w:val="single" w:sz="4" w:space="0" w:color="auto"/>
            </w:tcBorders>
            <w:vAlign w:val="center"/>
            <w:hideMark/>
          </w:tcPr>
          <w:p w14:paraId="43946EDC" w14:textId="77777777" w:rsidR="006B45FD" w:rsidRPr="006B45FD" w:rsidRDefault="006B45FD" w:rsidP="006B45FD">
            <w:pPr>
              <w:pStyle w:val="afffff"/>
              <w:widowControl w:val="0"/>
              <w:ind w:firstLineChars="0" w:firstLine="0"/>
              <w:jc w:val="center"/>
              <w:rPr>
                <w:color w:val="000000"/>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306DC7FD"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岩棉条</w:t>
            </w:r>
          </w:p>
        </w:tc>
        <w:tc>
          <w:tcPr>
            <w:tcW w:w="3969" w:type="dxa"/>
            <w:tcBorders>
              <w:top w:val="single" w:sz="4" w:space="0" w:color="auto"/>
              <w:left w:val="single" w:sz="4" w:space="0" w:color="auto"/>
              <w:bottom w:val="single" w:sz="4" w:space="0" w:color="auto"/>
              <w:right w:val="single" w:sz="4" w:space="0" w:color="auto"/>
            </w:tcBorders>
            <w:vAlign w:val="center"/>
            <w:hideMark/>
          </w:tcPr>
          <w:p w14:paraId="7E9DF51F"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平均值≥0.08，允许一个单值小于0.08且大于0.06</w:t>
            </w:r>
          </w:p>
        </w:tc>
        <w:tc>
          <w:tcPr>
            <w:tcW w:w="1276" w:type="dxa"/>
            <w:vMerge/>
            <w:tcBorders>
              <w:left w:val="single" w:sz="4" w:space="0" w:color="auto"/>
            </w:tcBorders>
          </w:tcPr>
          <w:p w14:paraId="6AE4AA7A" w14:textId="77777777" w:rsidR="006B45FD" w:rsidRPr="006B45FD" w:rsidRDefault="006B45FD" w:rsidP="006B45FD">
            <w:pPr>
              <w:pStyle w:val="afffff"/>
              <w:widowControl w:val="0"/>
              <w:ind w:firstLineChars="0" w:firstLine="0"/>
              <w:jc w:val="center"/>
              <w:rPr>
                <w:color w:val="000000"/>
                <w:sz w:val="18"/>
                <w:szCs w:val="18"/>
              </w:rPr>
            </w:pPr>
          </w:p>
        </w:tc>
      </w:tr>
      <w:tr w:rsidR="006B45FD" w14:paraId="746DE140" w14:textId="616CF04C" w:rsidTr="006B45FD">
        <w:trPr>
          <w:trHeight w:hRule="exact" w:val="397"/>
        </w:trPr>
        <w:tc>
          <w:tcPr>
            <w:tcW w:w="3856" w:type="dxa"/>
            <w:gridSpan w:val="5"/>
            <w:tcBorders>
              <w:top w:val="single" w:sz="4" w:space="0" w:color="auto"/>
              <w:left w:val="single" w:sz="4" w:space="0" w:color="auto"/>
              <w:bottom w:val="single" w:sz="4" w:space="0" w:color="auto"/>
              <w:right w:val="single" w:sz="4" w:space="0" w:color="auto"/>
            </w:tcBorders>
            <w:vAlign w:val="center"/>
            <w:hideMark/>
          </w:tcPr>
          <w:p w14:paraId="60006B04"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抗风荷载承载力</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B166002" w14:textId="77777777" w:rsidR="006B45FD" w:rsidRP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符合设计要求</w:t>
            </w:r>
          </w:p>
        </w:tc>
        <w:tc>
          <w:tcPr>
            <w:tcW w:w="1276" w:type="dxa"/>
            <w:vMerge/>
            <w:tcBorders>
              <w:left w:val="single" w:sz="4" w:space="0" w:color="auto"/>
              <w:bottom w:val="single" w:sz="4" w:space="0" w:color="auto"/>
            </w:tcBorders>
          </w:tcPr>
          <w:p w14:paraId="2B4B75B1" w14:textId="77777777" w:rsidR="006B45FD" w:rsidRPr="006B45FD" w:rsidRDefault="006B45FD" w:rsidP="006B45FD">
            <w:pPr>
              <w:pStyle w:val="afffff"/>
              <w:widowControl w:val="0"/>
              <w:ind w:firstLineChars="0" w:firstLine="0"/>
              <w:jc w:val="center"/>
              <w:rPr>
                <w:color w:val="000000"/>
                <w:sz w:val="18"/>
                <w:szCs w:val="18"/>
              </w:rPr>
            </w:pPr>
          </w:p>
        </w:tc>
      </w:tr>
    </w:tbl>
    <w:p w14:paraId="7A9CD08B" w14:textId="15673B07" w:rsidR="00711A73" w:rsidRPr="00371BFD" w:rsidRDefault="00711A73" w:rsidP="00371BFD">
      <w:pPr>
        <w:pStyle w:val="21"/>
        <w:keepNext w:val="0"/>
        <w:keepLines w:val="0"/>
        <w:widowControl/>
        <w:numPr>
          <w:ilvl w:val="1"/>
          <w:numId w:val="12"/>
        </w:numPr>
        <w:adjustRightInd w:val="0"/>
        <w:spacing w:beforeLines="100" w:before="312" w:afterLines="100" w:after="312" w:line="240" w:lineRule="auto"/>
        <w:jc w:val="left"/>
        <w:rPr>
          <w:rFonts w:ascii="宋体" w:hAnsi="宋体" w:cs="黑体"/>
          <w:b w:val="0"/>
          <w:bCs w:val="0"/>
          <w:kern w:val="0"/>
          <w:sz w:val="21"/>
          <w:szCs w:val="21"/>
        </w:rPr>
      </w:pPr>
      <w:bookmarkStart w:id="15" w:name="_Toc205997263"/>
      <w:r w:rsidRPr="00371BFD">
        <w:rPr>
          <w:rFonts w:ascii="宋体" w:hAnsi="宋体" w:cs="黑体" w:hint="eastAsia"/>
          <w:b w:val="0"/>
          <w:bCs w:val="0"/>
          <w:kern w:val="0"/>
          <w:sz w:val="21"/>
          <w:szCs w:val="21"/>
        </w:rPr>
        <w:t>系统组成材料性能要求</w:t>
      </w:r>
      <w:bookmarkEnd w:id="15"/>
    </w:p>
    <w:p w14:paraId="6CF962AC" w14:textId="361D4C7A" w:rsidR="00711A73" w:rsidRPr="00371BFD" w:rsidRDefault="00711A73" w:rsidP="00371BFD">
      <w:pPr>
        <w:pStyle w:val="afffb"/>
        <w:numPr>
          <w:ilvl w:val="2"/>
          <w:numId w:val="12"/>
        </w:numPr>
        <w:spacing w:beforeLines="50" w:before="156" w:afterLines="50" w:after="156"/>
        <w:jc w:val="both"/>
        <w:outlineLvl w:val="1"/>
      </w:pPr>
      <w:bookmarkStart w:id="16" w:name="_Toc205997264"/>
      <w:r w:rsidRPr="00371BFD">
        <w:rPr>
          <w:rFonts w:cs="黑体" w:hint="eastAsia"/>
          <w:szCs w:val="21"/>
        </w:rPr>
        <w:t>胶粘剂</w:t>
      </w:r>
      <w:bookmarkEnd w:id="16"/>
    </w:p>
    <w:p w14:paraId="364B5C31" w14:textId="05F28699" w:rsidR="00711A73" w:rsidRPr="00371BFD" w:rsidRDefault="00371BFD" w:rsidP="00371BFD">
      <w:pPr>
        <w:pStyle w:val="affffd"/>
        <w:ind w:firstLineChars="0" w:firstLine="0"/>
      </w:pPr>
      <w:r>
        <w:rPr>
          <w:rFonts w:hint="eastAsia"/>
        </w:rPr>
        <w:t>表3</w:t>
      </w:r>
      <w:r>
        <w:t xml:space="preserve">  </w:t>
      </w:r>
      <w:r w:rsidR="00711A73" w:rsidRPr="00371BFD">
        <w:rPr>
          <w:rFonts w:hint="eastAsia"/>
        </w:rPr>
        <w:t>胶粘剂性能指标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7"/>
        <w:gridCol w:w="2163"/>
        <w:gridCol w:w="3827"/>
        <w:gridCol w:w="1269"/>
      </w:tblGrid>
      <w:tr w:rsidR="00371BFD" w:rsidRPr="006B45FD" w14:paraId="62A33CC3" w14:textId="2A9A3DD5" w:rsidTr="006B45FD">
        <w:tc>
          <w:tcPr>
            <w:tcW w:w="4140" w:type="dxa"/>
            <w:gridSpan w:val="2"/>
            <w:tcBorders>
              <w:top w:val="single" w:sz="4" w:space="0" w:color="auto"/>
              <w:left w:val="single" w:sz="4" w:space="0" w:color="auto"/>
              <w:bottom w:val="single" w:sz="4" w:space="0" w:color="auto"/>
              <w:right w:val="single" w:sz="4" w:space="0" w:color="auto"/>
            </w:tcBorders>
            <w:vAlign w:val="center"/>
            <w:hideMark/>
          </w:tcPr>
          <w:p w14:paraId="041C9973" w14:textId="77777777" w:rsidR="00371BFD" w:rsidRPr="006B45FD" w:rsidRDefault="00371BFD" w:rsidP="00371BFD">
            <w:pPr>
              <w:pStyle w:val="afffff"/>
              <w:widowControl w:val="0"/>
              <w:ind w:firstLineChars="0" w:firstLine="0"/>
              <w:jc w:val="center"/>
              <w:rPr>
                <w:rFonts w:asciiTheme="minorEastAsia" w:eastAsiaTheme="minorEastAsia" w:hAnsiTheme="minorEastAsia"/>
                <w:color w:val="000000"/>
                <w:sz w:val="18"/>
                <w:szCs w:val="18"/>
              </w:rPr>
            </w:pPr>
            <w:r w:rsidRPr="006B45FD">
              <w:rPr>
                <w:rFonts w:asciiTheme="minorEastAsia" w:eastAsiaTheme="minorEastAsia" w:hAnsiTheme="minorEastAsia" w:hint="eastAsia"/>
                <w:color w:val="000000"/>
                <w:sz w:val="18"/>
                <w:szCs w:val="18"/>
              </w:rPr>
              <w:t>项目</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837757E" w14:textId="77777777" w:rsidR="00371BFD" w:rsidRPr="006B45FD" w:rsidRDefault="00371BFD" w:rsidP="00371BFD">
            <w:pPr>
              <w:pStyle w:val="afffff"/>
              <w:widowControl w:val="0"/>
              <w:ind w:firstLineChars="0" w:firstLine="0"/>
              <w:jc w:val="center"/>
              <w:rPr>
                <w:rFonts w:asciiTheme="minorEastAsia" w:eastAsiaTheme="minorEastAsia" w:hAnsiTheme="minorEastAsia"/>
                <w:color w:val="000000"/>
                <w:sz w:val="18"/>
                <w:szCs w:val="18"/>
              </w:rPr>
            </w:pPr>
            <w:r w:rsidRPr="006B45FD">
              <w:rPr>
                <w:rFonts w:asciiTheme="minorEastAsia" w:eastAsiaTheme="minorEastAsia" w:hAnsiTheme="minorEastAsia" w:hint="eastAsia"/>
                <w:color w:val="000000"/>
                <w:sz w:val="18"/>
                <w:szCs w:val="18"/>
              </w:rPr>
              <w:t>性能指标</w:t>
            </w:r>
          </w:p>
        </w:tc>
        <w:tc>
          <w:tcPr>
            <w:tcW w:w="1269" w:type="dxa"/>
            <w:tcBorders>
              <w:top w:val="single" w:sz="4" w:space="0" w:color="auto"/>
              <w:left w:val="single" w:sz="4" w:space="0" w:color="auto"/>
              <w:bottom w:val="single" w:sz="4" w:space="0" w:color="auto"/>
              <w:right w:val="single" w:sz="4" w:space="0" w:color="auto"/>
            </w:tcBorders>
            <w:vAlign w:val="center"/>
          </w:tcPr>
          <w:p w14:paraId="7A42E2C0" w14:textId="56BFA323" w:rsidR="00371BFD" w:rsidRPr="006B45FD" w:rsidRDefault="00371BFD" w:rsidP="00371BFD">
            <w:pPr>
              <w:pStyle w:val="afffff"/>
              <w:widowControl w:val="0"/>
              <w:ind w:firstLineChars="0" w:firstLine="0"/>
              <w:jc w:val="center"/>
              <w:rPr>
                <w:color w:val="000000"/>
                <w:sz w:val="18"/>
                <w:szCs w:val="18"/>
              </w:rPr>
            </w:pPr>
            <w:r w:rsidRPr="006B45FD">
              <w:rPr>
                <w:rFonts w:hint="eastAsia"/>
                <w:color w:val="000000"/>
                <w:sz w:val="18"/>
                <w:szCs w:val="18"/>
              </w:rPr>
              <w:t>测试方法</w:t>
            </w:r>
          </w:p>
        </w:tc>
      </w:tr>
      <w:tr w:rsidR="006B45FD" w:rsidRPr="006B45FD" w14:paraId="7C5DA4C2" w14:textId="7301DFCD" w:rsidTr="006B45FD">
        <w:tc>
          <w:tcPr>
            <w:tcW w:w="1977" w:type="dxa"/>
            <w:vMerge w:val="restart"/>
            <w:tcBorders>
              <w:top w:val="single" w:sz="4" w:space="0" w:color="auto"/>
              <w:left w:val="single" w:sz="4" w:space="0" w:color="auto"/>
              <w:bottom w:val="single" w:sz="4" w:space="0" w:color="auto"/>
              <w:right w:val="single" w:sz="4" w:space="0" w:color="auto"/>
            </w:tcBorders>
            <w:vAlign w:val="center"/>
            <w:hideMark/>
          </w:tcPr>
          <w:p w14:paraId="2B5EE473" w14:textId="77777777" w:rsidR="006B45FD" w:rsidRPr="006B45FD" w:rsidRDefault="006B45FD" w:rsidP="006B45FD">
            <w:pPr>
              <w:pStyle w:val="afffff"/>
              <w:widowControl w:val="0"/>
              <w:ind w:firstLineChars="0" w:firstLine="0"/>
              <w:jc w:val="center"/>
              <w:rPr>
                <w:rFonts w:asciiTheme="minorEastAsia" w:eastAsiaTheme="minorEastAsia" w:hAnsiTheme="minorEastAsia"/>
                <w:color w:val="000000"/>
                <w:sz w:val="18"/>
                <w:szCs w:val="18"/>
              </w:rPr>
            </w:pPr>
            <w:r w:rsidRPr="006B45FD">
              <w:rPr>
                <w:rFonts w:asciiTheme="minorEastAsia" w:eastAsiaTheme="minorEastAsia" w:hAnsiTheme="minorEastAsia" w:hint="eastAsia"/>
                <w:color w:val="000000"/>
                <w:sz w:val="18"/>
                <w:szCs w:val="18"/>
              </w:rPr>
              <w:t>拉伸粘结强度，MPa（与水泥砂浆）</w:t>
            </w:r>
          </w:p>
        </w:tc>
        <w:tc>
          <w:tcPr>
            <w:tcW w:w="2163" w:type="dxa"/>
            <w:tcBorders>
              <w:top w:val="single" w:sz="4" w:space="0" w:color="auto"/>
              <w:left w:val="single" w:sz="4" w:space="0" w:color="auto"/>
              <w:bottom w:val="single" w:sz="4" w:space="0" w:color="auto"/>
              <w:right w:val="single" w:sz="4" w:space="0" w:color="auto"/>
            </w:tcBorders>
            <w:vAlign w:val="center"/>
          </w:tcPr>
          <w:p w14:paraId="726EE0EC" w14:textId="454C1D82" w:rsidR="006B45FD" w:rsidRPr="006B45FD" w:rsidRDefault="006B45FD" w:rsidP="006B45FD">
            <w:pPr>
              <w:pStyle w:val="afffff"/>
              <w:widowControl w:val="0"/>
              <w:ind w:firstLineChars="0" w:firstLine="0"/>
              <w:jc w:val="center"/>
              <w:rPr>
                <w:rFonts w:asciiTheme="minorEastAsia" w:eastAsiaTheme="minorEastAsia" w:hAnsiTheme="minorEastAsia"/>
                <w:color w:val="000000"/>
                <w:sz w:val="18"/>
                <w:szCs w:val="18"/>
              </w:rPr>
            </w:pPr>
            <w:r w:rsidRPr="006B45FD">
              <w:rPr>
                <w:rFonts w:asciiTheme="minorEastAsia" w:eastAsiaTheme="minorEastAsia" w:hAnsiTheme="minorEastAsia" w:hint="eastAsia"/>
                <w:sz w:val="18"/>
                <w:szCs w:val="18"/>
              </w:rPr>
              <w:t>标准状态</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2B7B313" w14:textId="77777777" w:rsidR="006B45FD" w:rsidRPr="006B45FD" w:rsidRDefault="006B45FD" w:rsidP="006B45FD">
            <w:pPr>
              <w:pStyle w:val="afffff"/>
              <w:widowControl w:val="0"/>
              <w:ind w:firstLineChars="0" w:firstLine="0"/>
              <w:jc w:val="center"/>
              <w:rPr>
                <w:rFonts w:asciiTheme="minorEastAsia" w:eastAsiaTheme="minorEastAsia" w:hAnsiTheme="minorEastAsia"/>
                <w:color w:val="000000"/>
                <w:sz w:val="18"/>
                <w:szCs w:val="18"/>
              </w:rPr>
            </w:pPr>
            <w:r w:rsidRPr="006B45FD">
              <w:rPr>
                <w:rFonts w:asciiTheme="minorEastAsia" w:eastAsiaTheme="minorEastAsia" w:hAnsiTheme="minorEastAsia" w:hint="eastAsia"/>
                <w:color w:val="000000"/>
                <w:sz w:val="18"/>
                <w:szCs w:val="18"/>
              </w:rPr>
              <w:t>≥0.7</w:t>
            </w:r>
          </w:p>
        </w:tc>
        <w:tc>
          <w:tcPr>
            <w:tcW w:w="1269" w:type="dxa"/>
            <w:vMerge w:val="restart"/>
            <w:tcBorders>
              <w:top w:val="single" w:sz="4" w:space="0" w:color="auto"/>
              <w:left w:val="single" w:sz="4" w:space="0" w:color="auto"/>
              <w:right w:val="single" w:sz="4" w:space="0" w:color="auto"/>
            </w:tcBorders>
            <w:vAlign w:val="center"/>
          </w:tcPr>
          <w:p w14:paraId="05F9743A" w14:textId="77777777" w:rsidR="006B45FD" w:rsidRDefault="006B45FD" w:rsidP="006B45FD">
            <w:pPr>
              <w:pStyle w:val="afffff"/>
              <w:widowControl w:val="0"/>
              <w:ind w:firstLineChars="0" w:firstLine="0"/>
              <w:jc w:val="center"/>
              <w:rPr>
                <w:color w:val="000000"/>
                <w:sz w:val="18"/>
                <w:szCs w:val="18"/>
              </w:rPr>
            </w:pPr>
            <w:r w:rsidRPr="006B45FD">
              <w:rPr>
                <w:rFonts w:hint="eastAsia"/>
                <w:color w:val="000000"/>
                <w:sz w:val="18"/>
                <w:szCs w:val="18"/>
              </w:rPr>
              <w:t>G</w:t>
            </w:r>
            <w:r w:rsidRPr="006B45FD">
              <w:rPr>
                <w:color w:val="000000"/>
                <w:sz w:val="18"/>
                <w:szCs w:val="18"/>
              </w:rPr>
              <w:t>B/T 29906</w:t>
            </w:r>
          </w:p>
          <w:p w14:paraId="29F3A5A6" w14:textId="4DEC7AAF" w:rsidR="006B45FD" w:rsidRPr="006B45FD" w:rsidRDefault="006B45FD" w:rsidP="006B45FD">
            <w:pPr>
              <w:pStyle w:val="afffff"/>
              <w:widowControl w:val="0"/>
              <w:ind w:firstLineChars="0" w:firstLine="0"/>
              <w:jc w:val="center"/>
              <w:rPr>
                <w:color w:val="000000"/>
                <w:sz w:val="18"/>
                <w:szCs w:val="18"/>
              </w:rPr>
            </w:pPr>
            <w:r>
              <w:rPr>
                <w:rFonts w:hint="eastAsia"/>
                <w:color w:val="000000"/>
                <w:sz w:val="18"/>
                <w:szCs w:val="18"/>
              </w:rPr>
              <w:t>J</w:t>
            </w:r>
            <w:r>
              <w:rPr>
                <w:color w:val="000000"/>
                <w:sz w:val="18"/>
                <w:szCs w:val="18"/>
              </w:rPr>
              <w:t>GJ/T 480</w:t>
            </w:r>
          </w:p>
        </w:tc>
      </w:tr>
      <w:tr w:rsidR="006B45FD" w:rsidRPr="006B45FD" w14:paraId="286BE482" w14:textId="0326939F" w:rsidTr="006B45FD">
        <w:trPr>
          <w:trHeight w:val="315"/>
        </w:trPr>
        <w:tc>
          <w:tcPr>
            <w:tcW w:w="1977" w:type="dxa"/>
            <w:vMerge/>
            <w:tcBorders>
              <w:top w:val="single" w:sz="4" w:space="0" w:color="auto"/>
              <w:left w:val="single" w:sz="4" w:space="0" w:color="auto"/>
              <w:bottom w:val="single" w:sz="4" w:space="0" w:color="auto"/>
              <w:right w:val="single" w:sz="4" w:space="0" w:color="auto"/>
            </w:tcBorders>
            <w:vAlign w:val="center"/>
            <w:hideMark/>
          </w:tcPr>
          <w:p w14:paraId="2F86A3E8" w14:textId="77777777" w:rsidR="006B45FD" w:rsidRPr="006B45FD" w:rsidRDefault="006B45FD" w:rsidP="006B45FD">
            <w:pPr>
              <w:pStyle w:val="afffff"/>
              <w:widowControl w:val="0"/>
              <w:ind w:firstLineChars="0" w:firstLine="0"/>
              <w:jc w:val="center"/>
              <w:rPr>
                <w:rFonts w:asciiTheme="minorEastAsia" w:eastAsiaTheme="minorEastAsia" w:hAnsiTheme="minorEastAsia"/>
                <w:color w:val="000000"/>
                <w:sz w:val="18"/>
                <w:szCs w:val="18"/>
              </w:rPr>
            </w:pPr>
          </w:p>
        </w:tc>
        <w:tc>
          <w:tcPr>
            <w:tcW w:w="2163" w:type="dxa"/>
            <w:tcBorders>
              <w:top w:val="single" w:sz="4" w:space="0" w:color="auto"/>
              <w:left w:val="single" w:sz="4" w:space="0" w:color="auto"/>
              <w:right w:val="single" w:sz="4" w:space="0" w:color="auto"/>
            </w:tcBorders>
            <w:vAlign w:val="center"/>
            <w:hideMark/>
          </w:tcPr>
          <w:p w14:paraId="61465347" w14:textId="1414E9E8" w:rsidR="006B45FD" w:rsidRPr="006B45FD" w:rsidRDefault="006B45FD" w:rsidP="006B45FD">
            <w:pPr>
              <w:pStyle w:val="afffff"/>
              <w:widowControl w:val="0"/>
              <w:ind w:firstLineChars="0" w:firstLine="0"/>
              <w:jc w:val="center"/>
              <w:rPr>
                <w:rFonts w:asciiTheme="minorEastAsia" w:eastAsiaTheme="minorEastAsia" w:hAnsiTheme="minorEastAsia"/>
                <w:color w:val="000000"/>
                <w:sz w:val="18"/>
                <w:szCs w:val="18"/>
              </w:rPr>
            </w:pPr>
            <w:r w:rsidRPr="006B45FD">
              <w:rPr>
                <w:rFonts w:asciiTheme="minorEastAsia" w:eastAsiaTheme="minorEastAsia" w:hAnsiTheme="minorEastAsia" w:hint="eastAsia"/>
                <w:sz w:val="18"/>
                <w:szCs w:val="18"/>
              </w:rPr>
              <w:t>浸水48h，干燥2h</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1F5A947" w14:textId="77777777" w:rsidR="006B45FD" w:rsidRPr="006B45FD" w:rsidRDefault="006B45FD" w:rsidP="006B45FD">
            <w:pPr>
              <w:pStyle w:val="afffff"/>
              <w:widowControl w:val="0"/>
              <w:ind w:firstLineChars="0" w:firstLine="0"/>
              <w:jc w:val="center"/>
              <w:rPr>
                <w:rFonts w:asciiTheme="minorEastAsia" w:eastAsiaTheme="minorEastAsia" w:hAnsiTheme="minorEastAsia"/>
                <w:color w:val="000000"/>
                <w:sz w:val="18"/>
                <w:szCs w:val="18"/>
              </w:rPr>
            </w:pPr>
            <w:r w:rsidRPr="006B45FD">
              <w:rPr>
                <w:rFonts w:asciiTheme="minorEastAsia" w:eastAsiaTheme="minorEastAsia" w:hAnsiTheme="minorEastAsia" w:hint="eastAsia"/>
                <w:color w:val="000000"/>
                <w:sz w:val="18"/>
                <w:szCs w:val="18"/>
              </w:rPr>
              <w:t>≥0.3</w:t>
            </w:r>
          </w:p>
        </w:tc>
        <w:tc>
          <w:tcPr>
            <w:tcW w:w="1269" w:type="dxa"/>
            <w:vMerge/>
            <w:tcBorders>
              <w:left w:val="single" w:sz="4" w:space="0" w:color="auto"/>
              <w:right w:val="single" w:sz="4" w:space="0" w:color="auto"/>
            </w:tcBorders>
            <w:vAlign w:val="center"/>
          </w:tcPr>
          <w:p w14:paraId="79F9E4B8" w14:textId="77777777" w:rsidR="006B45FD" w:rsidRPr="006B45FD" w:rsidRDefault="006B45FD" w:rsidP="006B45FD">
            <w:pPr>
              <w:pStyle w:val="afffff"/>
              <w:widowControl w:val="0"/>
              <w:ind w:firstLineChars="0" w:firstLine="0"/>
              <w:jc w:val="center"/>
              <w:rPr>
                <w:color w:val="000000"/>
                <w:sz w:val="18"/>
                <w:szCs w:val="18"/>
              </w:rPr>
            </w:pPr>
          </w:p>
        </w:tc>
      </w:tr>
      <w:tr w:rsidR="006B45FD" w:rsidRPr="006B45FD" w14:paraId="41C445A4" w14:textId="02C85C43" w:rsidTr="006B45FD">
        <w:trPr>
          <w:trHeight w:val="315"/>
        </w:trPr>
        <w:tc>
          <w:tcPr>
            <w:tcW w:w="1977" w:type="dxa"/>
            <w:vMerge/>
            <w:tcBorders>
              <w:top w:val="single" w:sz="4" w:space="0" w:color="auto"/>
              <w:left w:val="single" w:sz="4" w:space="0" w:color="auto"/>
              <w:bottom w:val="single" w:sz="4" w:space="0" w:color="auto"/>
              <w:right w:val="single" w:sz="4" w:space="0" w:color="auto"/>
            </w:tcBorders>
            <w:vAlign w:val="center"/>
            <w:hideMark/>
          </w:tcPr>
          <w:p w14:paraId="4E2A0F4A" w14:textId="77777777" w:rsidR="006B45FD" w:rsidRPr="006B45FD" w:rsidRDefault="006B45FD" w:rsidP="006B45FD">
            <w:pPr>
              <w:pStyle w:val="afffff"/>
              <w:widowControl w:val="0"/>
              <w:ind w:firstLineChars="0" w:firstLine="0"/>
              <w:jc w:val="center"/>
              <w:rPr>
                <w:rFonts w:asciiTheme="minorEastAsia" w:eastAsiaTheme="minorEastAsia" w:hAnsiTheme="minorEastAsia"/>
                <w:color w:val="000000"/>
                <w:sz w:val="18"/>
                <w:szCs w:val="18"/>
              </w:rPr>
            </w:pPr>
          </w:p>
        </w:tc>
        <w:tc>
          <w:tcPr>
            <w:tcW w:w="2163" w:type="dxa"/>
            <w:tcBorders>
              <w:left w:val="single" w:sz="4" w:space="0" w:color="auto"/>
              <w:bottom w:val="single" w:sz="4" w:space="0" w:color="auto"/>
              <w:right w:val="single" w:sz="4" w:space="0" w:color="auto"/>
            </w:tcBorders>
            <w:vAlign w:val="center"/>
            <w:hideMark/>
          </w:tcPr>
          <w:p w14:paraId="1F510DD6" w14:textId="015E2F6B" w:rsidR="006B45FD" w:rsidRPr="006B45FD" w:rsidRDefault="006B45FD" w:rsidP="006B45FD">
            <w:pPr>
              <w:pStyle w:val="afffff"/>
              <w:widowControl w:val="0"/>
              <w:ind w:firstLineChars="0" w:firstLine="0"/>
              <w:jc w:val="center"/>
              <w:rPr>
                <w:rFonts w:asciiTheme="minorEastAsia" w:eastAsiaTheme="minorEastAsia" w:hAnsiTheme="minorEastAsia"/>
                <w:color w:val="000000"/>
                <w:sz w:val="18"/>
                <w:szCs w:val="18"/>
              </w:rPr>
            </w:pPr>
            <w:r w:rsidRPr="006B45FD">
              <w:rPr>
                <w:rFonts w:asciiTheme="minorEastAsia" w:eastAsiaTheme="minorEastAsia" w:hAnsiTheme="minorEastAsia" w:hint="eastAsia"/>
                <w:sz w:val="18"/>
                <w:szCs w:val="18"/>
              </w:rPr>
              <w:t>浸水48h，干燥7d</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38C8B2F" w14:textId="77777777" w:rsidR="006B45FD" w:rsidRPr="006B45FD" w:rsidRDefault="006B45FD" w:rsidP="006B45FD">
            <w:pPr>
              <w:pStyle w:val="afffff"/>
              <w:widowControl w:val="0"/>
              <w:ind w:firstLineChars="0" w:firstLine="0"/>
              <w:jc w:val="center"/>
              <w:rPr>
                <w:rFonts w:asciiTheme="minorEastAsia" w:eastAsiaTheme="minorEastAsia" w:hAnsiTheme="minorEastAsia"/>
                <w:color w:val="000000"/>
                <w:sz w:val="18"/>
                <w:szCs w:val="18"/>
              </w:rPr>
            </w:pPr>
            <w:r w:rsidRPr="006B45FD">
              <w:rPr>
                <w:rFonts w:asciiTheme="minorEastAsia" w:eastAsiaTheme="minorEastAsia" w:hAnsiTheme="minorEastAsia" w:hint="eastAsia"/>
                <w:color w:val="000000"/>
                <w:sz w:val="18"/>
                <w:szCs w:val="18"/>
              </w:rPr>
              <w:t>≥0.7</w:t>
            </w:r>
          </w:p>
        </w:tc>
        <w:tc>
          <w:tcPr>
            <w:tcW w:w="1269" w:type="dxa"/>
            <w:vMerge/>
            <w:tcBorders>
              <w:left w:val="single" w:sz="4" w:space="0" w:color="auto"/>
              <w:right w:val="single" w:sz="4" w:space="0" w:color="auto"/>
            </w:tcBorders>
            <w:vAlign w:val="center"/>
          </w:tcPr>
          <w:p w14:paraId="5B8832A8" w14:textId="77777777" w:rsidR="006B45FD" w:rsidRPr="006B45FD" w:rsidRDefault="006B45FD" w:rsidP="006B45FD">
            <w:pPr>
              <w:pStyle w:val="afffff"/>
              <w:widowControl w:val="0"/>
              <w:ind w:firstLineChars="0" w:firstLine="0"/>
              <w:jc w:val="center"/>
              <w:rPr>
                <w:color w:val="000000"/>
                <w:sz w:val="18"/>
                <w:szCs w:val="18"/>
              </w:rPr>
            </w:pPr>
          </w:p>
        </w:tc>
      </w:tr>
      <w:tr w:rsidR="006B45FD" w:rsidRPr="006B45FD" w14:paraId="78851F60" w14:textId="77777777" w:rsidTr="006B45FD">
        <w:trPr>
          <w:trHeight w:val="315"/>
        </w:trPr>
        <w:tc>
          <w:tcPr>
            <w:tcW w:w="1977" w:type="dxa"/>
            <w:vMerge w:val="restart"/>
            <w:tcBorders>
              <w:top w:val="single" w:sz="4" w:space="0" w:color="auto"/>
              <w:left w:val="single" w:sz="4" w:space="0" w:color="auto"/>
              <w:right w:val="single" w:sz="4" w:space="0" w:color="auto"/>
            </w:tcBorders>
            <w:vAlign w:val="center"/>
          </w:tcPr>
          <w:p w14:paraId="7B628278" w14:textId="73889BEE" w:rsidR="006B45FD" w:rsidRPr="006B45FD" w:rsidRDefault="006B45FD" w:rsidP="006B45FD">
            <w:pPr>
              <w:pStyle w:val="afffff"/>
              <w:widowControl w:val="0"/>
              <w:ind w:firstLineChars="0" w:firstLine="0"/>
              <w:jc w:val="center"/>
              <w:rPr>
                <w:rFonts w:asciiTheme="minorEastAsia" w:eastAsiaTheme="minorEastAsia" w:hAnsiTheme="minorEastAsia"/>
                <w:color w:val="000000"/>
                <w:sz w:val="18"/>
                <w:szCs w:val="18"/>
              </w:rPr>
            </w:pPr>
            <w:r w:rsidRPr="006B45FD">
              <w:rPr>
                <w:rFonts w:asciiTheme="minorEastAsia" w:eastAsiaTheme="minorEastAsia" w:hAnsiTheme="minorEastAsia" w:hint="eastAsia"/>
                <w:sz w:val="18"/>
                <w:szCs w:val="18"/>
              </w:rPr>
              <w:t>拉伸粘结强度，MPa（与岩棉板）</w:t>
            </w:r>
          </w:p>
        </w:tc>
        <w:tc>
          <w:tcPr>
            <w:tcW w:w="2163" w:type="dxa"/>
            <w:tcBorders>
              <w:left w:val="single" w:sz="4" w:space="0" w:color="auto"/>
              <w:bottom w:val="single" w:sz="4" w:space="0" w:color="auto"/>
              <w:right w:val="single" w:sz="4" w:space="0" w:color="auto"/>
            </w:tcBorders>
            <w:vAlign w:val="center"/>
          </w:tcPr>
          <w:p w14:paraId="0D3422EB" w14:textId="5AD2E090" w:rsidR="006B45FD" w:rsidRPr="006B45FD" w:rsidRDefault="006B45FD" w:rsidP="006B45FD">
            <w:pPr>
              <w:pStyle w:val="afffff"/>
              <w:widowControl w:val="0"/>
              <w:ind w:firstLineChars="0" w:firstLine="0"/>
              <w:jc w:val="center"/>
              <w:rPr>
                <w:rFonts w:asciiTheme="minorEastAsia" w:eastAsiaTheme="minorEastAsia" w:hAnsiTheme="minorEastAsia"/>
                <w:color w:val="000000"/>
                <w:sz w:val="18"/>
                <w:szCs w:val="18"/>
              </w:rPr>
            </w:pPr>
            <w:r w:rsidRPr="006B45FD">
              <w:rPr>
                <w:rFonts w:asciiTheme="minorEastAsia" w:eastAsiaTheme="minorEastAsia" w:hAnsiTheme="minorEastAsia" w:hint="eastAsia"/>
                <w:sz w:val="18"/>
                <w:szCs w:val="18"/>
              </w:rPr>
              <w:t>标准状态</w:t>
            </w:r>
          </w:p>
        </w:tc>
        <w:tc>
          <w:tcPr>
            <w:tcW w:w="3827" w:type="dxa"/>
            <w:vMerge w:val="restart"/>
            <w:tcBorders>
              <w:top w:val="single" w:sz="4" w:space="0" w:color="auto"/>
              <w:left w:val="single" w:sz="4" w:space="0" w:color="auto"/>
              <w:right w:val="single" w:sz="4" w:space="0" w:color="auto"/>
            </w:tcBorders>
            <w:vAlign w:val="center"/>
          </w:tcPr>
          <w:p w14:paraId="242C4573" w14:textId="3632B7C8" w:rsidR="006B45FD" w:rsidRPr="006B45FD" w:rsidRDefault="006B45FD" w:rsidP="006B45FD">
            <w:pPr>
              <w:pStyle w:val="afffff"/>
              <w:widowControl w:val="0"/>
              <w:ind w:firstLineChars="0" w:firstLine="0"/>
              <w:jc w:val="center"/>
              <w:rPr>
                <w:rFonts w:asciiTheme="minorEastAsia" w:eastAsiaTheme="minorEastAsia" w:hAnsiTheme="minorEastAsia"/>
                <w:color w:val="000000"/>
                <w:sz w:val="18"/>
                <w:szCs w:val="18"/>
              </w:rPr>
            </w:pPr>
            <w:r w:rsidRPr="006B45FD">
              <w:rPr>
                <w:rFonts w:asciiTheme="minorEastAsia" w:eastAsiaTheme="minorEastAsia" w:hAnsiTheme="minorEastAsia" w:hint="eastAsia"/>
                <w:sz w:val="18"/>
                <w:szCs w:val="18"/>
              </w:rPr>
              <w:t>不小于岩棉板的拉伸粘结强度,且破坏在岩棉板内</w:t>
            </w:r>
          </w:p>
        </w:tc>
        <w:tc>
          <w:tcPr>
            <w:tcW w:w="1269" w:type="dxa"/>
            <w:vMerge/>
            <w:tcBorders>
              <w:left w:val="single" w:sz="4" w:space="0" w:color="auto"/>
              <w:right w:val="single" w:sz="4" w:space="0" w:color="auto"/>
            </w:tcBorders>
            <w:vAlign w:val="center"/>
          </w:tcPr>
          <w:p w14:paraId="51710978" w14:textId="77777777" w:rsidR="006B45FD" w:rsidRPr="006B45FD" w:rsidRDefault="006B45FD" w:rsidP="006B45FD">
            <w:pPr>
              <w:pStyle w:val="afffff"/>
              <w:widowControl w:val="0"/>
              <w:ind w:firstLineChars="0" w:firstLine="0"/>
              <w:jc w:val="center"/>
              <w:rPr>
                <w:color w:val="000000"/>
                <w:sz w:val="18"/>
                <w:szCs w:val="18"/>
              </w:rPr>
            </w:pPr>
          </w:p>
        </w:tc>
      </w:tr>
      <w:tr w:rsidR="006B45FD" w:rsidRPr="006B45FD" w14:paraId="7C370165" w14:textId="77777777" w:rsidTr="006B45FD">
        <w:trPr>
          <w:trHeight w:val="315"/>
        </w:trPr>
        <w:tc>
          <w:tcPr>
            <w:tcW w:w="1977" w:type="dxa"/>
            <w:vMerge/>
            <w:tcBorders>
              <w:left w:val="single" w:sz="4" w:space="0" w:color="auto"/>
              <w:bottom w:val="single" w:sz="4" w:space="0" w:color="auto"/>
              <w:right w:val="single" w:sz="4" w:space="0" w:color="auto"/>
            </w:tcBorders>
            <w:vAlign w:val="center"/>
          </w:tcPr>
          <w:p w14:paraId="00CE3198" w14:textId="77777777" w:rsidR="006B45FD" w:rsidRPr="006B45FD" w:rsidRDefault="006B45FD" w:rsidP="006B45FD">
            <w:pPr>
              <w:pStyle w:val="afffff"/>
              <w:widowControl w:val="0"/>
              <w:ind w:firstLineChars="0" w:firstLine="0"/>
              <w:jc w:val="center"/>
              <w:rPr>
                <w:rFonts w:asciiTheme="minorEastAsia" w:eastAsiaTheme="minorEastAsia" w:hAnsiTheme="minorEastAsia"/>
                <w:color w:val="000000"/>
                <w:sz w:val="18"/>
                <w:szCs w:val="18"/>
              </w:rPr>
            </w:pPr>
          </w:p>
        </w:tc>
        <w:tc>
          <w:tcPr>
            <w:tcW w:w="2163" w:type="dxa"/>
            <w:tcBorders>
              <w:left w:val="single" w:sz="4" w:space="0" w:color="auto"/>
              <w:bottom w:val="single" w:sz="4" w:space="0" w:color="auto"/>
              <w:right w:val="single" w:sz="4" w:space="0" w:color="auto"/>
            </w:tcBorders>
            <w:vAlign w:val="center"/>
          </w:tcPr>
          <w:p w14:paraId="01515749" w14:textId="66FDCBC0" w:rsidR="006B45FD" w:rsidRPr="006B45FD" w:rsidRDefault="006B45FD" w:rsidP="006B45FD">
            <w:pPr>
              <w:pStyle w:val="afffff"/>
              <w:widowControl w:val="0"/>
              <w:ind w:firstLineChars="0" w:firstLine="0"/>
              <w:jc w:val="center"/>
              <w:rPr>
                <w:rFonts w:asciiTheme="minorEastAsia" w:eastAsiaTheme="minorEastAsia" w:hAnsiTheme="minorEastAsia"/>
                <w:color w:val="000000"/>
                <w:sz w:val="18"/>
                <w:szCs w:val="18"/>
              </w:rPr>
            </w:pPr>
            <w:r w:rsidRPr="006B45FD">
              <w:rPr>
                <w:rFonts w:asciiTheme="minorEastAsia" w:eastAsiaTheme="minorEastAsia" w:hAnsiTheme="minorEastAsia" w:hint="eastAsia"/>
                <w:sz w:val="18"/>
                <w:szCs w:val="18"/>
              </w:rPr>
              <w:t>浸水48h，干燥2h</w:t>
            </w:r>
          </w:p>
        </w:tc>
        <w:tc>
          <w:tcPr>
            <w:tcW w:w="3827" w:type="dxa"/>
            <w:vMerge/>
            <w:tcBorders>
              <w:left w:val="single" w:sz="4" w:space="0" w:color="auto"/>
              <w:bottom w:val="single" w:sz="4" w:space="0" w:color="auto"/>
              <w:right w:val="single" w:sz="4" w:space="0" w:color="auto"/>
            </w:tcBorders>
            <w:vAlign w:val="center"/>
          </w:tcPr>
          <w:p w14:paraId="288E2E70" w14:textId="77777777" w:rsidR="006B45FD" w:rsidRPr="006B45FD" w:rsidRDefault="006B45FD" w:rsidP="006B45FD">
            <w:pPr>
              <w:pStyle w:val="afffff"/>
              <w:widowControl w:val="0"/>
              <w:ind w:firstLineChars="0" w:firstLine="0"/>
              <w:jc w:val="center"/>
              <w:rPr>
                <w:rFonts w:asciiTheme="minorEastAsia" w:eastAsiaTheme="minorEastAsia" w:hAnsiTheme="minorEastAsia"/>
                <w:color w:val="000000"/>
                <w:sz w:val="18"/>
                <w:szCs w:val="18"/>
              </w:rPr>
            </w:pPr>
          </w:p>
        </w:tc>
        <w:tc>
          <w:tcPr>
            <w:tcW w:w="1269" w:type="dxa"/>
            <w:vMerge/>
            <w:tcBorders>
              <w:left w:val="single" w:sz="4" w:space="0" w:color="auto"/>
              <w:right w:val="single" w:sz="4" w:space="0" w:color="auto"/>
            </w:tcBorders>
            <w:vAlign w:val="center"/>
          </w:tcPr>
          <w:p w14:paraId="71985663" w14:textId="77777777" w:rsidR="006B45FD" w:rsidRPr="006B45FD" w:rsidRDefault="006B45FD" w:rsidP="006B45FD">
            <w:pPr>
              <w:pStyle w:val="afffff"/>
              <w:widowControl w:val="0"/>
              <w:ind w:firstLineChars="0" w:firstLine="0"/>
              <w:jc w:val="center"/>
              <w:rPr>
                <w:color w:val="000000"/>
                <w:sz w:val="18"/>
                <w:szCs w:val="18"/>
              </w:rPr>
            </w:pPr>
          </w:p>
        </w:tc>
      </w:tr>
      <w:tr w:rsidR="006B45FD" w:rsidRPr="006B45FD" w14:paraId="25FF6C7C" w14:textId="77777777" w:rsidTr="006B45FD">
        <w:trPr>
          <w:trHeight w:val="315"/>
        </w:trPr>
        <w:tc>
          <w:tcPr>
            <w:tcW w:w="1977" w:type="dxa"/>
            <w:vMerge w:val="restart"/>
            <w:tcBorders>
              <w:top w:val="single" w:sz="4" w:space="0" w:color="auto"/>
              <w:left w:val="single" w:sz="4" w:space="0" w:color="auto"/>
              <w:right w:val="single" w:sz="4" w:space="0" w:color="auto"/>
            </w:tcBorders>
            <w:vAlign w:val="center"/>
          </w:tcPr>
          <w:p w14:paraId="24906703" w14:textId="4EECCD5C" w:rsidR="006B45FD" w:rsidRPr="006B45FD" w:rsidRDefault="006B45FD" w:rsidP="006B45FD">
            <w:pPr>
              <w:pStyle w:val="afffff"/>
              <w:widowControl w:val="0"/>
              <w:ind w:firstLineChars="0" w:firstLine="0"/>
              <w:jc w:val="center"/>
              <w:rPr>
                <w:rFonts w:asciiTheme="minorEastAsia" w:eastAsiaTheme="minorEastAsia" w:hAnsiTheme="minorEastAsia"/>
                <w:color w:val="000000"/>
                <w:sz w:val="18"/>
                <w:szCs w:val="18"/>
              </w:rPr>
            </w:pPr>
            <w:r w:rsidRPr="006B45FD">
              <w:rPr>
                <w:rFonts w:asciiTheme="minorEastAsia" w:eastAsiaTheme="minorEastAsia" w:hAnsiTheme="minorEastAsia" w:hint="eastAsia"/>
                <w:sz w:val="18"/>
                <w:szCs w:val="18"/>
              </w:rPr>
              <w:t>拉伸粘结强度，MPa（与岩棉条）</w:t>
            </w:r>
          </w:p>
        </w:tc>
        <w:tc>
          <w:tcPr>
            <w:tcW w:w="2163" w:type="dxa"/>
            <w:tcBorders>
              <w:left w:val="single" w:sz="4" w:space="0" w:color="auto"/>
              <w:bottom w:val="single" w:sz="4" w:space="0" w:color="auto"/>
              <w:right w:val="single" w:sz="4" w:space="0" w:color="auto"/>
            </w:tcBorders>
            <w:vAlign w:val="center"/>
          </w:tcPr>
          <w:p w14:paraId="52CC9DC7" w14:textId="5643EBEC" w:rsidR="006B45FD" w:rsidRPr="006B45FD" w:rsidRDefault="006B45FD" w:rsidP="006B45FD">
            <w:pPr>
              <w:pStyle w:val="afffff"/>
              <w:widowControl w:val="0"/>
              <w:ind w:firstLineChars="0" w:firstLine="0"/>
              <w:jc w:val="center"/>
              <w:rPr>
                <w:rFonts w:asciiTheme="minorEastAsia" w:eastAsiaTheme="minorEastAsia" w:hAnsiTheme="minorEastAsia"/>
                <w:color w:val="000000"/>
                <w:sz w:val="18"/>
                <w:szCs w:val="18"/>
              </w:rPr>
            </w:pPr>
            <w:r w:rsidRPr="006B45FD">
              <w:rPr>
                <w:rFonts w:asciiTheme="minorEastAsia" w:eastAsiaTheme="minorEastAsia" w:hAnsiTheme="minorEastAsia" w:hint="eastAsia"/>
                <w:sz w:val="18"/>
                <w:szCs w:val="18"/>
              </w:rPr>
              <w:t>标准状态</w:t>
            </w:r>
          </w:p>
        </w:tc>
        <w:tc>
          <w:tcPr>
            <w:tcW w:w="3827" w:type="dxa"/>
            <w:tcBorders>
              <w:top w:val="single" w:sz="4" w:space="0" w:color="auto"/>
              <w:left w:val="single" w:sz="4" w:space="0" w:color="auto"/>
              <w:bottom w:val="single" w:sz="4" w:space="0" w:color="auto"/>
              <w:right w:val="single" w:sz="4" w:space="0" w:color="auto"/>
            </w:tcBorders>
            <w:vAlign w:val="center"/>
          </w:tcPr>
          <w:p w14:paraId="0ECDC445" w14:textId="06BEB081" w:rsidR="006B45FD" w:rsidRPr="006B45FD" w:rsidRDefault="006B45FD" w:rsidP="006B45FD">
            <w:pPr>
              <w:pStyle w:val="afffff"/>
              <w:widowControl w:val="0"/>
              <w:ind w:firstLineChars="0" w:firstLine="0"/>
              <w:jc w:val="center"/>
              <w:rPr>
                <w:rFonts w:asciiTheme="minorEastAsia" w:eastAsiaTheme="minorEastAsia" w:hAnsiTheme="minorEastAsia"/>
                <w:color w:val="000000"/>
                <w:sz w:val="18"/>
                <w:szCs w:val="18"/>
              </w:rPr>
            </w:pPr>
            <w:r w:rsidRPr="006B45FD">
              <w:rPr>
                <w:rFonts w:asciiTheme="minorEastAsia" w:eastAsiaTheme="minorEastAsia" w:hAnsiTheme="minorEastAsia" w:hint="eastAsia"/>
                <w:sz w:val="18"/>
                <w:szCs w:val="18"/>
              </w:rPr>
              <w:t>平均值≥0.08，且破坏在岩棉条内，允许一个单值小于0.08且大于0.06</w:t>
            </w:r>
          </w:p>
        </w:tc>
        <w:tc>
          <w:tcPr>
            <w:tcW w:w="1269" w:type="dxa"/>
            <w:vMerge/>
            <w:tcBorders>
              <w:left w:val="single" w:sz="4" w:space="0" w:color="auto"/>
              <w:right w:val="single" w:sz="4" w:space="0" w:color="auto"/>
            </w:tcBorders>
            <w:vAlign w:val="center"/>
          </w:tcPr>
          <w:p w14:paraId="06EF50E7" w14:textId="77777777" w:rsidR="006B45FD" w:rsidRPr="006B45FD" w:rsidRDefault="006B45FD" w:rsidP="006B45FD">
            <w:pPr>
              <w:pStyle w:val="afffff"/>
              <w:widowControl w:val="0"/>
              <w:ind w:firstLineChars="0" w:firstLine="0"/>
              <w:jc w:val="center"/>
              <w:rPr>
                <w:color w:val="000000"/>
                <w:sz w:val="18"/>
                <w:szCs w:val="18"/>
              </w:rPr>
            </w:pPr>
          </w:p>
        </w:tc>
      </w:tr>
      <w:tr w:rsidR="006B45FD" w:rsidRPr="006B45FD" w14:paraId="08F3FDB0" w14:textId="77777777" w:rsidTr="006B45FD">
        <w:trPr>
          <w:trHeight w:val="315"/>
        </w:trPr>
        <w:tc>
          <w:tcPr>
            <w:tcW w:w="1977" w:type="dxa"/>
            <w:vMerge/>
            <w:tcBorders>
              <w:left w:val="single" w:sz="4" w:space="0" w:color="auto"/>
              <w:right w:val="single" w:sz="4" w:space="0" w:color="auto"/>
            </w:tcBorders>
            <w:vAlign w:val="center"/>
          </w:tcPr>
          <w:p w14:paraId="2E3B5E25" w14:textId="77777777" w:rsidR="006B45FD" w:rsidRPr="006B45FD" w:rsidRDefault="006B45FD" w:rsidP="006B45FD">
            <w:pPr>
              <w:pStyle w:val="afffff"/>
              <w:widowControl w:val="0"/>
              <w:ind w:firstLineChars="0" w:firstLine="0"/>
              <w:jc w:val="center"/>
              <w:rPr>
                <w:rFonts w:asciiTheme="minorEastAsia" w:eastAsiaTheme="minorEastAsia" w:hAnsiTheme="minorEastAsia"/>
                <w:color w:val="000000"/>
                <w:sz w:val="18"/>
                <w:szCs w:val="18"/>
              </w:rPr>
            </w:pPr>
          </w:p>
        </w:tc>
        <w:tc>
          <w:tcPr>
            <w:tcW w:w="2163" w:type="dxa"/>
            <w:tcBorders>
              <w:left w:val="single" w:sz="4" w:space="0" w:color="auto"/>
              <w:bottom w:val="single" w:sz="4" w:space="0" w:color="auto"/>
              <w:right w:val="single" w:sz="4" w:space="0" w:color="auto"/>
            </w:tcBorders>
            <w:vAlign w:val="center"/>
          </w:tcPr>
          <w:p w14:paraId="36977D1F" w14:textId="5C85EA53" w:rsidR="006B45FD" w:rsidRPr="006B45FD" w:rsidRDefault="006B45FD" w:rsidP="006B45FD">
            <w:pPr>
              <w:pStyle w:val="afffff"/>
              <w:widowControl w:val="0"/>
              <w:ind w:firstLineChars="0" w:firstLine="0"/>
              <w:jc w:val="center"/>
              <w:rPr>
                <w:rFonts w:asciiTheme="minorEastAsia" w:eastAsiaTheme="minorEastAsia" w:hAnsiTheme="minorEastAsia"/>
                <w:color w:val="000000"/>
                <w:sz w:val="18"/>
                <w:szCs w:val="18"/>
              </w:rPr>
            </w:pPr>
            <w:r w:rsidRPr="006B45FD">
              <w:rPr>
                <w:rFonts w:asciiTheme="minorEastAsia" w:eastAsiaTheme="minorEastAsia" w:hAnsiTheme="minorEastAsia" w:hint="eastAsia"/>
                <w:sz w:val="18"/>
                <w:szCs w:val="18"/>
              </w:rPr>
              <w:t>浸水48h，干燥2h</w:t>
            </w:r>
          </w:p>
        </w:tc>
        <w:tc>
          <w:tcPr>
            <w:tcW w:w="3827" w:type="dxa"/>
            <w:tcBorders>
              <w:top w:val="single" w:sz="4" w:space="0" w:color="auto"/>
              <w:left w:val="single" w:sz="4" w:space="0" w:color="auto"/>
              <w:bottom w:val="single" w:sz="4" w:space="0" w:color="auto"/>
              <w:right w:val="single" w:sz="4" w:space="0" w:color="auto"/>
            </w:tcBorders>
            <w:vAlign w:val="center"/>
          </w:tcPr>
          <w:p w14:paraId="6CA7D345" w14:textId="187B6B77" w:rsidR="006B45FD" w:rsidRPr="006B45FD" w:rsidRDefault="006B45FD" w:rsidP="006B45FD">
            <w:pPr>
              <w:pStyle w:val="afffff"/>
              <w:widowControl w:val="0"/>
              <w:ind w:firstLineChars="0" w:firstLine="0"/>
              <w:jc w:val="center"/>
              <w:rPr>
                <w:rFonts w:asciiTheme="minorEastAsia" w:eastAsiaTheme="minorEastAsia" w:hAnsiTheme="minorEastAsia"/>
                <w:color w:val="000000"/>
                <w:sz w:val="18"/>
                <w:szCs w:val="18"/>
              </w:rPr>
            </w:pPr>
            <w:r w:rsidRPr="006B45FD">
              <w:rPr>
                <w:rFonts w:asciiTheme="minorEastAsia" w:eastAsiaTheme="minorEastAsia" w:hAnsiTheme="minorEastAsia" w:hint="eastAsia"/>
                <w:sz w:val="18"/>
                <w:szCs w:val="18"/>
              </w:rPr>
              <w:t>≥0.03</w:t>
            </w:r>
          </w:p>
        </w:tc>
        <w:tc>
          <w:tcPr>
            <w:tcW w:w="1269" w:type="dxa"/>
            <w:vMerge/>
            <w:tcBorders>
              <w:left w:val="single" w:sz="4" w:space="0" w:color="auto"/>
              <w:right w:val="single" w:sz="4" w:space="0" w:color="auto"/>
            </w:tcBorders>
            <w:vAlign w:val="center"/>
          </w:tcPr>
          <w:p w14:paraId="7D60E311" w14:textId="77777777" w:rsidR="006B45FD" w:rsidRPr="006B45FD" w:rsidRDefault="006B45FD" w:rsidP="006B45FD">
            <w:pPr>
              <w:pStyle w:val="afffff"/>
              <w:widowControl w:val="0"/>
              <w:ind w:firstLineChars="0" w:firstLine="0"/>
              <w:jc w:val="center"/>
              <w:rPr>
                <w:color w:val="000000"/>
                <w:sz w:val="18"/>
                <w:szCs w:val="18"/>
              </w:rPr>
            </w:pPr>
          </w:p>
        </w:tc>
      </w:tr>
      <w:tr w:rsidR="006B45FD" w:rsidRPr="006B45FD" w14:paraId="170F0DE5" w14:textId="77777777" w:rsidTr="006B45FD">
        <w:trPr>
          <w:trHeight w:val="315"/>
        </w:trPr>
        <w:tc>
          <w:tcPr>
            <w:tcW w:w="1977" w:type="dxa"/>
            <w:vMerge/>
            <w:tcBorders>
              <w:left w:val="single" w:sz="4" w:space="0" w:color="auto"/>
              <w:bottom w:val="single" w:sz="4" w:space="0" w:color="auto"/>
              <w:right w:val="single" w:sz="4" w:space="0" w:color="auto"/>
            </w:tcBorders>
            <w:vAlign w:val="center"/>
          </w:tcPr>
          <w:p w14:paraId="64B2DCCC" w14:textId="77777777" w:rsidR="006B45FD" w:rsidRPr="006B45FD" w:rsidRDefault="006B45FD" w:rsidP="006B45FD">
            <w:pPr>
              <w:pStyle w:val="afffff"/>
              <w:widowControl w:val="0"/>
              <w:ind w:firstLineChars="0" w:firstLine="0"/>
              <w:jc w:val="center"/>
              <w:rPr>
                <w:rFonts w:asciiTheme="minorEastAsia" w:eastAsiaTheme="minorEastAsia" w:hAnsiTheme="minorEastAsia"/>
                <w:color w:val="000000"/>
                <w:sz w:val="18"/>
                <w:szCs w:val="18"/>
              </w:rPr>
            </w:pPr>
          </w:p>
        </w:tc>
        <w:tc>
          <w:tcPr>
            <w:tcW w:w="2163" w:type="dxa"/>
            <w:tcBorders>
              <w:left w:val="single" w:sz="4" w:space="0" w:color="auto"/>
              <w:bottom w:val="single" w:sz="4" w:space="0" w:color="auto"/>
              <w:right w:val="single" w:sz="4" w:space="0" w:color="auto"/>
            </w:tcBorders>
            <w:vAlign w:val="center"/>
          </w:tcPr>
          <w:p w14:paraId="3CCD7C5D" w14:textId="51D66AA1" w:rsidR="006B45FD" w:rsidRPr="006B45FD" w:rsidRDefault="006B45FD" w:rsidP="006B45FD">
            <w:pPr>
              <w:pStyle w:val="afffff"/>
              <w:widowControl w:val="0"/>
              <w:ind w:firstLineChars="0" w:firstLine="0"/>
              <w:jc w:val="center"/>
              <w:rPr>
                <w:rFonts w:asciiTheme="minorEastAsia" w:eastAsiaTheme="minorEastAsia" w:hAnsiTheme="minorEastAsia"/>
                <w:color w:val="000000"/>
                <w:sz w:val="18"/>
                <w:szCs w:val="18"/>
              </w:rPr>
            </w:pPr>
            <w:r w:rsidRPr="006B45FD">
              <w:rPr>
                <w:rFonts w:asciiTheme="minorEastAsia" w:eastAsiaTheme="minorEastAsia" w:hAnsiTheme="minorEastAsia" w:hint="eastAsia"/>
                <w:sz w:val="18"/>
                <w:szCs w:val="18"/>
              </w:rPr>
              <w:t>浸水48h，干燥7d</w:t>
            </w:r>
          </w:p>
        </w:tc>
        <w:tc>
          <w:tcPr>
            <w:tcW w:w="3827" w:type="dxa"/>
            <w:tcBorders>
              <w:top w:val="single" w:sz="4" w:space="0" w:color="auto"/>
              <w:left w:val="single" w:sz="4" w:space="0" w:color="auto"/>
              <w:bottom w:val="single" w:sz="4" w:space="0" w:color="auto"/>
              <w:right w:val="single" w:sz="4" w:space="0" w:color="auto"/>
            </w:tcBorders>
            <w:vAlign w:val="center"/>
          </w:tcPr>
          <w:p w14:paraId="3228D819" w14:textId="29C57762" w:rsidR="006B45FD" w:rsidRPr="006B45FD" w:rsidRDefault="006B45FD" w:rsidP="006B45FD">
            <w:pPr>
              <w:pStyle w:val="afffff"/>
              <w:widowControl w:val="0"/>
              <w:ind w:firstLineChars="0" w:firstLine="0"/>
              <w:jc w:val="center"/>
              <w:rPr>
                <w:rFonts w:asciiTheme="minorEastAsia" w:eastAsiaTheme="minorEastAsia" w:hAnsiTheme="minorEastAsia"/>
                <w:color w:val="000000"/>
                <w:sz w:val="18"/>
                <w:szCs w:val="18"/>
              </w:rPr>
            </w:pPr>
            <w:r w:rsidRPr="006B45FD">
              <w:rPr>
                <w:rFonts w:asciiTheme="minorEastAsia" w:eastAsiaTheme="minorEastAsia" w:hAnsiTheme="minorEastAsia" w:hint="eastAsia"/>
                <w:sz w:val="18"/>
                <w:szCs w:val="18"/>
              </w:rPr>
              <w:t>平均值≥0.08，允许一个单值小于0.08且大于0.06</w:t>
            </w:r>
          </w:p>
        </w:tc>
        <w:tc>
          <w:tcPr>
            <w:tcW w:w="1269" w:type="dxa"/>
            <w:vMerge/>
            <w:tcBorders>
              <w:left w:val="single" w:sz="4" w:space="0" w:color="auto"/>
              <w:right w:val="single" w:sz="4" w:space="0" w:color="auto"/>
            </w:tcBorders>
            <w:vAlign w:val="center"/>
          </w:tcPr>
          <w:p w14:paraId="63F70887" w14:textId="77777777" w:rsidR="006B45FD" w:rsidRPr="006B45FD" w:rsidRDefault="006B45FD" w:rsidP="006B45FD">
            <w:pPr>
              <w:pStyle w:val="afffff"/>
              <w:widowControl w:val="0"/>
              <w:ind w:firstLineChars="0" w:firstLine="0"/>
              <w:jc w:val="center"/>
              <w:rPr>
                <w:color w:val="000000"/>
                <w:sz w:val="18"/>
                <w:szCs w:val="18"/>
              </w:rPr>
            </w:pPr>
          </w:p>
        </w:tc>
      </w:tr>
      <w:tr w:rsidR="006B45FD" w:rsidRPr="006B45FD" w14:paraId="7BE04507" w14:textId="2E5F0BC1" w:rsidTr="006B45FD">
        <w:trPr>
          <w:trHeight w:val="180"/>
        </w:trPr>
        <w:tc>
          <w:tcPr>
            <w:tcW w:w="4140" w:type="dxa"/>
            <w:gridSpan w:val="2"/>
            <w:tcBorders>
              <w:top w:val="single" w:sz="4" w:space="0" w:color="auto"/>
              <w:left w:val="single" w:sz="4" w:space="0" w:color="auto"/>
              <w:bottom w:val="single" w:sz="4" w:space="0" w:color="auto"/>
              <w:right w:val="single" w:sz="4" w:space="0" w:color="auto"/>
            </w:tcBorders>
            <w:vAlign w:val="center"/>
            <w:hideMark/>
          </w:tcPr>
          <w:p w14:paraId="09ECDC53" w14:textId="77777777" w:rsidR="006B45FD" w:rsidRPr="006B45FD" w:rsidRDefault="006B45FD" w:rsidP="006B45FD">
            <w:pPr>
              <w:pStyle w:val="afffff"/>
              <w:widowControl w:val="0"/>
              <w:ind w:firstLineChars="0" w:firstLine="0"/>
              <w:jc w:val="center"/>
              <w:rPr>
                <w:rFonts w:asciiTheme="minorEastAsia" w:eastAsiaTheme="minorEastAsia" w:hAnsiTheme="minorEastAsia"/>
                <w:color w:val="000000"/>
                <w:sz w:val="18"/>
                <w:szCs w:val="18"/>
              </w:rPr>
            </w:pPr>
            <w:r w:rsidRPr="006B45FD">
              <w:rPr>
                <w:rFonts w:asciiTheme="minorEastAsia" w:eastAsiaTheme="minorEastAsia" w:hAnsiTheme="minorEastAsia" w:hint="eastAsia"/>
                <w:color w:val="000000"/>
                <w:sz w:val="18"/>
                <w:szCs w:val="18"/>
              </w:rPr>
              <w:t>可操作时间，h</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ECD0FB4" w14:textId="77777777" w:rsidR="006B45FD" w:rsidRPr="006B45FD" w:rsidRDefault="006B45FD" w:rsidP="006B45FD">
            <w:pPr>
              <w:pStyle w:val="afffff"/>
              <w:widowControl w:val="0"/>
              <w:ind w:firstLineChars="0" w:firstLine="0"/>
              <w:jc w:val="center"/>
              <w:rPr>
                <w:rFonts w:asciiTheme="minorEastAsia" w:eastAsiaTheme="minorEastAsia" w:hAnsiTheme="minorEastAsia"/>
                <w:color w:val="000000"/>
                <w:sz w:val="18"/>
                <w:szCs w:val="18"/>
              </w:rPr>
            </w:pPr>
            <w:r w:rsidRPr="006B45FD">
              <w:rPr>
                <w:rFonts w:asciiTheme="minorEastAsia" w:eastAsiaTheme="minorEastAsia" w:hAnsiTheme="minorEastAsia" w:hint="eastAsia"/>
                <w:color w:val="000000"/>
                <w:sz w:val="18"/>
                <w:szCs w:val="18"/>
              </w:rPr>
              <w:t>1.5～4.0</w:t>
            </w:r>
          </w:p>
        </w:tc>
        <w:tc>
          <w:tcPr>
            <w:tcW w:w="1269" w:type="dxa"/>
            <w:vMerge/>
            <w:tcBorders>
              <w:left w:val="single" w:sz="4" w:space="0" w:color="auto"/>
              <w:bottom w:val="single" w:sz="4" w:space="0" w:color="auto"/>
              <w:right w:val="single" w:sz="4" w:space="0" w:color="auto"/>
            </w:tcBorders>
            <w:vAlign w:val="center"/>
          </w:tcPr>
          <w:p w14:paraId="0F52C46E" w14:textId="77777777" w:rsidR="006B45FD" w:rsidRPr="006B45FD" w:rsidRDefault="006B45FD" w:rsidP="006B45FD">
            <w:pPr>
              <w:pStyle w:val="afffff"/>
              <w:widowControl w:val="0"/>
              <w:ind w:firstLineChars="0" w:firstLine="0"/>
              <w:jc w:val="center"/>
              <w:rPr>
                <w:color w:val="000000"/>
                <w:sz w:val="18"/>
                <w:szCs w:val="18"/>
              </w:rPr>
            </w:pPr>
          </w:p>
        </w:tc>
      </w:tr>
    </w:tbl>
    <w:p w14:paraId="47EB399E" w14:textId="042B6C76" w:rsidR="00711A73" w:rsidRPr="00233C1D" w:rsidRDefault="00711A73" w:rsidP="00233C1D">
      <w:pPr>
        <w:pStyle w:val="afffb"/>
        <w:numPr>
          <w:ilvl w:val="2"/>
          <w:numId w:val="12"/>
        </w:numPr>
        <w:spacing w:beforeLines="50" w:before="156" w:afterLines="50" w:after="156"/>
        <w:jc w:val="both"/>
        <w:outlineLvl w:val="1"/>
        <w:rPr>
          <w:rFonts w:cs="黑体"/>
          <w:szCs w:val="21"/>
        </w:rPr>
      </w:pPr>
      <w:bookmarkStart w:id="17" w:name="_Toc205997265"/>
      <w:r w:rsidRPr="00233C1D">
        <w:rPr>
          <w:rFonts w:cs="黑体" w:hint="eastAsia"/>
          <w:szCs w:val="21"/>
        </w:rPr>
        <w:t>岩棉板</w:t>
      </w:r>
      <w:r w:rsidRPr="00233C1D">
        <w:rPr>
          <w:rFonts w:cs="黑体" w:hint="eastAsia"/>
          <w:szCs w:val="21"/>
        </w:rPr>
        <w:t>/</w:t>
      </w:r>
      <w:r w:rsidRPr="00233C1D">
        <w:rPr>
          <w:rFonts w:cs="黑体" w:hint="eastAsia"/>
          <w:szCs w:val="21"/>
        </w:rPr>
        <w:t>条</w:t>
      </w:r>
      <w:bookmarkEnd w:id="17"/>
    </w:p>
    <w:p w14:paraId="260E2EC1" w14:textId="39CB7FE0" w:rsidR="00711A73" w:rsidRDefault="00711A73" w:rsidP="00233C1D">
      <w:pPr>
        <w:pStyle w:val="afffd"/>
        <w:widowControl w:val="0"/>
        <w:numPr>
          <w:ilvl w:val="3"/>
          <w:numId w:val="12"/>
        </w:numPr>
        <w:spacing w:beforeLines="50" w:before="156" w:afterLines="50" w:after="156"/>
        <w:jc w:val="both"/>
        <w:outlineLvl w:val="2"/>
        <w:rPr>
          <w:rFonts w:ascii="宋体" w:eastAsia="宋体" w:hAnsi="宋体" w:cs="黑体"/>
          <w:szCs w:val="21"/>
        </w:rPr>
      </w:pPr>
      <w:r w:rsidRPr="00233C1D">
        <w:rPr>
          <w:rFonts w:ascii="宋体" w:eastAsia="宋体" w:hAnsi="宋体" w:cs="黑体" w:hint="eastAsia"/>
          <w:szCs w:val="21"/>
        </w:rPr>
        <w:t>岩棉板和岩棉条性能指标</w:t>
      </w:r>
    </w:p>
    <w:p w14:paraId="391670FC" w14:textId="257E2FE4" w:rsidR="00233C1D" w:rsidRPr="00233C1D" w:rsidRDefault="00233C1D" w:rsidP="00FF0D01">
      <w:pPr>
        <w:pStyle w:val="affffd"/>
        <w:ind w:firstLineChars="0" w:firstLine="0"/>
      </w:pPr>
      <w:r>
        <w:rPr>
          <w:rFonts w:hint="eastAsia"/>
        </w:rPr>
        <w:t>表</w:t>
      </w:r>
      <w:r w:rsidR="009B3026">
        <w:rPr>
          <w:rFonts w:hint="eastAsia"/>
        </w:rPr>
        <w:t>4</w:t>
      </w:r>
      <w:r>
        <w:t xml:space="preserve">  </w:t>
      </w:r>
      <w:r w:rsidRPr="00233C1D">
        <w:rPr>
          <w:rFonts w:hint="eastAsia"/>
        </w:rPr>
        <w:t>岩棉板和岩棉条性能指标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8"/>
        <w:gridCol w:w="1001"/>
        <w:gridCol w:w="28"/>
        <w:gridCol w:w="970"/>
        <w:gridCol w:w="2095"/>
        <w:gridCol w:w="1694"/>
      </w:tblGrid>
      <w:tr w:rsidR="00FF0D01" w14:paraId="6422AC4B" w14:textId="5200CB5B" w:rsidTr="00FF0D01">
        <w:trPr>
          <w:trHeight w:hRule="exact" w:val="397"/>
        </w:trPr>
        <w:tc>
          <w:tcPr>
            <w:tcW w:w="3448" w:type="dxa"/>
            <w:vMerge w:val="restart"/>
            <w:tcBorders>
              <w:top w:val="single" w:sz="4" w:space="0" w:color="auto"/>
              <w:left w:val="single" w:sz="4" w:space="0" w:color="auto"/>
              <w:bottom w:val="single" w:sz="4" w:space="0" w:color="auto"/>
              <w:right w:val="single" w:sz="4" w:space="0" w:color="auto"/>
            </w:tcBorders>
            <w:vAlign w:val="center"/>
            <w:hideMark/>
          </w:tcPr>
          <w:p w14:paraId="0924591D" w14:textId="7F3D3D6F"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项目</w:t>
            </w:r>
          </w:p>
        </w:tc>
        <w:tc>
          <w:tcPr>
            <w:tcW w:w="4094" w:type="dxa"/>
            <w:gridSpan w:val="4"/>
            <w:tcBorders>
              <w:top w:val="single" w:sz="4" w:space="0" w:color="auto"/>
              <w:left w:val="single" w:sz="4" w:space="0" w:color="auto"/>
              <w:bottom w:val="single" w:sz="4" w:space="0" w:color="auto"/>
              <w:right w:val="single" w:sz="4" w:space="0" w:color="auto"/>
            </w:tcBorders>
            <w:vAlign w:val="center"/>
            <w:hideMark/>
          </w:tcPr>
          <w:p w14:paraId="527B6D73"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性能指标</w:t>
            </w:r>
          </w:p>
        </w:tc>
        <w:tc>
          <w:tcPr>
            <w:tcW w:w="1694" w:type="dxa"/>
            <w:vMerge w:val="restart"/>
            <w:tcBorders>
              <w:top w:val="single" w:sz="4" w:space="0" w:color="auto"/>
              <w:left w:val="single" w:sz="4" w:space="0" w:color="auto"/>
              <w:right w:val="single" w:sz="4" w:space="0" w:color="auto"/>
            </w:tcBorders>
            <w:vAlign w:val="center"/>
          </w:tcPr>
          <w:p w14:paraId="03863190" w14:textId="31B55D7F" w:rsidR="00FF0D01" w:rsidRPr="00233C1D" w:rsidRDefault="00FF0D01" w:rsidP="00233C1D">
            <w:pPr>
              <w:pStyle w:val="afffff"/>
              <w:widowControl w:val="0"/>
              <w:ind w:firstLineChars="0" w:firstLine="0"/>
              <w:jc w:val="center"/>
              <w:rPr>
                <w:color w:val="000000"/>
                <w:sz w:val="18"/>
                <w:szCs w:val="18"/>
              </w:rPr>
            </w:pPr>
            <w:r>
              <w:rPr>
                <w:rFonts w:hint="eastAsia"/>
                <w:color w:val="000000"/>
                <w:sz w:val="18"/>
                <w:szCs w:val="18"/>
              </w:rPr>
              <w:t>测试方法</w:t>
            </w:r>
          </w:p>
        </w:tc>
      </w:tr>
      <w:tr w:rsidR="00FF0D01" w14:paraId="7A2C5B3F" w14:textId="4E280A13" w:rsidTr="00FF0D01">
        <w:trPr>
          <w:trHeight w:hRule="exact" w:val="519"/>
        </w:trPr>
        <w:tc>
          <w:tcPr>
            <w:tcW w:w="3448" w:type="dxa"/>
            <w:vMerge/>
            <w:tcBorders>
              <w:top w:val="single" w:sz="4" w:space="0" w:color="auto"/>
              <w:left w:val="single" w:sz="4" w:space="0" w:color="auto"/>
              <w:bottom w:val="single" w:sz="4" w:space="0" w:color="auto"/>
              <w:right w:val="single" w:sz="4" w:space="0" w:color="auto"/>
            </w:tcBorders>
            <w:vAlign w:val="center"/>
            <w:hideMark/>
          </w:tcPr>
          <w:p w14:paraId="21389915" w14:textId="77777777" w:rsidR="00FF0D01" w:rsidRPr="00233C1D" w:rsidRDefault="00FF0D01" w:rsidP="00233C1D">
            <w:pPr>
              <w:pStyle w:val="afffff"/>
              <w:widowControl w:val="0"/>
              <w:ind w:firstLineChars="0" w:firstLine="0"/>
              <w:jc w:val="center"/>
              <w:rPr>
                <w:color w:val="000000"/>
                <w:sz w:val="18"/>
                <w:szCs w:val="18"/>
              </w:rPr>
            </w:pPr>
          </w:p>
        </w:tc>
        <w:tc>
          <w:tcPr>
            <w:tcW w:w="1999" w:type="dxa"/>
            <w:gridSpan w:val="3"/>
            <w:tcBorders>
              <w:top w:val="single" w:sz="4" w:space="0" w:color="auto"/>
              <w:left w:val="single" w:sz="4" w:space="0" w:color="auto"/>
              <w:bottom w:val="single" w:sz="4" w:space="0" w:color="auto"/>
              <w:right w:val="single" w:sz="4" w:space="0" w:color="auto"/>
            </w:tcBorders>
            <w:vAlign w:val="center"/>
            <w:hideMark/>
          </w:tcPr>
          <w:p w14:paraId="13557A52"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岩棉板</w:t>
            </w:r>
          </w:p>
        </w:tc>
        <w:tc>
          <w:tcPr>
            <w:tcW w:w="2095" w:type="dxa"/>
            <w:tcBorders>
              <w:top w:val="single" w:sz="4" w:space="0" w:color="auto"/>
              <w:left w:val="single" w:sz="4" w:space="0" w:color="auto"/>
              <w:bottom w:val="single" w:sz="4" w:space="0" w:color="auto"/>
              <w:right w:val="single" w:sz="4" w:space="0" w:color="auto"/>
            </w:tcBorders>
            <w:vAlign w:val="center"/>
            <w:hideMark/>
          </w:tcPr>
          <w:p w14:paraId="51425E66"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岩棉条</w:t>
            </w:r>
          </w:p>
        </w:tc>
        <w:tc>
          <w:tcPr>
            <w:tcW w:w="1694" w:type="dxa"/>
            <w:vMerge/>
            <w:tcBorders>
              <w:left w:val="single" w:sz="4" w:space="0" w:color="auto"/>
              <w:right w:val="single" w:sz="4" w:space="0" w:color="auto"/>
            </w:tcBorders>
            <w:vAlign w:val="center"/>
          </w:tcPr>
          <w:p w14:paraId="71174D8C" w14:textId="77777777" w:rsidR="00FF0D01" w:rsidRPr="00233C1D" w:rsidRDefault="00FF0D01" w:rsidP="00233C1D">
            <w:pPr>
              <w:pStyle w:val="afffff"/>
              <w:widowControl w:val="0"/>
              <w:ind w:firstLineChars="0" w:firstLine="0"/>
              <w:jc w:val="center"/>
              <w:rPr>
                <w:color w:val="000000"/>
                <w:sz w:val="18"/>
                <w:szCs w:val="18"/>
              </w:rPr>
            </w:pPr>
          </w:p>
        </w:tc>
      </w:tr>
      <w:tr w:rsidR="00FF0D01" w14:paraId="7BB3F549" w14:textId="2606DB1D" w:rsidTr="00FF0D01">
        <w:trPr>
          <w:trHeight w:hRule="exact" w:val="426"/>
        </w:trPr>
        <w:tc>
          <w:tcPr>
            <w:tcW w:w="3448" w:type="dxa"/>
            <w:vMerge/>
            <w:tcBorders>
              <w:top w:val="single" w:sz="4" w:space="0" w:color="auto"/>
              <w:left w:val="single" w:sz="4" w:space="0" w:color="auto"/>
              <w:bottom w:val="single" w:sz="4" w:space="0" w:color="auto"/>
              <w:right w:val="single" w:sz="4" w:space="0" w:color="auto"/>
            </w:tcBorders>
            <w:vAlign w:val="center"/>
            <w:hideMark/>
          </w:tcPr>
          <w:p w14:paraId="12B58B2E" w14:textId="77777777" w:rsidR="00FF0D01" w:rsidRPr="00233C1D" w:rsidRDefault="00FF0D01" w:rsidP="00233C1D">
            <w:pPr>
              <w:pStyle w:val="afffff"/>
              <w:widowControl w:val="0"/>
              <w:ind w:firstLineChars="0" w:firstLine="0"/>
              <w:jc w:val="center"/>
              <w:rPr>
                <w:color w:val="000000"/>
                <w:sz w:val="18"/>
                <w:szCs w:val="18"/>
              </w:rPr>
            </w:pPr>
          </w:p>
        </w:tc>
        <w:tc>
          <w:tcPr>
            <w:tcW w:w="1001" w:type="dxa"/>
            <w:tcBorders>
              <w:top w:val="single" w:sz="4" w:space="0" w:color="auto"/>
              <w:left w:val="single" w:sz="4" w:space="0" w:color="auto"/>
              <w:bottom w:val="single" w:sz="4" w:space="0" w:color="auto"/>
              <w:right w:val="single" w:sz="4" w:space="0" w:color="auto"/>
            </w:tcBorders>
            <w:vAlign w:val="center"/>
            <w:hideMark/>
          </w:tcPr>
          <w:p w14:paraId="59A930F6"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TR10</w:t>
            </w:r>
          </w:p>
        </w:tc>
        <w:tc>
          <w:tcPr>
            <w:tcW w:w="998" w:type="dxa"/>
            <w:gridSpan w:val="2"/>
            <w:tcBorders>
              <w:top w:val="single" w:sz="4" w:space="0" w:color="auto"/>
              <w:left w:val="single" w:sz="4" w:space="0" w:color="auto"/>
              <w:bottom w:val="single" w:sz="4" w:space="0" w:color="auto"/>
              <w:right w:val="single" w:sz="4" w:space="0" w:color="auto"/>
            </w:tcBorders>
            <w:vAlign w:val="center"/>
            <w:hideMark/>
          </w:tcPr>
          <w:p w14:paraId="4AC8319F"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TR15</w:t>
            </w:r>
          </w:p>
        </w:tc>
        <w:tc>
          <w:tcPr>
            <w:tcW w:w="2095" w:type="dxa"/>
            <w:tcBorders>
              <w:top w:val="single" w:sz="4" w:space="0" w:color="auto"/>
              <w:left w:val="single" w:sz="4" w:space="0" w:color="auto"/>
              <w:bottom w:val="single" w:sz="4" w:space="0" w:color="auto"/>
              <w:right w:val="single" w:sz="4" w:space="0" w:color="auto"/>
            </w:tcBorders>
            <w:vAlign w:val="center"/>
            <w:hideMark/>
          </w:tcPr>
          <w:p w14:paraId="7D247BF2"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TR100</w:t>
            </w:r>
          </w:p>
        </w:tc>
        <w:tc>
          <w:tcPr>
            <w:tcW w:w="1694" w:type="dxa"/>
            <w:vMerge/>
            <w:tcBorders>
              <w:left w:val="single" w:sz="4" w:space="0" w:color="auto"/>
              <w:bottom w:val="single" w:sz="4" w:space="0" w:color="auto"/>
              <w:right w:val="single" w:sz="4" w:space="0" w:color="auto"/>
            </w:tcBorders>
            <w:vAlign w:val="center"/>
          </w:tcPr>
          <w:p w14:paraId="7010A6B2" w14:textId="77777777" w:rsidR="00FF0D01" w:rsidRPr="00233C1D" w:rsidRDefault="00FF0D01" w:rsidP="00233C1D">
            <w:pPr>
              <w:pStyle w:val="afffff"/>
              <w:widowControl w:val="0"/>
              <w:ind w:firstLineChars="0" w:firstLine="0"/>
              <w:jc w:val="center"/>
              <w:rPr>
                <w:color w:val="000000"/>
                <w:sz w:val="18"/>
                <w:szCs w:val="18"/>
              </w:rPr>
            </w:pPr>
          </w:p>
        </w:tc>
      </w:tr>
      <w:tr w:rsidR="00FF0D01" w14:paraId="764DABC7" w14:textId="49D7FF96"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41D5F3D2" w14:textId="385B246D"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密度</w:t>
            </w:r>
            <w:r>
              <w:rPr>
                <w:rFonts w:hint="eastAsia"/>
                <w:color w:val="000000"/>
                <w:sz w:val="18"/>
                <w:szCs w:val="18"/>
              </w:rPr>
              <w:t>/</w:t>
            </w:r>
            <w:r w:rsidRPr="00233C1D">
              <w:rPr>
                <w:rFonts w:hint="eastAsia"/>
                <w:color w:val="000000"/>
                <w:sz w:val="18"/>
                <w:szCs w:val="18"/>
              </w:rPr>
              <w:t>kg/m3</w:t>
            </w:r>
          </w:p>
        </w:tc>
        <w:tc>
          <w:tcPr>
            <w:tcW w:w="1999" w:type="dxa"/>
            <w:gridSpan w:val="3"/>
            <w:tcBorders>
              <w:top w:val="single" w:sz="4" w:space="0" w:color="auto"/>
              <w:left w:val="single" w:sz="4" w:space="0" w:color="auto"/>
              <w:bottom w:val="single" w:sz="4" w:space="0" w:color="auto"/>
              <w:right w:val="single" w:sz="4" w:space="0" w:color="auto"/>
            </w:tcBorders>
            <w:vAlign w:val="center"/>
            <w:hideMark/>
          </w:tcPr>
          <w:p w14:paraId="47F79455"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±10%</w:t>
            </w:r>
          </w:p>
        </w:tc>
        <w:tc>
          <w:tcPr>
            <w:tcW w:w="2095" w:type="dxa"/>
            <w:tcBorders>
              <w:top w:val="single" w:sz="4" w:space="0" w:color="auto"/>
              <w:left w:val="single" w:sz="4" w:space="0" w:color="auto"/>
              <w:bottom w:val="single" w:sz="4" w:space="0" w:color="auto"/>
              <w:right w:val="single" w:sz="4" w:space="0" w:color="auto"/>
            </w:tcBorders>
            <w:vAlign w:val="center"/>
            <w:hideMark/>
          </w:tcPr>
          <w:p w14:paraId="000260F1"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±10%</w:t>
            </w:r>
          </w:p>
        </w:tc>
        <w:tc>
          <w:tcPr>
            <w:tcW w:w="1694" w:type="dxa"/>
            <w:vMerge w:val="restart"/>
            <w:tcBorders>
              <w:top w:val="single" w:sz="4" w:space="0" w:color="auto"/>
              <w:left w:val="single" w:sz="4" w:space="0" w:color="auto"/>
            </w:tcBorders>
            <w:vAlign w:val="center"/>
          </w:tcPr>
          <w:p w14:paraId="73AA0EA6" w14:textId="77777777" w:rsidR="00FF0D01" w:rsidRPr="00FF0D01" w:rsidRDefault="00FF0D01" w:rsidP="00233C1D">
            <w:pPr>
              <w:pStyle w:val="afffff"/>
              <w:widowControl w:val="0"/>
              <w:ind w:firstLineChars="0" w:firstLine="0"/>
              <w:jc w:val="center"/>
              <w:rPr>
                <w:color w:val="000000"/>
                <w:sz w:val="18"/>
                <w:szCs w:val="18"/>
              </w:rPr>
            </w:pPr>
            <w:r w:rsidRPr="00FF0D01">
              <w:rPr>
                <w:rFonts w:hint="eastAsia"/>
                <w:color w:val="000000"/>
                <w:sz w:val="18"/>
                <w:szCs w:val="18"/>
              </w:rPr>
              <w:t>GB/T 25975</w:t>
            </w:r>
          </w:p>
          <w:p w14:paraId="7E750052" w14:textId="5E00EDBD" w:rsidR="00FF0D01" w:rsidRPr="00233C1D" w:rsidRDefault="00FF0D01" w:rsidP="00233C1D">
            <w:pPr>
              <w:pStyle w:val="afffff"/>
              <w:widowControl w:val="0"/>
              <w:ind w:firstLineChars="0" w:firstLine="0"/>
              <w:jc w:val="center"/>
              <w:rPr>
                <w:color w:val="000000"/>
                <w:sz w:val="18"/>
                <w:szCs w:val="18"/>
              </w:rPr>
            </w:pPr>
            <w:r w:rsidRPr="00FF0D01">
              <w:rPr>
                <w:rFonts w:hint="eastAsia"/>
                <w:color w:val="000000"/>
                <w:sz w:val="18"/>
                <w:szCs w:val="18"/>
              </w:rPr>
              <w:t>J</w:t>
            </w:r>
            <w:r w:rsidRPr="00FF0D01">
              <w:rPr>
                <w:color w:val="000000"/>
                <w:sz w:val="18"/>
                <w:szCs w:val="18"/>
              </w:rPr>
              <w:t>B/T 483</w:t>
            </w:r>
          </w:p>
        </w:tc>
      </w:tr>
      <w:tr w:rsidR="00FF0D01" w14:paraId="2487F6C0" w14:textId="699A3A08"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1CC3F446" w14:textId="2E4AF792"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垂直于表面的抗拉强度</w:t>
            </w:r>
            <w:r>
              <w:rPr>
                <w:rFonts w:hint="eastAsia"/>
                <w:color w:val="000000"/>
                <w:sz w:val="18"/>
                <w:szCs w:val="18"/>
              </w:rPr>
              <w:t>/</w:t>
            </w:r>
            <w:r w:rsidRPr="00233C1D">
              <w:rPr>
                <w:rFonts w:hint="eastAsia"/>
                <w:color w:val="000000"/>
                <w:sz w:val="18"/>
                <w:szCs w:val="18"/>
              </w:rPr>
              <w:t>kPa</w:t>
            </w:r>
          </w:p>
        </w:tc>
        <w:tc>
          <w:tcPr>
            <w:tcW w:w="1029" w:type="dxa"/>
            <w:gridSpan w:val="2"/>
            <w:tcBorders>
              <w:top w:val="single" w:sz="4" w:space="0" w:color="auto"/>
              <w:left w:val="single" w:sz="4" w:space="0" w:color="auto"/>
              <w:bottom w:val="single" w:sz="4" w:space="0" w:color="auto"/>
              <w:right w:val="single" w:sz="4" w:space="0" w:color="auto"/>
            </w:tcBorders>
            <w:vAlign w:val="center"/>
            <w:hideMark/>
          </w:tcPr>
          <w:p w14:paraId="247ECFF6"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≥10</w:t>
            </w:r>
          </w:p>
        </w:tc>
        <w:tc>
          <w:tcPr>
            <w:tcW w:w="970" w:type="dxa"/>
            <w:tcBorders>
              <w:top w:val="single" w:sz="4" w:space="0" w:color="auto"/>
              <w:left w:val="single" w:sz="4" w:space="0" w:color="auto"/>
              <w:bottom w:val="single" w:sz="4" w:space="0" w:color="auto"/>
              <w:right w:val="single" w:sz="4" w:space="0" w:color="auto"/>
            </w:tcBorders>
            <w:vAlign w:val="center"/>
            <w:hideMark/>
          </w:tcPr>
          <w:p w14:paraId="2FFCE27D"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≥15</w:t>
            </w:r>
          </w:p>
        </w:tc>
        <w:tc>
          <w:tcPr>
            <w:tcW w:w="2095" w:type="dxa"/>
            <w:tcBorders>
              <w:top w:val="single" w:sz="4" w:space="0" w:color="auto"/>
              <w:left w:val="single" w:sz="4" w:space="0" w:color="auto"/>
              <w:bottom w:val="single" w:sz="4" w:space="0" w:color="auto"/>
              <w:right w:val="single" w:sz="4" w:space="0" w:color="auto"/>
            </w:tcBorders>
            <w:vAlign w:val="center"/>
            <w:hideMark/>
          </w:tcPr>
          <w:p w14:paraId="1389B240"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≥100</w:t>
            </w:r>
          </w:p>
        </w:tc>
        <w:tc>
          <w:tcPr>
            <w:tcW w:w="1694" w:type="dxa"/>
            <w:vMerge/>
            <w:tcBorders>
              <w:left w:val="single" w:sz="4" w:space="0" w:color="auto"/>
            </w:tcBorders>
          </w:tcPr>
          <w:p w14:paraId="5CB122A4" w14:textId="77777777" w:rsidR="00FF0D01" w:rsidRPr="00233C1D" w:rsidRDefault="00FF0D01" w:rsidP="00233C1D">
            <w:pPr>
              <w:pStyle w:val="afffff"/>
              <w:widowControl w:val="0"/>
              <w:ind w:firstLineChars="0" w:firstLine="0"/>
              <w:jc w:val="center"/>
              <w:rPr>
                <w:color w:val="000000"/>
                <w:sz w:val="18"/>
                <w:szCs w:val="18"/>
              </w:rPr>
            </w:pPr>
          </w:p>
        </w:tc>
      </w:tr>
      <w:tr w:rsidR="00FF0D01" w14:paraId="3E00A783" w14:textId="128AD056"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0F11F1C1" w14:textId="253EB645" w:rsidR="00FF0D01" w:rsidRPr="00233C1D" w:rsidRDefault="00FF0D01" w:rsidP="00233C1D">
            <w:pPr>
              <w:pStyle w:val="afffff"/>
              <w:widowControl w:val="0"/>
              <w:ind w:firstLineChars="0" w:firstLine="0"/>
              <w:jc w:val="center"/>
              <w:rPr>
                <w:color w:val="000000"/>
                <w:sz w:val="18"/>
                <w:szCs w:val="18"/>
              </w:rPr>
            </w:pPr>
            <w:r>
              <w:rPr>
                <w:rFonts w:hint="eastAsia"/>
                <w:color w:val="000000"/>
                <w:sz w:val="18"/>
                <w:szCs w:val="18"/>
              </w:rPr>
              <w:t>潮湿状态下抗拉强度保留率（7d）/</w:t>
            </w:r>
            <w:r w:rsidRPr="00233C1D">
              <w:rPr>
                <w:rFonts w:hint="eastAsia"/>
                <w:color w:val="000000"/>
                <w:sz w:val="18"/>
                <w:szCs w:val="18"/>
              </w:rPr>
              <w:t>%</w:t>
            </w:r>
          </w:p>
        </w:tc>
        <w:tc>
          <w:tcPr>
            <w:tcW w:w="1999" w:type="dxa"/>
            <w:gridSpan w:val="3"/>
            <w:tcBorders>
              <w:top w:val="single" w:sz="4" w:space="0" w:color="auto"/>
              <w:left w:val="single" w:sz="4" w:space="0" w:color="auto"/>
              <w:bottom w:val="single" w:sz="4" w:space="0" w:color="auto"/>
              <w:right w:val="single" w:sz="4" w:space="0" w:color="auto"/>
            </w:tcBorders>
            <w:vAlign w:val="center"/>
            <w:hideMark/>
          </w:tcPr>
          <w:p w14:paraId="3E742FF6"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≥50</w:t>
            </w:r>
          </w:p>
        </w:tc>
        <w:tc>
          <w:tcPr>
            <w:tcW w:w="2095" w:type="dxa"/>
            <w:tcBorders>
              <w:top w:val="single" w:sz="4" w:space="0" w:color="auto"/>
              <w:left w:val="single" w:sz="4" w:space="0" w:color="auto"/>
              <w:bottom w:val="single" w:sz="4" w:space="0" w:color="auto"/>
              <w:right w:val="single" w:sz="4" w:space="0" w:color="auto"/>
            </w:tcBorders>
            <w:vAlign w:val="center"/>
            <w:hideMark/>
          </w:tcPr>
          <w:p w14:paraId="0A60C8B6"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≥50</w:t>
            </w:r>
          </w:p>
        </w:tc>
        <w:tc>
          <w:tcPr>
            <w:tcW w:w="1694" w:type="dxa"/>
            <w:vMerge/>
            <w:tcBorders>
              <w:left w:val="single" w:sz="4" w:space="0" w:color="auto"/>
            </w:tcBorders>
          </w:tcPr>
          <w:p w14:paraId="72673627" w14:textId="77777777" w:rsidR="00FF0D01" w:rsidRPr="00233C1D" w:rsidRDefault="00FF0D01" w:rsidP="00233C1D">
            <w:pPr>
              <w:pStyle w:val="afffff"/>
              <w:widowControl w:val="0"/>
              <w:ind w:firstLineChars="0" w:firstLine="0"/>
              <w:jc w:val="center"/>
              <w:rPr>
                <w:color w:val="000000"/>
                <w:sz w:val="18"/>
                <w:szCs w:val="18"/>
              </w:rPr>
            </w:pPr>
          </w:p>
        </w:tc>
      </w:tr>
      <w:tr w:rsidR="00FF0D01" w14:paraId="4A7ED9F1" w14:textId="7C9557DF"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3A272BAD" w14:textId="05BF9908"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横向剪切强度Fτk</w:t>
            </w:r>
            <w:r>
              <w:rPr>
                <w:rFonts w:hint="eastAsia"/>
                <w:color w:val="000000"/>
                <w:sz w:val="18"/>
                <w:szCs w:val="18"/>
              </w:rPr>
              <w:t>/</w:t>
            </w:r>
            <w:r w:rsidRPr="00233C1D">
              <w:rPr>
                <w:rFonts w:hint="eastAsia"/>
                <w:color w:val="000000"/>
                <w:sz w:val="18"/>
                <w:szCs w:val="18"/>
              </w:rPr>
              <w:t>kPa</w:t>
            </w:r>
          </w:p>
        </w:tc>
        <w:tc>
          <w:tcPr>
            <w:tcW w:w="1999" w:type="dxa"/>
            <w:gridSpan w:val="3"/>
            <w:tcBorders>
              <w:top w:val="single" w:sz="4" w:space="0" w:color="auto"/>
              <w:left w:val="single" w:sz="4" w:space="0" w:color="auto"/>
              <w:bottom w:val="single" w:sz="4" w:space="0" w:color="auto"/>
              <w:right w:val="single" w:sz="4" w:space="0" w:color="auto"/>
            </w:tcBorders>
            <w:vAlign w:val="center"/>
            <w:hideMark/>
          </w:tcPr>
          <w:p w14:paraId="0BC35295"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w:t>
            </w:r>
          </w:p>
        </w:tc>
        <w:tc>
          <w:tcPr>
            <w:tcW w:w="2095" w:type="dxa"/>
            <w:tcBorders>
              <w:top w:val="single" w:sz="4" w:space="0" w:color="auto"/>
              <w:left w:val="single" w:sz="4" w:space="0" w:color="auto"/>
              <w:bottom w:val="single" w:sz="4" w:space="0" w:color="auto"/>
              <w:right w:val="single" w:sz="4" w:space="0" w:color="auto"/>
            </w:tcBorders>
            <w:vAlign w:val="center"/>
            <w:hideMark/>
          </w:tcPr>
          <w:p w14:paraId="5F43E396"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≥20</w:t>
            </w:r>
          </w:p>
        </w:tc>
        <w:tc>
          <w:tcPr>
            <w:tcW w:w="1694" w:type="dxa"/>
            <w:vMerge/>
            <w:tcBorders>
              <w:left w:val="single" w:sz="4" w:space="0" w:color="auto"/>
            </w:tcBorders>
          </w:tcPr>
          <w:p w14:paraId="085900D3" w14:textId="77777777" w:rsidR="00FF0D01" w:rsidRPr="00233C1D" w:rsidRDefault="00FF0D01" w:rsidP="00233C1D">
            <w:pPr>
              <w:pStyle w:val="afffff"/>
              <w:widowControl w:val="0"/>
              <w:ind w:firstLineChars="0" w:firstLine="0"/>
              <w:jc w:val="center"/>
              <w:rPr>
                <w:color w:val="000000"/>
                <w:sz w:val="18"/>
                <w:szCs w:val="18"/>
              </w:rPr>
            </w:pPr>
          </w:p>
        </w:tc>
      </w:tr>
      <w:tr w:rsidR="00FF0D01" w14:paraId="0F4B8F0D" w14:textId="5981470A"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7F7BD454" w14:textId="5C5C423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横向剪切模量</w:t>
            </w:r>
            <w:r>
              <w:rPr>
                <w:rFonts w:hint="eastAsia"/>
                <w:color w:val="000000"/>
                <w:sz w:val="18"/>
                <w:szCs w:val="18"/>
              </w:rPr>
              <w:t>/</w:t>
            </w:r>
            <w:r w:rsidRPr="00233C1D">
              <w:rPr>
                <w:rFonts w:hint="eastAsia"/>
                <w:color w:val="000000"/>
                <w:sz w:val="18"/>
                <w:szCs w:val="18"/>
              </w:rPr>
              <w:t>MPa</w:t>
            </w:r>
          </w:p>
        </w:tc>
        <w:tc>
          <w:tcPr>
            <w:tcW w:w="1999" w:type="dxa"/>
            <w:gridSpan w:val="3"/>
            <w:tcBorders>
              <w:top w:val="single" w:sz="4" w:space="0" w:color="auto"/>
              <w:left w:val="single" w:sz="4" w:space="0" w:color="auto"/>
              <w:bottom w:val="single" w:sz="4" w:space="0" w:color="auto"/>
              <w:right w:val="single" w:sz="4" w:space="0" w:color="auto"/>
            </w:tcBorders>
            <w:vAlign w:val="center"/>
            <w:hideMark/>
          </w:tcPr>
          <w:p w14:paraId="4C8D9C4A"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w:t>
            </w:r>
          </w:p>
        </w:tc>
        <w:tc>
          <w:tcPr>
            <w:tcW w:w="2095" w:type="dxa"/>
            <w:tcBorders>
              <w:top w:val="single" w:sz="4" w:space="0" w:color="auto"/>
              <w:left w:val="single" w:sz="4" w:space="0" w:color="auto"/>
              <w:bottom w:val="single" w:sz="4" w:space="0" w:color="auto"/>
              <w:right w:val="single" w:sz="4" w:space="0" w:color="auto"/>
            </w:tcBorders>
            <w:vAlign w:val="center"/>
            <w:hideMark/>
          </w:tcPr>
          <w:p w14:paraId="6FB1B3CC"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≥1.0</w:t>
            </w:r>
          </w:p>
        </w:tc>
        <w:tc>
          <w:tcPr>
            <w:tcW w:w="1694" w:type="dxa"/>
            <w:vMerge/>
            <w:tcBorders>
              <w:left w:val="single" w:sz="4" w:space="0" w:color="auto"/>
            </w:tcBorders>
          </w:tcPr>
          <w:p w14:paraId="4F8F20CD" w14:textId="77777777" w:rsidR="00FF0D01" w:rsidRPr="00233C1D" w:rsidRDefault="00FF0D01" w:rsidP="00233C1D">
            <w:pPr>
              <w:pStyle w:val="afffff"/>
              <w:widowControl w:val="0"/>
              <w:ind w:firstLineChars="0" w:firstLine="0"/>
              <w:jc w:val="center"/>
              <w:rPr>
                <w:color w:val="000000"/>
                <w:sz w:val="18"/>
                <w:szCs w:val="18"/>
              </w:rPr>
            </w:pPr>
          </w:p>
        </w:tc>
      </w:tr>
      <w:tr w:rsidR="00FF0D01" w14:paraId="544107DD" w14:textId="40EA2DF7"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60BB959A" w14:textId="4A9038C1"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lastRenderedPageBreak/>
              <w:t>导热系数</w:t>
            </w:r>
            <w:r>
              <w:rPr>
                <w:rFonts w:hint="eastAsia"/>
                <w:color w:val="000000"/>
                <w:sz w:val="18"/>
                <w:szCs w:val="18"/>
              </w:rPr>
              <w:t>/</w:t>
            </w:r>
            <w:r>
              <w:rPr>
                <w:color w:val="000000"/>
                <w:sz w:val="18"/>
                <w:szCs w:val="18"/>
              </w:rPr>
              <w:t xml:space="preserve"> </w:t>
            </w:r>
            <w:r w:rsidRPr="00233C1D">
              <w:rPr>
                <w:rFonts w:hint="eastAsia"/>
                <w:color w:val="000000"/>
                <w:sz w:val="18"/>
                <w:szCs w:val="18"/>
              </w:rPr>
              <w:t>W/(m·k)（平均温度25±1℃）</w:t>
            </w:r>
          </w:p>
        </w:tc>
        <w:tc>
          <w:tcPr>
            <w:tcW w:w="1999" w:type="dxa"/>
            <w:gridSpan w:val="3"/>
            <w:tcBorders>
              <w:top w:val="single" w:sz="4" w:space="0" w:color="auto"/>
              <w:left w:val="single" w:sz="4" w:space="0" w:color="auto"/>
              <w:bottom w:val="single" w:sz="4" w:space="0" w:color="auto"/>
              <w:right w:val="single" w:sz="4" w:space="0" w:color="auto"/>
            </w:tcBorders>
            <w:vAlign w:val="center"/>
            <w:hideMark/>
          </w:tcPr>
          <w:p w14:paraId="17671169"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≤0.040</w:t>
            </w:r>
          </w:p>
        </w:tc>
        <w:tc>
          <w:tcPr>
            <w:tcW w:w="2095" w:type="dxa"/>
            <w:tcBorders>
              <w:top w:val="single" w:sz="4" w:space="0" w:color="auto"/>
              <w:left w:val="single" w:sz="4" w:space="0" w:color="auto"/>
              <w:bottom w:val="single" w:sz="4" w:space="0" w:color="auto"/>
              <w:right w:val="single" w:sz="4" w:space="0" w:color="auto"/>
            </w:tcBorders>
            <w:vAlign w:val="center"/>
            <w:hideMark/>
          </w:tcPr>
          <w:p w14:paraId="6813A22A"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≤0.046</w:t>
            </w:r>
          </w:p>
        </w:tc>
        <w:tc>
          <w:tcPr>
            <w:tcW w:w="1694" w:type="dxa"/>
            <w:vMerge/>
            <w:tcBorders>
              <w:left w:val="single" w:sz="4" w:space="0" w:color="auto"/>
            </w:tcBorders>
          </w:tcPr>
          <w:p w14:paraId="72F2403C" w14:textId="77777777" w:rsidR="00FF0D01" w:rsidRPr="00233C1D" w:rsidRDefault="00FF0D01" w:rsidP="00233C1D">
            <w:pPr>
              <w:pStyle w:val="afffff"/>
              <w:widowControl w:val="0"/>
              <w:ind w:firstLineChars="0" w:firstLine="0"/>
              <w:jc w:val="center"/>
              <w:rPr>
                <w:color w:val="000000"/>
                <w:sz w:val="18"/>
                <w:szCs w:val="18"/>
              </w:rPr>
            </w:pPr>
          </w:p>
        </w:tc>
      </w:tr>
      <w:tr w:rsidR="00FF0D01" w14:paraId="5F2A0F47" w14:textId="52972007"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5DD7849F" w14:textId="35C7BE83"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压缩强度</w:t>
            </w:r>
            <w:r>
              <w:rPr>
                <w:rFonts w:hint="eastAsia"/>
                <w:color w:val="000000"/>
                <w:sz w:val="18"/>
                <w:szCs w:val="18"/>
              </w:rPr>
              <w:t>/</w:t>
            </w:r>
            <w:r w:rsidRPr="00233C1D">
              <w:rPr>
                <w:rFonts w:hint="eastAsia"/>
                <w:color w:val="000000"/>
                <w:sz w:val="18"/>
                <w:szCs w:val="18"/>
              </w:rPr>
              <w:t>kPa</w:t>
            </w:r>
          </w:p>
        </w:tc>
        <w:tc>
          <w:tcPr>
            <w:tcW w:w="1999" w:type="dxa"/>
            <w:gridSpan w:val="3"/>
            <w:tcBorders>
              <w:top w:val="single" w:sz="4" w:space="0" w:color="auto"/>
              <w:left w:val="single" w:sz="4" w:space="0" w:color="auto"/>
              <w:bottom w:val="single" w:sz="4" w:space="0" w:color="auto"/>
              <w:right w:val="single" w:sz="4" w:space="0" w:color="auto"/>
            </w:tcBorders>
            <w:vAlign w:val="center"/>
            <w:hideMark/>
          </w:tcPr>
          <w:p w14:paraId="3007B1B6"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≥40</w:t>
            </w:r>
          </w:p>
        </w:tc>
        <w:tc>
          <w:tcPr>
            <w:tcW w:w="2095" w:type="dxa"/>
            <w:tcBorders>
              <w:top w:val="single" w:sz="4" w:space="0" w:color="auto"/>
              <w:left w:val="single" w:sz="4" w:space="0" w:color="auto"/>
              <w:bottom w:val="single" w:sz="4" w:space="0" w:color="auto"/>
              <w:right w:val="single" w:sz="4" w:space="0" w:color="auto"/>
            </w:tcBorders>
            <w:vAlign w:val="center"/>
            <w:hideMark/>
          </w:tcPr>
          <w:p w14:paraId="323966D0"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≥40</w:t>
            </w:r>
          </w:p>
        </w:tc>
        <w:tc>
          <w:tcPr>
            <w:tcW w:w="1694" w:type="dxa"/>
            <w:vMerge/>
            <w:tcBorders>
              <w:left w:val="single" w:sz="4" w:space="0" w:color="auto"/>
            </w:tcBorders>
          </w:tcPr>
          <w:p w14:paraId="0AB48B7B" w14:textId="77777777" w:rsidR="00FF0D01" w:rsidRPr="00233C1D" w:rsidRDefault="00FF0D01" w:rsidP="00233C1D">
            <w:pPr>
              <w:pStyle w:val="afffff"/>
              <w:widowControl w:val="0"/>
              <w:ind w:firstLineChars="0" w:firstLine="0"/>
              <w:jc w:val="center"/>
              <w:rPr>
                <w:color w:val="000000"/>
                <w:sz w:val="18"/>
                <w:szCs w:val="18"/>
              </w:rPr>
            </w:pPr>
          </w:p>
        </w:tc>
      </w:tr>
      <w:tr w:rsidR="00FF0D01" w14:paraId="43C415D3" w14:textId="4B57A67B"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1B54113D" w14:textId="3427F451"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部分浸入短期吸水量（24h）</w:t>
            </w:r>
            <w:r>
              <w:rPr>
                <w:rFonts w:hint="eastAsia"/>
                <w:color w:val="000000"/>
                <w:sz w:val="18"/>
                <w:szCs w:val="18"/>
              </w:rPr>
              <w:t>/</w:t>
            </w:r>
            <w:r w:rsidRPr="00233C1D">
              <w:rPr>
                <w:rFonts w:hint="eastAsia"/>
                <w:color w:val="000000"/>
                <w:sz w:val="18"/>
                <w:szCs w:val="18"/>
              </w:rPr>
              <w:t xml:space="preserve"> kg/m2</w:t>
            </w:r>
          </w:p>
        </w:tc>
        <w:tc>
          <w:tcPr>
            <w:tcW w:w="1999" w:type="dxa"/>
            <w:gridSpan w:val="3"/>
            <w:tcBorders>
              <w:top w:val="single" w:sz="4" w:space="0" w:color="auto"/>
              <w:left w:val="single" w:sz="4" w:space="0" w:color="auto"/>
              <w:bottom w:val="single" w:sz="4" w:space="0" w:color="auto"/>
              <w:right w:val="single" w:sz="4" w:space="0" w:color="auto"/>
            </w:tcBorders>
            <w:vAlign w:val="center"/>
            <w:hideMark/>
          </w:tcPr>
          <w:p w14:paraId="0326034B" w14:textId="3B1BB15E"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≤0.</w:t>
            </w:r>
            <w:r>
              <w:rPr>
                <w:color w:val="000000"/>
                <w:sz w:val="18"/>
                <w:szCs w:val="18"/>
              </w:rPr>
              <w:t>4</w:t>
            </w:r>
          </w:p>
        </w:tc>
        <w:tc>
          <w:tcPr>
            <w:tcW w:w="2095" w:type="dxa"/>
            <w:tcBorders>
              <w:top w:val="single" w:sz="4" w:space="0" w:color="auto"/>
              <w:left w:val="single" w:sz="4" w:space="0" w:color="auto"/>
              <w:bottom w:val="single" w:sz="4" w:space="0" w:color="auto"/>
              <w:right w:val="single" w:sz="4" w:space="0" w:color="auto"/>
            </w:tcBorders>
            <w:vAlign w:val="center"/>
            <w:hideMark/>
          </w:tcPr>
          <w:p w14:paraId="6458F536" w14:textId="5E36AF32"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≤0.</w:t>
            </w:r>
            <w:r>
              <w:rPr>
                <w:color w:val="000000"/>
                <w:sz w:val="18"/>
                <w:szCs w:val="18"/>
              </w:rPr>
              <w:t>5</w:t>
            </w:r>
          </w:p>
        </w:tc>
        <w:tc>
          <w:tcPr>
            <w:tcW w:w="1694" w:type="dxa"/>
            <w:vMerge/>
            <w:tcBorders>
              <w:left w:val="single" w:sz="4" w:space="0" w:color="auto"/>
            </w:tcBorders>
          </w:tcPr>
          <w:p w14:paraId="7C9A8A62" w14:textId="77777777" w:rsidR="00FF0D01" w:rsidRPr="00233C1D" w:rsidRDefault="00FF0D01" w:rsidP="00233C1D">
            <w:pPr>
              <w:pStyle w:val="afffff"/>
              <w:widowControl w:val="0"/>
              <w:ind w:firstLineChars="0" w:firstLine="0"/>
              <w:jc w:val="center"/>
              <w:rPr>
                <w:color w:val="000000"/>
                <w:sz w:val="18"/>
                <w:szCs w:val="18"/>
              </w:rPr>
            </w:pPr>
          </w:p>
        </w:tc>
      </w:tr>
      <w:tr w:rsidR="00FF0D01" w14:paraId="780B97A1" w14:textId="4FBBB94D"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54861E23" w14:textId="6C3A03EA"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部分浸入长期吸水量（28d）</w:t>
            </w:r>
            <w:r>
              <w:rPr>
                <w:rFonts w:hint="eastAsia"/>
                <w:color w:val="000000"/>
                <w:sz w:val="18"/>
                <w:szCs w:val="18"/>
              </w:rPr>
              <w:t>/</w:t>
            </w:r>
            <w:r>
              <w:rPr>
                <w:color w:val="000000"/>
                <w:sz w:val="18"/>
                <w:szCs w:val="18"/>
              </w:rPr>
              <w:t xml:space="preserve"> </w:t>
            </w:r>
            <w:r w:rsidRPr="00233C1D">
              <w:rPr>
                <w:rFonts w:hint="eastAsia"/>
                <w:color w:val="000000"/>
                <w:sz w:val="18"/>
                <w:szCs w:val="18"/>
              </w:rPr>
              <w:t>kg/m2</w:t>
            </w:r>
          </w:p>
        </w:tc>
        <w:tc>
          <w:tcPr>
            <w:tcW w:w="1999" w:type="dxa"/>
            <w:gridSpan w:val="3"/>
            <w:tcBorders>
              <w:top w:val="single" w:sz="4" w:space="0" w:color="auto"/>
              <w:left w:val="single" w:sz="4" w:space="0" w:color="auto"/>
              <w:bottom w:val="single" w:sz="4" w:space="0" w:color="auto"/>
              <w:right w:val="single" w:sz="4" w:space="0" w:color="auto"/>
            </w:tcBorders>
            <w:vAlign w:val="center"/>
            <w:hideMark/>
          </w:tcPr>
          <w:p w14:paraId="383F006E" w14:textId="5F75591A"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w:t>
            </w:r>
            <w:r>
              <w:rPr>
                <w:rFonts w:hint="eastAsia"/>
                <w:color w:val="000000"/>
                <w:sz w:val="18"/>
                <w:szCs w:val="18"/>
              </w:rPr>
              <w:t>0.</w:t>
            </w:r>
            <w:r>
              <w:rPr>
                <w:color w:val="000000"/>
                <w:sz w:val="18"/>
                <w:szCs w:val="18"/>
              </w:rPr>
              <w:t>8</w:t>
            </w:r>
          </w:p>
        </w:tc>
        <w:tc>
          <w:tcPr>
            <w:tcW w:w="2095" w:type="dxa"/>
            <w:tcBorders>
              <w:top w:val="single" w:sz="4" w:space="0" w:color="auto"/>
              <w:left w:val="single" w:sz="4" w:space="0" w:color="auto"/>
              <w:bottom w:val="single" w:sz="4" w:space="0" w:color="auto"/>
              <w:right w:val="single" w:sz="4" w:space="0" w:color="auto"/>
            </w:tcBorders>
            <w:vAlign w:val="center"/>
            <w:hideMark/>
          </w:tcPr>
          <w:p w14:paraId="64003C06" w14:textId="7E3BB2E8"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w:t>
            </w:r>
            <w:r>
              <w:rPr>
                <w:color w:val="000000"/>
                <w:sz w:val="18"/>
                <w:szCs w:val="18"/>
              </w:rPr>
              <w:t>1</w:t>
            </w:r>
            <w:r>
              <w:rPr>
                <w:rFonts w:hint="eastAsia"/>
                <w:color w:val="000000"/>
                <w:sz w:val="18"/>
                <w:szCs w:val="18"/>
              </w:rPr>
              <w:t>.</w:t>
            </w:r>
            <w:r>
              <w:rPr>
                <w:color w:val="000000"/>
                <w:sz w:val="18"/>
                <w:szCs w:val="18"/>
              </w:rPr>
              <w:t>0</w:t>
            </w:r>
          </w:p>
        </w:tc>
        <w:tc>
          <w:tcPr>
            <w:tcW w:w="1694" w:type="dxa"/>
            <w:vMerge/>
            <w:tcBorders>
              <w:left w:val="single" w:sz="4" w:space="0" w:color="auto"/>
            </w:tcBorders>
          </w:tcPr>
          <w:p w14:paraId="6FC0A7CB" w14:textId="77777777" w:rsidR="00FF0D01" w:rsidRPr="00233C1D" w:rsidRDefault="00FF0D01" w:rsidP="00233C1D">
            <w:pPr>
              <w:pStyle w:val="afffff"/>
              <w:widowControl w:val="0"/>
              <w:ind w:firstLineChars="0" w:firstLine="0"/>
              <w:jc w:val="center"/>
              <w:rPr>
                <w:color w:val="000000"/>
                <w:sz w:val="18"/>
                <w:szCs w:val="18"/>
              </w:rPr>
            </w:pPr>
          </w:p>
        </w:tc>
      </w:tr>
      <w:tr w:rsidR="00FF0D01" w14:paraId="57214F12" w14:textId="4CF21B5E"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6FC4F971"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酸度系数</w:t>
            </w:r>
          </w:p>
        </w:tc>
        <w:tc>
          <w:tcPr>
            <w:tcW w:w="4094" w:type="dxa"/>
            <w:gridSpan w:val="4"/>
            <w:tcBorders>
              <w:top w:val="single" w:sz="4" w:space="0" w:color="auto"/>
              <w:left w:val="single" w:sz="4" w:space="0" w:color="auto"/>
              <w:bottom w:val="single" w:sz="4" w:space="0" w:color="auto"/>
              <w:right w:val="single" w:sz="4" w:space="0" w:color="auto"/>
            </w:tcBorders>
            <w:vAlign w:val="center"/>
            <w:hideMark/>
          </w:tcPr>
          <w:p w14:paraId="72A24AED"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≥1.8</w:t>
            </w:r>
          </w:p>
        </w:tc>
        <w:tc>
          <w:tcPr>
            <w:tcW w:w="1694" w:type="dxa"/>
            <w:vMerge/>
            <w:tcBorders>
              <w:left w:val="single" w:sz="4" w:space="0" w:color="auto"/>
            </w:tcBorders>
          </w:tcPr>
          <w:p w14:paraId="7F10D277" w14:textId="77777777" w:rsidR="00FF0D01" w:rsidRPr="00233C1D" w:rsidRDefault="00FF0D01" w:rsidP="00233C1D">
            <w:pPr>
              <w:pStyle w:val="afffff"/>
              <w:widowControl w:val="0"/>
              <w:ind w:firstLineChars="0" w:firstLine="0"/>
              <w:jc w:val="center"/>
              <w:rPr>
                <w:color w:val="000000"/>
                <w:sz w:val="18"/>
                <w:szCs w:val="18"/>
              </w:rPr>
            </w:pPr>
          </w:p>
        </w:tc>
      </w:tr>
      <w:tr w:rsidR="00FF0D01" w14:paraId="7F14AE22" w14:textId="43671FF5"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33E351D0" w14:textId="47BC1188"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尺寸稳定性（长/宽/高）</w:t>
            </w:r>
            <w:r>
              <w:rPr>
                <w:rFonts w:hint="eastAsia"/>
                <w:color w:val="000000"/>
                <w:sz w:val="18"/>
                <w:szCs w:val="18"/>
              </w:rPr>
              <w:t>/</w:t>
            </w:r>
            <w:r w:rsidRPr="00233C1D">
              <w:rPr>
                <w:rFonts w:hint="eastAsia"/>
                <w:color w:val="000000"/>
                <w:sz w:val="18"/>
                <w:szCs w:val="18"/>
              </w:rPr>
              <w:t>%</w:t>
            </w:r>
          </w:p>
        </w:tc>
        <w:tc>
          <w:tcPr>
            <w:tcW w:w="4094" w:type="dxa"/>
            <w:gridSpan w:val="4"/>
            <w:tcBorders>
              <w:top w:val="single" w:sz="4" w:space="0" w:color="auto"/>
              <w:left w:val="single" w:sz="4" w:space="0" w:color="auto"/>
              <w:bottom w:val="single" w:sz="4" w:space="0" w:color="auto"/>
              <w:right w:val="single" w:sz="4" w:space="0" w:color="auto"/>
            </w:tcBorders>
            <w:vAlign w:val="center"/>
            <w:hideMark/>
          </w:tcPr>
          <w:p w14:paraId="32C65E19"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≤1.0</w:t>
            </w:r>
          </w:p>
        </w:tc>
        <w:tc>
          <w:tcPr>
            <w:tcW w:w="1694" w:type="dxa"/>
            <w:vMerge/>
            <w:tcBorders>
              <w:left w:val="single" w:sz="4" w:space="0" w:color="auto"/>
            </w:tcBorders>
          </w:tcPr>
          <w:p w14:paraId="6641D63D" w14:textId="77777777" w:rsidR="00FF0D01" w:rsidRPr="00233C1D" w:rsidRDefault="00FF0D01" w:rsidP="00233C1D">
            <w:pPr>
              <w:pStyle w:val="afffff"/>
              <w:widowControl w:val="0"/>
              <w:ind w:firstLineChars="0" w:firstLine="0"/>
              <w:jc w:val="center"/>
              <w:rPr>
                <w:color w:val="000000"/>
                <w:sz w:val="18"/>
                <w:szCs w:val="18"/>
              </w:rPr>
            </w:pPr>
          </w:p>
        </w:tc>
      </w:tr>
      <w:tr w:rsidR="00FF0D01" w14:paraId="1080E889" w14:textId="06C4D302"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57695260" w14:textId="3F40A923"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氧化钾+氧化钠含量</w:t>
            </w:r>
            <w:r>
              <w:rPr>
                <w:rFonts w:hint="eastAsia"/>
                <w:color w:val="000000"/>
                <w:sz w:val="18"/>
                <w:szCs w:val="18"/>
              </w:rPr>
              <w:t>/</w:t>
            </w:r>
            <w:r w:rsidRPr="00233C1D">
              <w:rPr>
                <w:rFonts w:hint="eastAsia"/>
                <w:color w:val="000000"/>
                <w:sz w:val="18"/>
                <w:szCs w:val="18"/>
              </w:rPr>
              <w:t>%</w:t>
            </w:r>
          </w:p>
        </w:tc>
        <w:tc>
          <w:tcPr>
            <w:tcW w:w="4094" w:type="dxa"/>
            <w:gridSpan w:val="4"/>
            <w:tcBorders>
              <w:top w:val="single" w:sz="4" w:space="0" w:color="auto"/>
              <w:left w:val="single" w:sz="4" w:space="0" w:color="auto"/>
              <w:bottom w:val="single" w:sz="4" w:space="0" w:color="auto"/>
              <w:right w:val="single" w:sz="4" w:space="0" w:color="auto"/>
            </w:tcBorders>
            <w:vAlign w:val="center"/>
            <w:hideMark/>
          </w:tcPr>
          <w:p w14:paraId="7E8A08CF"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≤5.0</w:t>
            </w:r>
          </w:p>
        </w:tc>
        <w:tc>
          <w:tcPr>
            <w:tcW w:w="1694" w:type="dxa"/>
            <w:vMerge/>
            <w:tcBorders>
              <w:left w:val="single" w:sz="4" w:space="0" w:color="auto"/>
            </w:tcBorders>
          </w:tcPr>
          <w:p w14:paraId="47DF95F8" w14:textId="77777777" w:rsidR="00FF0D01" w:rsidRPr="00233C1D" w:rsidRDefault="00FF0D01" w:rsidP="00233C1D">
            <w:pPr>
              <w:pStyle w:val="afffff"/>
              <w:widowControl w:val="0"/>
              <w:ind w:firstLineChars="0" w:firstLine="0"/>
              <w:jc w:val="center"/>
              <w:rPr>
                <w:color w:val="000000"/>
                <w:sz w:val="18"/>
                <w:szCs w:val="18"/>
              </w:rPr>
            </w:pPr>
          </w:p>
        </w:tc>
      </w:tr>
      <w:tr w:rsidR="00FF0D01" w14:paraId="683BCD36" w14:textId="6789254E"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3C6582A5" w14:textId="1CB1EF10"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质量吸湿率</w:t>
            </w:r>
            <w:r>
              <w:rPr>
                <w:rFonts w:hint="eastAsia"/>
                <w:color w:val="000000"/>
                <w:sz w:val="18"/>
                <w:szCs w:val="18"/>
              </w:rPr>
              <w:t>/</w:t>
            </w:r>
            <w:r w:rsidRPr="00233C1D">
              <w:rPr>
                <w:rFonts w:hint="eastAsia"/>
                <w:color w:val="000000"/>
                <w:sz w:val="18"/>
                <w:szCs w:val="18"/>
              </w:rPr>
              <w:t>%</w:t>
            </w:r>
          </w:p>
        </w:tc>
        <w:tc>
          <w:tcPr>
            <w:tcW w:w="4094" w:type="dxa"/>
            <w:gridSpan w:val="4"/>
            <w:tcBorders>
              <w:top w:val="single" w:sz="4" w:space="0" w:color="auto"/>
              <w:left w:val="single" w:sz="4" w:space="0" w:color="auto"/>
              <w:bottom w:val="single" w:sz="4" w:space="0" w:color="auto"/>
              <w:right w:val="single" w:sz="4" w:space="0" w:color="auto"/>
            </w:tcBorders>
            <w:vAlign w:val="center"/>
            <w:hideMark/>
          </w:tcPr>
          <w:p w14:paraId="1D51DA98"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≤1.0</w:t>
            </w:r>
          </w:p>
        </w:tc>
        <w:tc>
          <w:tcPr>
            <w:tcW w:w="1694" w:type="dxa"/>
            <w:vMerge/>
            <w:tcBorders>
              <w:left w:val="single" w:sz="4" w:space="0" w:color="auto"/>
            </w:tcBorders>
          </w:tcPr>
          <w:p w14:paraId="136915DA" w14:textId="77777777" w:rsidR="00FF0D01" w:rsidRPr="00233C1D" w:rsidRDefault="00FF0D01" w:rsidP="00233C1D">
            <w:pPr>
              <w:pStyle w:val="afffff"/>
              <w:widowControl w:val="0"/>
              <w:ind w:firstLineChars="0" w:firstLine="0"/>
              <w:jc w:val="center"/>
              <w:rPr>
                <w:color w:val="000000"/>
                <w:sz w:val="18"/>
                <w:szCs w:val="18"/>
              </w:rPr>
            </w:pPr>
          </w:p>
        </w:tc>
      </w:tr>
      <w:tr w:rsidR="00FF0D01" w14:paraId="4458A314" w14:textId="417810FB"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593C8235" w14:textId="67069B4C"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憎水率</w:t>
            </w:r>
            <w:r>
              <w:rPr>
                <w:rFonts w:hint="eastAsia"/>
                <w:color w:val="000000"/>
                <w:sz w:val="18"/>
                <w:szCs w:val="18"/>
              </w:rPr>
              <w:t>/</w:t>
            </w:r>
            <w:r w:rsidRPr="00233C1D">
              <w:rPr>
                <w:rFonts w:hint="eastAsia"/>
                <w:color w:val="000000"/>
                <w:sz w:val="18"/>
                <w:szCs w:val="18"/>
              </w:rPr>
              <w:t>%</w:t>
            </w:r>
          </w:p>
        </w:tc>
        <w:tc>
          <w:tcPr>
            <w:tcW w:w="4094" w:type="dxa"/>
            <w:gridSpan w:val="4"/>
            <w:tcBorders>
              <w:top w:val="single" w:sz="4" w:space="0" w:color="auto"/>
              <w:left w:val="single" w:sz="4" w:space="0" w:color="auto"/>
              <w:bottom w:val="single" w:sz="4" w:space="0" w:color="auto"/>
              <w:right w:val="single" w:sz="4" w:space="0" w:color="auto"/>
            </w:tcBorders>
            <w:vAlign w:val="center"/>
            <w:hideMark/>
          </w:tcPr>
          <w:p w14:paraId="015C132F"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≥98.0</w:t>
            </w:r>
          </w:p>
        </w:tc>
        <w:tc>
          <w:tcPr>
            <w:tcW w:w="1694" w:type="dxa"/>
            <w:vMerge/>
            <w:tcBorders>
              <w:left w:val="single" w:sz="4" w:space="0" w:color="auto"/>
            </w:tcBorders>
          </w:tcPr>
          <w:p w14:paraId="36303D48" w14:textId="77777777" w:rsidR="00FF0D01" w:rsidRPr="00233C1D" w:rsidRDefault="00FF0D01" w:rsidP="00233C1D">
            <w:pPr>
              <w:pStyle w:val="afffff"/>
              <w:widowControl w:val="0"/>
              <w:ind w:firstLineChars="0" w:firstLine="0"/>
              <w:jc w:val="center"/>
              <w:rPr>
                <w:color w:val="000000"/>
                <w:sz w:val="18"/>
                <w:szCs w:val="18"/>
              </w:rPr>
            </w:pPr>
          </w:p>
        </w:tc>
      </w:tr>
      <w:tr w:rsidR="00FF0D01" w14:paraId="115714E1" w14:textId="73ABD3A9"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1775082B"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燃烧性能等级</w:t>
            </w:r>
          </w:p>
        </w:tc>
        <w:tc>
          <w:tcPr>
            <w:tcW w:w="4094" w:type="dxa"/>
            <w:gridSpan w:val="4"/>
            <w:tcBorders>
              <w:top w:val="single" w:sz="4" w:space="0" w:color="auto"/>
              <w:left w:val="single" w:sz="4" w:space="0" w:color="auto"/>
              <w:bottom w:val="single" w:sz="4" w:space="0" w:color="auto"/>
              <w:right w:val="single" w:sz="4" w:space="0" w:color="auto"/>
            </w:tcBorders>
            <w:vAlign w:val="center"/>
            <w:hideMark/>
          </w:tcPr>
          <w:p w14:paraId="7FC706A6"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A（A1）级</w:t>
            </w:r>
          </w:p>
        </w:tc>
        <w:tc>
          <w:tcPr>
            <w:tcW w:w="1694" w:type="dxa"/>
            <w:vMerge/>
            <w:tcBorders>
              <w:left w:val="single" w:sz="4" w:space="0" w:color="auto"/>
            </w:tcBorders>
          </w:tcPr>
          <w:p w14:paraId="21E3F8CD" w14:textId="77777777" w:rsidR="00FF0D01" w:rsidRPr="00233C1D" w:rsidRDefault="00FF0D01" w:rsidP="00233C1D">
            <w:pPr>
              <w:pStyle w:val="afffff"/>
              <w:widowControl w:val="0"/>
              <w:ind w:firstLineChars="0" w:firstLine="0"/>
              <w:jc w:val="center"/>
              <w:rPr>
                <w:color w:val="000000"/>
                <w:sz w:val="18"/>
                <w:szCs w:val="18"/>
              </w:rPr>
            </w:pPr>
          </w:p>
        </w:tc>
      </w:tr>
      <w:tr w:rsidR="00FF0D01" w14:paraId="55B2B560" w14:textId="41CC946F"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hideMark/>
          </w:tcPr>
          <w:p w14:paraId="54C8B7E8" w14:textId="79C07998"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纤维平均直径</w:t>
            </w:r>
            <w:r>
              <w:rPr>
                <w:rFonts w:hint="eastAsia"/>
                <w:color w:val="000000"/>
                <w:sz w:val="18"/>
                <w:szCs w:val="18"/>
              </w:rPr>
              <w:t>/</w:t>
            </w:r>
            <w:r w:rsidRPr="00233C1D">
              <w:rPr>
                <w:rFonts w:hint="eastAsia"/>
                <w:color w:val="000000"/>
                <w:sz w:val="18"/>
                <w:szCs w:val="18"/>
              </w:rPr>
              <w:t>μm</w:t>
            </w:r>
          </w:p>
        </w:tc>
        <w:tc>
          <w:tcPr>
            <w:tcW w:w="4094" w:type="dxa"/>
            <w:gridSpan w:val="4"/>
            <w:tcBorders>
              <w:top w:val="single" w:sz="4" w:space="0" w:color="auto"/>
              <w:left w:val="single" w:sz="4" w:space="0" w:color="auto"/>
              <w:bottom w:val="single" w:sz="4" w:space="0" w:color="auto"/>
              <w:right w:val="single" w:sz="4" w:space="0" w:color="auto"/>
            </w:tcBorders>
            <w:vAlign w:val="center"/>
            <w:hideMark/>
          </w:tcPr>
          <w:p w14:paraId="334413A7"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≤6.0</w:t>
            </w:r>
          </w:p>
        </w:tc>
        <w:tc>
          <w:tcPr>
            <w:tcW w:w="1694" w:type="dxa"/>
            <w:vMerge/>
            <w:tcBorders>
              <w:left w:val="single" w:sz="4" w:space="0" w:color="auto"/>
            </w:tcBorders>
          </w:tcPr>
          <w:p w14:paraId="6067367F" w14:textId="77777777" w:rsidR="00FF0D01" w:rsidRPr="00233C1D" w:rsidRDefault="00FF0D01" w:rsidP="00233C1D">
            <w:pPr>
              <w:pStyle w:val="afffff"/>
              <w:widowControl w:val="0"/>
              <w:ind w:firstLineChars="0" w:firstLine="0"/>
              <w:jc w:val="center"/>
              <w:rPr>
                <w:color w:val="000000"/>
                <w:sz w:val="18"/>
                <w:szCs w:val="18"/>
              </w:rPr>
            </w:pPr>
          </w:p>
        </w:tc>
      </w:tr>
      <w:tr w:rsidR="00FF0D01" w14:paraId="2E4F98DD" w14:textId="72A28D9C" w:rsidTr="00FF0D01">
        <w:trPr>
          <w:trHeight w:hRule="exact" w:val="397"/>
        </w:trPr>
        <w:tc>
          <w:tcPr>
            <w:tcW w:w="3448" w:type="dxa"/>
            <w:tcBorders>
              <w:top w:val="single" w:sz="4" w:space="0" w:color="auto"/>
              <w:left w:val="single" w:sz="4" w:space="0" w:color="auto"/>
              <w:bottom w:val="single" w:sz="4" w:space="0" w:color="auto"/>
              <w:right w:val="single" w:sz="4" w:space="0" w:color="auto"/>
            </w:tcBorders>
            <w:vAlign w:val="center"/>
          </w:tcPr>
          <w:p w14:paraId="70AB81DF" w14:textId="0CBB688A" w:rsidR="00FF0D01" w:rsidRPr="00233C1D" w:rsidRDefault="00FF0D01" w:rsidP="00233C1D">
            <w:pPr>
              <w:pStyle w:val="afffff"/>
              <w:widowControl w:val="0"/>
              <w:ind w:firstLineChars="0" w:firstLine="0"/>
              <w:jc w:val="center"/>
              <w:rPr>
                <w:color w:val="000000"/>
                <w:sz w:val="18"/>
                <w:szCs w:val="18"/>
              </w:rPr>
            </w:pPr>
            <w:r>
              <w:rPr>
                <w:rFonts w:hint="eastAsia"/>
                <w:color w:val="000000"/>
                <w:sz w:val="18"/>
                <w:szCs w:val="18"/>
              </w:rPr>
              <w:t>渣球含量（粒径大于0.25mm）/%</w:t>
            </w:r>
          </w:p>
        </w:tc>
        <w:tc>
          <w:tcPr>
            <w:tcW w:w="4094" w:type="dxa"/>
            <w:gridSpan w:val="4"/>
            <w:tcBorders>
              <w:top w:val="single" w:sz="4" w:space="0" w:color="auto"/>
              <w:left w:val="single" w:sz="4" w:space="0" w:color="auto"/>
              <w:bottom w:val="single" w:sz="4" w:space="0" w:color="auto"/>
              <w:right w:val="single" w:sz="4" w:space="0" w:color="auto"/>
            </w:tcBorders>
            <w:vAlign w:val="center"/>
          </w:tcPr>
          <w:p w14:paraId="7EA22AC4" w14:textId="4E1F3A1A" w:rsidR="00FF0D01" w:rsidRPr="00233C1D" w:rsidRDefault="00FF0D01" w:rsidP="00233C1D">
            <w:pPr>
              <w:pStyle w:val="afffff"/>
              <w:widowControl w:val="0"/>
              <w:ind w:firstLineChars="0" w:firstLine="0"/>
              <w:jc w:val="center"/>
              <w:rPr>
                <w:color w:val="000000"/>
                <w:sz w:val="18"/>
                <w:szCs w:val="18"/>
              </w:rPr>
            </w:pPr>
            <w:r>
              <w:rPr>
                <w:rFonts w:hint="eastAsia"/>
                <w:color w:val="000000"/>
                <w:sz w:val="18"/>
                <w:szCs w:val="18"/>
              </w:rPr>
              <w:t>≤7.0</w:t>
            </w:r>
          </w:p>
        </w:tc>
        <w:tc>
          <w:tcPr>
            <w:tcW w:w="1694" w:type="dxa"/>
            <w:vMerge/>
            <w:tcBorders>
              <w:left w:val="single" w:sz="4" w:space="0" w:color="auto"/>
            </w:tcBorders>
          </w:tcPr>
          <w:p w14:paraId="611F93F4" w14:textId="77777777" w:rsidR="00FF0D01" w:rsidRDefault="00FF0D01" w:rsidP="00233C1D">
            <w:pPr>
              <w:pStyle w:val="afffff"/>
              <w:widowControl w:val="0"/>
              <w:ind w:firstLineChars="0" w:firstLine="0"/>
              <w:jc w:val="center"/>
              <w:rPr>
                <w:color w:val="000000"/>
                <w:sz w:val="18"/>
                <w:szCs w:val="18"/>
              </w:rPr>
            </w:pPr>
          </w:p>
        </w:tc>
      </w:tr>
      <w:tr w:rsidR="00FF0D01" w14:paraId="188AE013" w14:textId="137BE244" w:rsidTr="00FF0D01">
        <w:trPr>
          <w:trHeight w:val="285"/>
        </w:trPr>
        <w:tc>
          <w:tcPr>
            <w:tcW w:w="3448" w:type="dxa"/>
            <w:tcBorders>
              <w:top w:val="single" w:sz="4" w:space="0" w:color="auto"/>
              <w:left w:val="single" w:sz="4" w:space="0" w:color="auto"/>
              <w:bottom w:val="single" w:sz="4" w:space="0" w:color="auto"/>
              <w:right w:val="single" w:sz="4" w:space="0" w:color="auto"/>
            </w:tcBorders>
            <w:vAlign w:val="center"/>
            <w:hideMark/>
          </w:tcPr>
          <w:p w14:paraId="43E4F732"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外观</w:t>
            </w:r>
          </w:p>
        </w:tc>
        <w:tc>
          <w:tcPr>
            <w:tcW w:w="4094" w:type="dxa"/>
            <w:gridSpan w:val="4"/>
            <w:tcBorders>
              <w:top w:val="single" w:sz="4" w:space="0" w:color="auto"/>
              <w:left w:val="single" w:sz="4" w:space="0" w:color="auto"/>
              <w:bottom w:val="single" w:sz="4" w:space="0" w:color="auto"/>
              <w:right w:val="single" w:sz="4" w:space="0" w:color="auto"/>
            </w:tcBorders>
            <w:vAlign w:val="center"/>
            <w:hideMark/>
          </w:tcPr>
          <w:p w14:paraId="41EC1267" w14:textId="77777777" w:rsidR="00FF0D01" w:rsidRPr="00233C1D" w:rsidRDefault="00FF0D01" w:rsidP="00233C1D">
            <w:pPr>
              <w:pStyle w:val="afffff"/>
              <w:widowControl w:val="0"/>
              <w:ind w:firstLineChars="0" w:firstLine="0"/>
              <w:jc w:val="center"/>
              <w:rPr>
                <w:color w:val="000000"/>
                <w:sz w:val="18"/>
                <w:szCs w:val="18"/>
              </w:rPr>
            </w:pPr>
            <w:r w:rsidRPr="00233C1D">
              <w:rPr>
                <w:rFonts w:hint="eastAsia"/>
                <w:color w:val="000000"/>
                <w:sz w:val="18"/>
                <w:szCs w:val="18"/>
              </w:rPr>
              <w:t>表面平整，未见有妨碍使用的伤痕、污染、破损</w:t>
            </w:r>
          </w:p>
        </w:tc>
        <w:tc>
          <w:tcPr>
            <w:tcW w:w="1694" w:type="dxa"/>
            <w:vMerge/>
            <w:tcBorders>
              <w:left w:val="single" w:sz="4" w:space="0" w:color="auto"/>
              <w:bottom w:val="single" w:sz="4" w:space="0" w:color="auto"/>
            </w:tcBorders>
          </w:tcPr>
          <w:p w14:paraId="12A41064" w14:textId="77777777" w:rsidR="00FF0D01" w:rsidRPr="00233C1D" w:rsidRDefault="00FF0D01" w:rsidP="00233C1D">
            <w:pPr>
              <w:pStyle w:val="afffff"/>
              <w:widowControl w:val="0"/>
              <w:ind w:firstLineChars="0" w:firstLine="0"/>
              <w:jc w:val="center"/>
              <w:rPr>
                <w:color w:val="000000"/>
                <w:sz w:val="18"/>
                <w:szCs w:val="18"/>
              </w:rPr>
            </w:pPr>
          </w:p>
        </w:tc>
      </w:tr>
    </w:tbl>
    <w:p w14:paraId="779730EF" w14:textId="77777777" w:rsidR="00FF0D01" w:rsidRDefault="00711A73" w:rsidP="00FF0D01">
      <w:pPr>
        <w:pStyle w:val="afffd"/>
        <w:widowControl w:val="0"/>
        <w:numPr>
          <w:ilvl w:val="3"/>
          <w:numId w:val="12"/>
        </w:numPr>
        <w:spacing w:beforeLines="50" w:before="156" w:afterLines="50" w:after="156"/>
        <w:jc w:val="both"/>
        <w:outlineLvl w:val="2"/>
        <w:rPr>
          <w:rFonts w:ascii="楷体" w:eastAsia="楷体" w:hAnsi="楷体"/>
          <w:szCs w:val="21"/>
        </w:rPr>
      </w:pPr>
      <w:r w:rsidRPr="00FF0D01">
        <w:rPr>
          <w:rFonts w:ascii="宋体" w:eastAsia="宋体" w:hAnsi="宋体" w:cs="黑体" w:hint="eastAsia"/>
          <w:szCs w:val="21"/>
        </w:rPr>
        <w:t xml:space="preserve">岩棉板和岩棉条尺寸允许偏差  </w:t>
      </w:r>
      <w:r>
        <w:rPr>
          <w:rFonts w:ascii="楷体" w:eastAsia="楷体" w:hAnsi="楷体" w:hint="eastAsia"/>
          <w:szCs w:val="21"/>
        </w:rPr>
        <w:t xml:space="preserve"> </w:t>
      </w:r>
    </w:p>
    <w:p w14:paraId="7583896A" w14:textId="49B97551" w:rsidR="00FF0D01" w:rsidRPr="00FF0D01" w:rsidRDefault="00FF0D01" w:rsidP="00FF0D01">
      <w:pPr>
        <w:pStyle w:val="afffd"/>
        <w:widowControl w:val="0"/>
        <w:spacing w:beforeLines="50" w:before="156" w:afterLines="50" w:after="156"/>
        <w:jc w:val="center"/>
        <w:outlineLvl w:val="2"/>
        <w:rPr>
          <w:rFonts w:ascii="楷体" w:eastAsia="楷体" w:hAnsi="楷体"/>
          <w:szCs w:val="21"/>
        </w:rPr>
      </w:pPr>
      <w:r>
        <w:rPr>
          <w:rFonts w:hint="eastAsia"/>
        </w:rPr>
        <w:t>表</w:t>
      </w:r>
      <w:r w:rsidR="009B3026">
        <w:rPr>
          <w:rFonts w:hint="eastAsia"/>
        </w:rPr>
        <w:t>5</w:t>
      </w:r>
      <w:r>
        <w:t xml:space="preserve">  </w:t>
      </w:r>
      <w:r w:rsidRPr="00233C1D">
        <w:rPr>
          <w:rFonts w:hint="eastAsia"/>
        </w:rPr>
        <w:t>岩棉板和岩棉条</w:t>
      </w:r>
      <w:r w:rsidR="00B2771A">
        <w:rPr>
          <w:rFonts w:hint="eastAsia"/>
        </w:rPr>
        <w:t>尺寸允许偏差</w:t>
      </w:r>
    </w:p>
    <w:tbl>
      <w:tblPr>
        <w:tblW w:w="92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2892"/>
        <w:gridCol w:w="1276"/>
        <w:gridCol w:w="2693"/>
        <w:gridCol w:w="1694"/>
      </w:tblGrid>
      <w:tr w:rsidR="00BA75BC" w14:paraId="0AFD61AD" w14:textId="44724948" w:rsidTr="00BA75BC">
        <w:trPr>
          <w:trHeight w:hRule="exact" w:val="340"/>
        </w:trPr>
        <w:tc>
          <w:tcPr>
            <w:tcW w:w="3573" w:type="dxa"/>
            <w:gridSpan w:val="2"/>
            <w:tcBorders>
              <w:top w:val="single" w:sz="4" w:space="0" w:color="auto"/>
              <w:left w:val="single" w:sz="4" w:space="0" w:color="auto"/>
              <w:bottom w:val="single" w:sz="4" w:space="0" w:color="auto"/>
              <w:right w:val="single" w:sz="4" w:space="0" w:color="auto"/>
            </w:tcBorders>
            <w:vAlign w:val="center"/>
            <w:hideMark/>
          </w:tcPr>
          <w:p w14:paraId="2B5A31AE"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项目</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E30B21C"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单位</w:t>
            </w:r>
          </w:p>
        </w:tc>
        <w:tc>
          <w:tcPr>
            <w:tcW w:w="2693" w:type="dxa"/>
            <w:tcBorders>
              <w:top w:val="single" w:sz="4" w:space="0" w:color="auto"/>
              <w:left w:val="single" w:sz="4" w:space="0" w:color="auto"/>
              <w:bottom w:val="single" w:sz="4" w:space="0" w:color="auto"/>
              <w:right w:val="single" w:sz="4" w:space="0" w:color="auto"/>
            </w:tcBorders>
            <w:vAlign w:val="center"/>
            <w:hideMark/>
          </w:tcPr>
          <w:p w14:paraId="6D2DA41A"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允许偏差</w:t>
            </w:r>
          </w:p>
        </w:tc>
        <w:tc>
          <w:tcPr>
            <w:tcW w:w="1694" w:type="dxa"/>
            <w:tcBorders>
              <w:top w:val="single" w:sz="4" w:space="0" w:color="auto"/>
              <w:left w:val="single" w:sz="4" w:space="0" w:color="auto"/>
              <w:bottom w:val="single" w:sz="4" w:space="0" w:color="auto"/>
              <w:right w:val="single" w:sz="4" w:space="0" w:color="auto"/>
            </w:tcBorders>
          </w:tcPr>
          <w:p w14:paraId="6F722F23" w14:textId="79BB8B2E" w:rsidR="00BA75BC" w:rsidRPr="00FF0D01" w:rsidRDefault="00BA75BC" w:rsidP="00FF0D01">
            <w:pPr>
              <w:pStyle w:val="afffff"/>
              <w:widowControl w:val="0"/>
              <w:ind w:firstLineChars="0" w:firstLine="0"/>
              <w:jc w:val="center"/>
              <w:rPr>
                <w:color w:val="000000"/>
                <w:sz w:val="18"/>
                <w:szCs w:val="18"/>
              </w:rPr>
            </w:pPr>
            <w:r>
              <w:rPr>
                <w:rFonts w:hint="eastAsia"/>
                <w:color w:val="000000"/>
                <w:sz w:val="18"/>
                <w:szCs w:val="18"/>
              </w:rPr>
              <w:t>测试方法</w:t>
            </w:r>
          </w:p>
        </w:tc>
      </w:tr>
      <w:tr w:rsidR="00BA75BC" w14:paraId="0AFCB0FF" w14:textId="0A87512C" w:rsidTr="00BA75BC">
        <w:trPr>
          <w:trHeight w:hRule="exact" w:val="340"/>
        </w:trPr>
        <w:tc>
          <w:tcPr>
            <w:tcW w:w="681" w:type="dxa"/>
            <w:vMerge w:val="restart"/>
            <w:tcBorders>
              <w:top w:val="single" w:sz="4" w:space="0" w:color="auto"/>
              <w:left w:val="single" w:sz="4" w:space="0" w:color="auto"/>
              <w:bottom w:val="single" w:sz="4" w:space="0" w:color="auto"/>
              <w:right w:val="single" w:sz="4" w:space="0" w:color="auto"/>
            </w:tcBorders>
            <w:vAlign w:val="center"/>
            <w:hideMark/>
          </w:tcPr>
          <w:p w14:paraId="3598D070"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厚度</w:t>
            </w:r>
          </w:p>
        </w:tc>
        <w:tc>
          <w:tcPr>
            <w:tcW w:w="2892" w:type="dxa"/>
            <w:tcBorders>
              <w:top w:val="single" w:sz="4" w:space="0" w:color="auto"/>
              <w:left w:val="single" w:sz="4" w:space="0" w:color="auto"/>
              <w:bottom w:val="single" w:sz="4" w:space="0" w:color="auto"/>
              <w:right w:val="single" w:sz="4" w:space="0" w:color="auto"/>
            </w:tcBorders>
            <w:vAlign w:val="center"/>
            <w:hideMark/>
          </w:tcPr>
          <w:p w14:paraId="42812112"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岩棉板</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EDE74D8"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mm</w:t>
            </w:r>
          </w:p>
        </w:tc>
        <w:tc>
          <w:tcPr>
            <w:tcW w:w="2693" w:type="dxa"/>
            <w:tcBorders>
              <w:top w:val="single" w:sz="4" w:space="0" w:color="auto"/>
              <w:left w:val="single" w:sz="4" w:space="0" w:color="auto"/>
              <w:bottom w:val="single" w:sz="4" w:space="0" w:color="auto"/>
              <w:right w:val="single" w:sz="4" w:space="0" w:color="auto"/>
            </w:tcBorders>
            <w:vAlign w:val="center"/>
            <w:hideMark/>
          </w:tcPr>
          <w:p w14:paraId="67358358"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±3</w:t>
            </w:r>
          </w:p>
        </w:tc>
        <w:tc>
          <w:tcPr>
            <w:tcW w:w="1694" w:type="dxa"/>
            <w:vMerge w:val="restart"/>
            <w:tcBorders>
              <w:top w:val="single" w:sz="4" w:space="0" w:color="auto"/>
              <w:left w:val="single" w:sz="4" w:space="0" w:color="auto"/>
              <w:right w:val="single" w:sz="4" w:space="0" w:color="auto"/>
            </w:tcBorders>
            <w:vAlign w:val="center"/>
          </w:tcPr>
          <w:p w14:paraId="0441B76A" w14:textId="10DB2B64" w:rsidR="00BA75BC" w:rsidRPr="00FF0D01" w:rsidRDefault="00BA75BC" w:rsidP="00BA75BC">
            <w:pPr>
              <w:pStyle w:val="afffff"/>
              <w:widowControl w:val="0"/>
              <w:ind w:firstLineChars="0" w:firstLine="0"/>
              <w:jc w:val="center"/>
              <w:rPr>
                <w:color w:val="000000"/>
                <w:sz w:val="18"/>
                <w:szCs w:val="18"/>
              </w:rPr>
            </w:pPr>
            <w:r w:rsidRPr="00FF0D01">
              <w:rPr>
                <w:rFonts w:hint="eastAsia"/>
                <w:color w:val="000000"/>
                <w:sz w:val="18"/>
                <w:szCs w:val="18"/>
              </w:rPr>
              <w:t>GB/T 25975</w:t>
            </w:r>
          </w:p>
        </w:tc>
      </w:tr>
      <w:tr w:rsidR="00BA75BC" w14:paraId="014F4C83" w14:textId="68261A59" w:rsidTr="00BA75BC">
        <w:trPr>
          <w:trHeight w:hRule="exact" w:val="3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1EDAF0" w14:textId="77777777" w:rsidR="00BA75BC" w:rsidRPr="00FF0D01" w:rsidRDefault="00BA75BC" w:rsidP="00FF0D01">
            <w:pPr>
              <w:pStyle w:val="afffff"/>
              <w:widowControl w:val="0"/>
              <w:ind w:firstLineChars="0" w:firstLine="0"/>
              <w:jc w:val="center"/>
              <w:rPr>
                <w:color w:val="000000"/>
                <w:sz w:val="18"/>
                <w:szCs w:val="18"/>
              </w:rPr>
            </w:pPr>
          </w:p>
        </w:tc>
        <w:tc>
          <w:tcPr>
            <w:tcW w:w="2892" w:type="dxa"/>
            <w:tcBorders>
              <w:top w:val="single" w:sz="4" w:space="0" w:color="auto"/>
              <w:left w:val="single" w:sz="4" w:space="0" w:color="auto"/>
              <w:bottom w:val="single" w:sz="4" w:space="0" w:color="auto"/>
              <w:right w:val="single" w:sz="4" w:space="0" w:color="auto"/>
            </w:tcBorders>
            <w:vAlign w:val="center"/>
            <w:hideMark/>
          </w:tcPr>
          <w:p w14:paraId="09C1FACA"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岩棉带</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1BEC370"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mm</w:t>
            </w:r>
          </w:p>
        </w:tc>
        <w:tc>
          <w:tcPr>
            <w:tcW w:w="2693" w:type="dxa"/>
            <w:tcBorders>
              <w:top w:val="single" w:sz="4" w:space="0" w:color="auto"/>
              <w:left w:val="single" w:sz="4" w:space="0" w:color="auto"/>
              <w:bottom w:val="single" w:sz="4" w:space="0" w:color="auto"/>
              <w:right w:val="single" w:sz="4" w:space="0" w:color="auto"/>
            </w:tcBorders>
            <w:vAlign w:val="center"/>
            <w:hideMark/>
          </w:tcPr>
          <w:p w14:paraId="3E5C9866"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±2</w:t>
            </w:r>
          </w:p>
        </w:tc>
        <w:tc>
          <w:tcPr>
            <w:tcW w:w="1694" w:type="dxa"/>
            <w:vMerge/>
            <w:tcBorders>
              <w:left w:val="single" w:sz="4" w:space="0" w:color="auto"/>
              <w:right w:val="single" w:sz="4" w:space="0" w:color="auto"/>
            </w:tcBorders>
          </w:tcPr>
          <w:p w14:paraId="18CDB50E" w14:textId="77777777" w:rsidR="00BA75BC" w:rsidRPr="00FF0D01" w:rsidRDefault="00BA75BC" w:rsidP="00FF0D01">
            <w:pPr>
              <w:pStyle w:val="afffff"/>
              <w:widowControl w:val="0"/>
              <w:ind w:firstLineChars="0" w:firstLine="0"/>
              <w:jc w:val="center"/>
              <w:rPr>
                <w:color w:val="000000"/>
                <w:sz w:val="18"/>
                <w:szCs w:val="18"/>
              </w:rPr>
            </w:pPr>
          </w:p>
        </w:tc>
      </w:tr>
      <w:tr w:rsidR="00BA75BC" w14:paraId="6FE5EC05" w14:textId="26A7A311" w:rsidTr="00BA75BC">
        <w:trPr>
          <w:trHeight w:hRule="exact" w:val="340"/>
        </w:trPr>
        <w:tc>
          <w:tcPr>
            <w:tcW w:w="3573" w:type="dxa"/>
            <w:gridSpan w:val="2"/>
            <w:tcBorders>
              <w:top w:val="single" w:sz="4" w:space="0" w:color="auto"/>
              <w:left w:val="single" w:sz="4" w:space="0" w:color="auto"/>
              <w:bottom w:val="single" w:sz="4" w:space="0" w:color="auto"/>
              <w:right w:val="single" w:sz="4" w:space="0" w:color="auto"/>
            </w:tcBorders>
            <w:vAlign w:val="center"/>
            <w:hideMark/>
          </w:tcPr>
          <w:p w14:paraId="5A36EDB1"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长度</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84990AC"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mm</w:t>
            </w:r>
          </w:p>
        </w:tc>
        <w:tc>
          <w:tcPr>
            <w:tcW w:w="2693" w:type="dxa"/>
            <w:tcBorders>
              <w:top w:val="single" w:sz="4" w:space="0" w:color="auto"/>
              <w:left w:val="single" w:sz="4" w:space="0" w:color="auto"/>
              <w:bottom w:val="single" w:sz="4" w:space="0" w:color="auto"/>
              <w:right w:val="single" w:sz="4" w:space="0" w:color="auto"/>
            </w:tcBorders>
            <w:vAlign w:val="center"/>
            <w:hideMark/>
          </w:tcPr>
          <w:p w14:paraId="093FCE9C"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+10~-3</w:t>
            </w:r>
          </w:p>
        </w:tc>
        <w:tc>
          <w:tcPr>
            <w:tcW w:w="1694" w:type="dxa"/>
            <w:vMerge/>
            <w:tcBorders>
              <w:left w:val="single" w:sz="4" w:space="0" w:color="auto"/>
              <w:right w:val="single" w:sz="4" w:space="0" w:color="auto"/>
            </w:tcBorders>
          </w:tcPr>
          <w:p w14:paraId="082799DF" w14:textId="77777777" w:rsidR="00BA75BC" w:rsidRPr="00FF0D01" w:rsidRDefault="00BA75BC" w:rsidP="00FF0D01">
            <w:pPr>
              <w:pStyle w:val="afffff"/>
              <w:widowControl w:val="0"/>
              <w:ind w:firstLineChars="0" w:firstLine="0"/>
              <w:jc w:val="center"/>
              <w:rPr>
                <w:color w:val="000000"/>
                <w:sz w:val="18"/>
                <w:szCs w:val="18"/>
              </w:rPr>
            </w:pPr>
          </w:p>
        </w:tc>
      </w:tr>
      <w:tr w:rsidR="00BA75BC" w14:paraId="2E467B0D" w14:textId="7246B98E" w:rsidTr="00BA75BC">
        <w:trPr>
          <w:trHeight w:hRule="exact" w:val="340"/>
        </w:trPr>
        <w:tc>
          <w:tcPr>
            <w:tcW w:w="681" w:type="dxa"/>
            <w:vMerge w:val="restart"/>
            <w:tcBorders>
              <w:top w:val="single" w:sz="4" w:space="0" w:color="auto"/>
              <w:left w:val="single" w:sz="4" w:space="0" w:color="auto"/>
              <w:bottom w:val="single" w:sz="4" w:space="0" w:color="auto"/>
              <w:right w:val="single" w:sz="4" w:space="0" w:color="auto"/>
            </w:tcBorders>
            <w:vAlign w:val="center"/>
            <w:hideMark/>
          </w:tcPr>
          <w:p w14:paraId="629C623E"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宽度</w:t>
            </w:r>
          </w:p>
        </w:tc>
        <w:tc>
          <w:tcPr>
            <w:tcW w:w="2892" w:type="dxa"/>
            <w:tcBorders>
              <w:top w:val="single" w:sz="4" w:space="0" w:color="auto"/>
              <w:left w:val="single" w:sz="4" w:space="0" w:color="auto"/>
              <w:bottom w:val="single" w:sz="4" w:space="0" w:color="auto"/>
              <w:right w:val="single" w:sz="4" w:space="0" w:color="auto"/>
            </w:tcBorders>
            <w:vAlign w:val="center"/>
            <w:hideMark/>
          </w:tcPr>
          <w:p w14:paraId="2471CA0E"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岩棉板</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C613348"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mm</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7F933D5"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+5~-3</w:t>
            </w:r>
          </w:p>
        </w:tc>
        <w:tc>
          <w:tcPr>
            <w:tcW w:w="1694" w:type="dxa"/>
            <w:vMerge/>
            <w:tcBorders>
              <w:left w:val="single" w:sz="4" w:space="0" w:color="auto"/>
              <w:right w:val="single" w:sz="4" w:space="0" w:color="auto"/>
            </w:tcBorders>
          </w:tcPr>
          <w:p w14:paraId="1E49699C" w14:textId="77777777" w:rsidR="00BA75BC" w:rsidRPr="00FF0D01" w:rsidRDefault="00BA75BC" w:rsidP="00FF0D01">
            <w:pPr>
              <w:pStyle w:val="afffff"/>
              <w:widowControl w:val="0"/>
              <w:ind w:firstLineChars="0" w:firstLine="0"/>
              <w:jc w:val="center"/>
              <w:rPr>
                <w:color w:val="000000"/>
                <w:sz w:val="18"/>
                <w:szCs w:val="18"/>
              </w:rPr>
            </w:pPr>
          </w:p>
        </w:tc>
      </w:tr>
      <w:tr w:rsidR="00BA75BC" w14:paraId="1C22FD60" w14:textId="0165443E" w:rsidTr="00BA75BC">
        <w:trPr>
          <w:trHeight w:hRule="exact" w:val="3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EB612F" w14:textId="77777777" w:rsidR="00BA75BC" w:rsidRPr="00FF0D01" w:rsidRDefault="00BA75BC" w:rsidP="00FF0D01">
            <w:pPr>
              <w:pStyle w:val="afffff"/>
              <w:widowControl w:val="0"/>
              <w:ind w:firstLineChars="0" w:firstLine="0"/>
              <w:jc w:val="center"/>
              <w:rPr>
                <w:color w:val="000000"/>
                <w:sz w:val="18"/>
                <w:szCs w:val="18"/>
              </w:rPr>
            </w:pPr>
          </w:p>
        </w:tc>
        <w:tc>
          <w:tcPr>
            <w:tcW w:w="2892" w:type="dxa"/>
            <w:tcBorders>
              <w:top w:val="single" w:sz="4" w:space="0" w:color="auto"/>
              <w:left w:val="single" w:sz="4" w:space="0" w:color="auto"/>
              <w:bottom w:val="single" w:sz="4" w:space="0" w:color="auto"/>
              <w:right w:val="single" w:sz="4" w:space="0" w:color="auto"/>
            </w:tcBorders>
            <w:vAlign w:val="center"/>
            <w:hideMark/>
          </w:tcPr>
          <w:p w14:paraId="40FC4282"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岩棉带</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90476D"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mm</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210DE0A"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±3</w:t>
            </w:r>
          </w:p>
        </w:tc>
        <w:tc>
          <w:tcPr>
            <w:tcW w:w="1694" w:type="dxa"/>
            <w:vMerge/>
            <w:tcBorders>
              <w:left w:val="single" w:sz="4" w:space="0" w:color="auto"/>
              <w:right w:val="single" w:sz="4" w:space="0" w:color="auto"/>
            </w:tcBorders>
          </w:tcPr>
          <w:p w14:paraId="24F7A557" w14:textId="77777777" w:rsidR="00BA75BC" w:rsidRPr="00FF0D01" w:rsidRDefault="00BA75BC" w:rsidP="00FF0D01">
            <w:pPr>
              <w:pStyle w:val="afffff"/>
              <w:widowControl w:val="0"/>
              <w:ind w:firstLineChars="0" w:firstLine="0"/>
              <w:jc w:val="center"/>
              <w:rPr>
                <w:color w:val="000000"/>
                <w:sz w:val="18"/>
                <w:szCs w:val="18"/>
              </w:rPr>
            </w:pPr>
          </w:p>
        </w:tc>
      </w:tr>
      <w:tr w:rsidR="00BA75BC" w14:paraId="77B90126" w14:textId="4B8EB187" w:rsidTr="00BA75BC">
        <w:trPr>
          <w:trHeight w:hRule="exact" w:val="340"/>
        </w:trPr>
        <w:tc>
          <w:tcPr>
            <w:tcW w:w="3573" w:type="dxa"/>
            <w:gridSpan w:val="2"/>
            <w:tcBorders>
              <w:top w:val="single" w:sz="4" w:space="0" w:color="auto"/>
              <w:left w:val="single" w:sz="4" w:space="0" w:color="auto"/>
              <w:bottom w:val="single" w:sz="4" w:space="0" w:color="auto"/>
              <w:right w:val="single" w:sz="4" w:space="0" w:color="auto"/>
            </w:tcBorders>
            <w:vAlign w:val="center"/>
            <w:hideMark/>
          </w:tcPr>
          <w:p w14:paraId="055F1A41"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直角偏离度</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C7EE2F1"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mm/m</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AD4FB4A"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≤5</w:t>
            </w:r>
          </w:p>
        </w:tc>
        <w:tc>
          <w:tcPr>
            <w:tcW w:w="1694" w:type="dxa"/>
            <w:vMerge/>
            <w:tcBorders>
              <w:left w:val="single" w:sz="4" w:space="0" w:color="auto"/>
              <w:right w:val="single" w:sz="4" w:space="0" w:color="auto"/>
            </w:tcBorders>
          </w:tcPr>
          <w:p w14:paraId="3C3D72DB" w14:textId="77777777" w:rsidR="00BA75BC" w:rsidRPr="00FF0D01" w:rsidRDefault="00BA75BC" w:rsidP="00FF0D01">
            <w:pPr>
              <w:pStyle w:val="afffff"/>
              <w:widowControl w:val="0"/>
              <w:ind w:firstLineChars="0" w:firstLine="0"/>
              <w:jc w:val="center"/>
              <w:rPr>
                <w:color w:val="000000"/>
                <w:sz w:val="18"/>
                <w:szCs w:val="18"/>
              </w:rPr>
            </w:pPr>
          </w:p>
        </w:tc>
      </w:tr>
      <w:tr w:rsidR="00BA75BC" w14:paraId="521038F7" w14:textId="1C6BFF72" w:rsidTr="00BA75BC">
        <w:trPr>
          <w:trHeight w:hRule="exact" w:val="340"/>
        </w:trPr>
        <w:tc>
          <w:tcPr>
            <w:tcW w:w="3573" w:type="dxa"/>
            <w:gridSpan w:val="2"/>
            <w:tcBorders>
              <w:top w:val="single" w:sz="4" w:space="0" w:color="auto"/>
              <w:left w:val="single" w:sz="4" w:space="0" w:color="auto"/>
              <w:bottom w:val="single" w:sz="4" w:space="0" w:color="auto"/>
              <w:right w:val="single" w:sz="4" w:space="0" w:color="auto"/>
            </w:tcBorders>
            <w:vAlign w:val="center"/>
            <w:hideMark/>
          </w:tcPr>
          <w:p w14:paraId="0F6E02A6"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平整度偏差</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A6846E4"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mm</w:t>
            </w:r>
          </w:p>
        </w:tc>
        <w:tc>
          <w:tcPr>
            <w:tcW w:w="2693" w:type="dxa"/>
            <w:tcBorders>
              <w:top w:val="single" w:sz="4" w:space="0" w:color="auto"/>
              <w:left w:val="single" w:sz="4" w:space="0" w:color="auto"/>
              <w:bottom w:val="single" w:sz="4" w:space="0" w:color="auto"/>
              <w:right w:val="single" w:sz="4" w:space="0" w:color="auto"/>
            </w:tcBorders>
            <w:vAlign w:val="center"/>
            <w:hideMark/>
          </w:tcPr>
          <w:p w14:paraId="5D744F39" w14:textId="77777777" w:rsidR="00BA75BC" w:rsidRPr="00FF0D01" w:rsidRDefault="00BA75BC" w:rsidP="00FF0D01">
            <w:pPr>
              <w:pStyle w:val="afffff"/>
              <w:widowControl w:val="0"/>
              <w:ind w:firstLineChars="0" w:firstLine="0"/>
              <w:jc w:val="center"/>
              <w:rPr>
                <w:color w:val="000000"/>
                <w:sz w:val="18"/>
                <w:szCs w:val="18"/>
              </w:rPr>
            </w:pPr>
            <w:r w:rsidRPr="00FF0D01">
              <w:rPr>
                <w:rFonts w:hint="eastAsia"/>
                <w:color w:val="000000"/>
                <w:sz w:val="18"/>
                <w:szCs w:val="18"/>
              </w:rPr>
              <w:t>≤6</w:t>
            </w:r>
          </w:p>
        </w:tc>
        <w:tc>
          <w:tcPr>
            <w:tcW w:w="1694" w:type="dxa"/>
            <w:vMerge/>
            <w:tcBorders>
              <w:left w:val="single" w:sz="4" w:space="0" w:color="auto"/>
              <w:bottom w:val="single" w:sz="4" w:space="0" w:color="auto"/>
              <w:right w:val="single" w:sz="4" w:space="0" w:color="auto"/>
            </w:tcBorders>
          </w:tcPr>
          <w:p w14:paraId="7633819E" w14:textId="77777777" w:rsidR="00BA75BC" w:rsidRPr="00FF0D01" w:rsidRDefault="00BA75BC" w:rsidP="00FF0D01">
            <w:pPr>
              <w:pStyle w:val="afffff"/>
              <w:widowControl w:val="0"/>
              <w:ind w:firstLineChars="0" w:firstLine="0"/>
              <w:jc w:val="center"/>
              <w:rPr>
                <w:color w:val="000000"/>
                <w:sz w:val="18"/>
                <w:szCs w:val="18"/>
              </w:rPr>
            </w:pPr>
          </w:p>
        </w:tc>
      </w:tr>
    </w:tbl>
    <w:p w14:paraId="11F9E109" w14:textId="45E680C5" w:rsidR="00711A73" w:rsidRPr="00BA75BC" w:rsidRDefault="00711A73" w:rsidP="00BA75BC">
      <w:pPr>
        <w:pStyle w:val="afffb"/>
        <w:numPr>
          <w:ilvl w:val="2"/>
          <w:numId w:val="12"/>
        </w:numPr>
        <w:spacing w:beforeLines="50" w:before="156" w:afterLines="50" w:after="156"/>
        <w:jc w:val="both"/>
        <w:outlineLvl w:val="1"/>
        <w:rPr>
          <w:rFonts w:cs="黑体"/>
          <w:szCs w:val="21"/>
        </w:rPr>
      </w:pPr>
      <w:bookmarkStart w:id="18" w:name="_Toc205997266"/>
      <w:r w:rsidRPr="00BA75BC">
        <w:rPr>
          <w:rFonts w:cs="黑体" w:hint="eastAsia"/>
          <w:szCs w:val="21"/>
        </w:rPr>
        <w:t>玻纤网格布</w:t>
      </w:r>
      <w:bookmarkEnd w:id="18"/>
    </w:p>
    <w:p w14:paraId="1EA7333B" w14:textId="57FA13EE" w:rsidR="00BA75BC" w:rsidRPr="00FF0D01" w:rsidRDefault="00BA75BC" w:rsidP="00BA75BC">
      <w:pPr>
        <w:pStyle w:val="afffd"/>
        <w:widowControl w:val="0"/>
        <w:spacing w:beforeLines="50" w:before="156" w:afterLines="50" w:after="156"/>
        <w:jc w:val="center"/>
        <w:outlineLvl w:val="2"/>
        <w:rPr>
          <w:rFonts w:ascii="楷体" w:eastAsia="楷体" w:hAnsi="楷体"/>
          <w:szCs w:val="21"/>
        </w:rPr>
      </w:pPr>
      <w:r>
        <w:rPr>
          <w:rFonts w:hint="eastAsia"/>
        </w:rPr>
        <w:t>表</w:t>
      </w:r>
      <w:r w:rsidR="009B3026">
        <w:rPr>
          <w:rFonts w:hint="eastAsia"/>
        </w:rPr>
        <w:t>6</w:t>
      </w:r>
      <w:r>
        <w:t xml:space="preserve">  </w:t>
      </w:r>
      <w:r w:rsidRPr="00BA75BC">
        <w:rPr>
          <w:rFonts w:hint="eastAsia"/>
        </w:rPr>
        <w:t>耐碱玻纤网格布性能指标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6"/>
        <w:gridCol w:w="3776"/>
        <w:gridCol w:w="1694"/>
      </w:tblGrid>
      <w:tr w:rsidR="00BA75BC" w14:paraId="7C69D9CD" w14:textId="1CD3EF98" w:rsidTr="00BA75BC">
        <w:trPr>
          <w:trHeight w:val="373"/>
        </w:trPr>
        <w:tc>
          <w:tcPr>
            <w:tcW w:w="3766" w:type="dxa"/>
            <w:tcBorders>
              <w:top w:val="single" w:sz="4" w:space="0" w:color="auto"/>
              <w:left w:val="single" w:sz="4" w:space="0" w:color="auto"/>
              <w:bottom w:val="single" w:sz="4" w:space="0" w:color="auto"/>
              <w:right w:val="single" w:sz="4" w:space="0" w:color="auto"/>
            </w:tcBorders>
            <w:hideMark/>
          </w:tcPr>
          <w:p w14:paraId="7CA81290" w14:textId="31263C1F"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项目</w:t>
            </w:r>
          </w:p>
        </w:tc>
        <w:tc>
          <w:tcPr>
            <w:tcW w:w="3776" w:type="dxa"/>
            <w:tcBorders>
              <w:top w:val="single" w:sz="4" w:space="0" w:color="auto"/>
              <w:left w:val="single" w:sz="4" w:space="0" w:color="auto"/>
              <w:bottom w:val="single" w:sz="4" w:space="0" w:color="auto"/>
              <w:right w:val="single" w:sz="4" w:space="0" w:color="auto"/>
            </w:tcBorders>
            <w:hideMark/>
          </w:tcPr>
          <w:p w14:paraId="56DD21E3" w14:textId="4F119E83"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性能指标</w:t>
            </w:r>
          </w:p>
        </w:tc>
        <w:tc>
          <w:tcPr>
            <w:tcW w:w="1694" w:type="dxa"/>
            <w:tcBorders>
              <w:top w:val="single" w:sz="4" w:space="0" w:color="auto"/>
              <w:left w:val="single" w:sz="4" w:space="0" w:color="auto"/>
              <w:bottom w:val="single" w:sz="4" w:space="0" w:color="auto"/>
              <w:right w:val="single" w:sz="4" w:space="0" w:color="auto"/>
            </w:tcBorders>
          </w:tcPr>
          <w:p w14:paraId="099B5916" w14:textId="4943B32C" w:rsidR="00BA75BC" w:rsidRPr="00BA75BC" w:rsidRDefault="00BA75BC" w:rsidP="00BA75BC">
            <w:pPr>
              <w:pStyle w:val="afffff"/>
              <w:widowControl w:val="0"/>
              <w:ind w:firstLineChars="0" w:firstLine="0"/>
              <w:jc w:val="center"/>
              <w:rPr>
                <w:color w:val="000000"/>
                <w:sz w:val="18"/>
                <w:szCs w:val="18"/>
              </w:rPr>
            </w:pPr>
            <w:r>
              <w:rPr>
                <w:rFonts w:hint="eastAsia"/>
                <w:color w:val="000000"/>
                <w:sz w:val="18"/>
                <w:szCs w:val="18"/>
              </w:rPr>
              <w:t>测试方法</w:t>
            </w:r>
          </w:p>
        </w:tc>
      </w:tr>
      <w:tr w:rsidR="00BA75BC" w14:paraId="1EECEFD0" w14:textId="27B563AE" w:rsidTr="00BA75BC">
        <w:trPr>
          <w:trHeight w:val="283"/>
        </w:trPr>
        <w:tc>
          <w:tcPr>
            <w:tcW w:w="3766" w:type="dxa"/>
            <w:tcBorders>
              <w:top w:val="single" w:sz="4" w:space="0" w:color="auto"/>
              <w:left w:val="single" w:sz="4" w:space="0" w:color="auto"/>
              <w:bottom w:val="single" w:sz="4" w:space="0" w:color="auto"/>
              <w:right w:val="single" w:sz="4" w:space="0" w:color="auto"/>
            </w:tcBorders>
            <w:hideMark/>
          </w:tcPr>
          <w:p w14:paraId="03D59399" w14:textId="77777777"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单位面积质量，g/m2</w:t>
            </w:r>
          </w:p>
        </w:tc>
        <w:tc>
          <w:tcPr>
            <w:tcW w:w="3776" w:type="dxa"/>
            <w:tcBorders>
              <w:top w:val="single" w:sz="4" w:space="0" w:color="auto"/>
              <w:left w:val="single" w:sz="4" w:space="0" w:color="auto"/>
              <w:bottom w:val="single" w:sz="4" w:space="0" w:color="auto"/>
              <w:right w:val="single" w:sz="4" w:space="0" w:color="auto"/>
            </w:tcBorders>
            <w:hideMark/>
          </w:tcPr>
          <w:p w14:paraId="338C0D74" w14:textId="77777777"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≥160</w:t>
            </w:r>
          </w:p>
        </w:tc>
        <w:tc>
          <w:tcPr>
            <w:tcW w:w="1694" w:type="dxa"/>
            <w:vMerge w:val="restart"/>
            <w:tcBorders>
              <w:top w:val="single" w:sz="4" w:space="0" w:color="auto"/>
              <w:left w:val="single" w:sz="4" w:space="0" w:color="auto"/>
              <w:right w:val="single" w:sz="4" w:space="0" w:color="auto"/>
            </w:tcBorders>
            <w:vAlign w:val="center"/>
          </w:tcPr>
          <w:p w14:paraId="74BDD702" w14:textId="0B6AB15E" w:rsidR="00BA75BC" w:rsidRPr="00BA75BC" w:rsidRDefault="009B3026" w:rsidP="00BA75BC">
            <w:pPr>
              <w:pStyle w:val="afffff"/>
              <w:widowControl w:val="0"/>
              <w:ind w:firstLineChars="0" w:firstLine="0"/>
              <w:jc w:val="center"/>
              <w:rPr>
                <w:color w:val="000000"/>
                <w:sz w:val="18"/>
                <w:szCs w:val="18"/>
              </w:rPr>
            </w:pPr>
            <w:r>
              <w:rPr>
                <w:rFonts w:hint="eastAsia"/>
                <w:color w:val="000000"/>
                <w:sz w:val="18"/>
                <w:szCs w:val="18"/>
              </w:rPr>
              <w:t>J</w:t>
            </w:r>
            <w:r>
              <w:rPr>
                <w:color w:val="000000"/>
                <w:sz w:val="18"/>
                <w:szCs w:val="18"/>
              </w:rPr>
              <w:t>GJ/T 480</w:t>
            </w:r>
          </w:p>
        </w:tc>
      </w:tr>
      <w:tr w:rsidR="00BA75BC" w14:paraId="5B817E83" w14:textId="31EE6EE6" w:rsidTr="00763E85">
        <w:trPr>
          <w:trHeight w:val="283"/>
        </w:trPr>
        <w:tc>
          <w:tcPr>
            <w:tcW w:w="3766" w:type="dxa"/>
            <w:tcBorders>
              <w:top w:val="single" w:sz="4" w:space="0" w:color="auto"/>
              <w:left w:val="single" w:sz="4" w:space="0" w:color="auto"/>
              <w:bottom w:val="single" w:sz="4" w:space="0" w:color="auto"/>
              <w:right w:val="single" w:sz="4" w:space="0" w:color="auto"/>
            </w:tcBorders>
            <w:hideMark/>
          </w:tcPr>
          <w:p w14:paraId="02B8BBC8" w14:textId="77777777"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断裂伸长率（经纬向），％</w:t>
            </w:r>
          </w:p>
        </w:tc>
        <w:tc>
          <w:tcPr>
            <w:tcW w:w="3776" w:type="dxa"/>
            <w:tcBorders>
              <w:top w:val="single" w:sz="4" w:space="0" w:color="auto"/>
              <w:left w:val="single" w:sz="4" w:space="0" w:color="auto"/>
              <w:bottom w:val="single" w:sz="4" w:space="0" w:color="auto"/>
              <w:right w:val="single" w:sz="4" w:space="0" w:color="auto"/>
            </w:tcBorders>
            <w:hideMark/>
          </w:tcPr>
          <w:p w14:paraId="0408AA7F" w14:textId="77777777"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≤5</w:t>
            </w:r>
          </w:p>
        </w:tc>
        <w:tc>
          <w:tcPr>
            <w:tcW w:w="1694" w:type="dxa"/>
            <w:vMerge/>
            <w:tcBorders>
              <w:left w:val="single" w:sz="4" w:space="0" w:color="auto"/>
              <w:right w:val="single" w:sz="4" w:space="0" w:color="auto"/>
            </w:tcBorders>
          </w:tcPr>
          <w:p w14:paraId="23213B1C" w14:textId="77777777" w:rsidR="00BA75BC" w:rsidRPr="00BA75BC" w:rsidRDefault="00BA75BC" w:rsidP="00BA75BC">
            <w:pPr>
              <w:pStyle w:val="afffff"/>
              <w:widowControl w:val="0"/>
              <w:ind w:firstLineChars="0" w:firstLine="0"/>
              <w:jc w:val="center"/>
              <w:rPr>
                <w:color w:val="000000"/>
                <w:sz w:val="18"/>
                <w:szCs w:val="18"/>
              </w:rPr>
            </w:pPr>
          </w:p>
        </w:tc>
      </w:tr>
      <w:tr w:rsidR="00BA75BC" w14:paraId="06793559" w14:textId="4CE55492" w:rsidTr="00763E85">
        <w:trPr>
          <w:trHeight w:val="283"/>
        </w:trPr>
        <w:tc>
          <w:tcPr>
            <w:tcW w:w="3766" w:type="dxa"/>
            <w:tcBorders>
              <w:top w:val="single" w:sz="4" w:space="0" w:color="auto"/>
              <w:left w:val="single" w:sz="4" w:space="0" w:color="auto"/>
              <w:bottom w:val="single" w:sz="4" w:space="0" w:color="auto"/>
              <w:right w:val="single" w:sz="4" w:space="0" w:color="auto"/>
            </w:tcBorders>
            <w:hideMark/>
          </w:tcPr>
          <w:p w14:paraId="11DF5727" w14:textId="77777777"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耐碱断裂强力保留率，（经纬向），％</w:t>
            </w:r>
          </w:p>
        </w:tc>
        <w:tc>
          <w:tcPr>
            <w:tcW w:w="3776" w:type="dxa"/>
            <w:tcBorders>
              <w:top w:val="single" w:sz="4" w:space="0" w:color="auto"/>
              <w:left w:val="single" w:sz="4" w:space="0" w:color="auto"/>
              <w:bottom w:val="single" w:sz="4" w:space="0" w:color="auto"/>
              <w:right w:val="single" w:sz="4" w:space="0" w:color="auto"/>
            </w:tcBorders>
            <w:hideMark/>
          </w:tcPr>
          <w:p w14:paraId="401F291E" w14:textId="77777777"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≥50</w:t>
            </w:r>
          </w:p>
        </w:tc>
        <w:tc>
          <w:tcPr>
            <w:tcW w:w="1694" w:type="dxa"/>
            <w:vMerge/>
            <w:tcBorders>
              <w:left w:val="single" w:sz="4" w:space="0" w:color="auto"/>
              <w:right w:val="single" w:sz="4" w:space="0" w:color="auto"/>
            </w:tcBorders>
          </w:tcPr>
          <w:p w14:paraId="14EA561C" w14:textId="77777777" w:rsidR="00BA75BC" w:rsidRPr="00BA75BC" w:rsidRDefault="00BA75BC" w:rsidP="00BA75BC">
            <w:pPr>
              <w:pStyle w:val="afffff"/>
              <w:widowControl w:val="0"/>
              <w:ind w:firstLineChars="0" w:firstLine="0"/>
              <w:jc w:val="center"/>
              <w:rPr>
                <w:color w:val="000000"/>
                <w:sz w:val="18"/>
                <w:szCs w:val="18"/>
              </w:rPr>
            </w:pPr>
          </w:p>
        </w:tc>
      </w:tr>
      <w:tr w:rsidR="00BA75BC" w14:paraId="7C2B01A7" w14:textId="7CF62751" w:rsidTr="00763E85">
        <w:trPr>
          <w:trHeight w:val="283"/>
        </w:trPr>
        <w:tc>
          <w:tcPr>
            <w:tcW w:w="3766" w:type="dxa"/>
            <w:tcBorders>
              <w:top w:val="single" w:sz="4" w:space="0" w:color="auto"/>
              <w:left w:val="single" w:sz="4" w:space="0" w:color="auto"/>
              <w:bottom w:val="single" w:sz="4" w:space="0" w:color="auto"/>
              <w:right w:val="single" w:sz="4" w:space="0" w:color="auto"/>
            </w:tcBorders>
            <w:hideMark/>
          </w:tcPr>
          <w:p w14:paraId="73005BD0" w14:textId="77777777"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耐碱断裂强力（经纬向），N/50mm</w:t>
            </w:r>
          </w:p>
        </w:tc>
        <w:tc>
          <w:tcPr>
            <w:tcW w:w="3776" w:type="dxa"/>
            <w:tcBorders>
              <w:top w:val="single" w:sz="4" w:space="0" w:color="auto"/>
              <w:left w:val="single" w:sz="4" w:space="0" w:color="auto"/>
              <w:bottom w:val="single" w:sz="4" w:space="0" w:color="auto"/>
              <w:right w:val="single" w:sz="4" w:space="0" w:color="auto"/>
            </w:tcBorders>
            <w:hideMark/>
          </w:tcPr>
          <w:p w14:paraId="6FCF3B83" w14:textId="77777777" w:rsidR="00BA75BC" w:rsidRPr="00BA75BC" w:rsidRDefault="00BA75BC" w:rsidP="00BA75BC">
            <w:pPr>
              <w:pStyle w:val="afffff"/>
              <w:widowControl w:val="0"/>
              <w:ind w:firstLineChars="0" w:firstLine="0"/>
              <w:jc w:val="center"/>
              <w:rPr>
                <w:color w:val="000000"/>
                <w:sz w:val="18"/>
                <w:szCs w:val="18"/>
              </w:rPr>
            </w:pPr>
            <w:r w:rsidRPr="00BA75BC">
              <w:rPr>
                <w:rFonts w:hint="eastAsia"/>
                <w:color w:val="000000"/>
                <w:sz w:val="18"/>
                <w:szCs w:val="18"/>
              </w:rPr>
              <w:t>≥1000</w:t>
            </w:r>
          </w:p>
        </w:tc>
        <w:tc>
          <w:tcPr>
            <w:tcW w:w="1694" w:type="dxa"/>
            <w:vMerge/>
            <w:tcBorders>
              <w:left w:val="single" w:sz="4" w:space="0" w:color="auto"/>
              <w:bottom w:val="single" w:sz="4" w:space="0" w:color="auto"/>
              <w:right w:val="single" w:sz="4" w:space="0" w:color="auto"/>
            </w:tcBorders>
          </w:tcPr>
          <w:p w14:paraId="0A4F42A5" w14:textId="77777777" w:rsidR="00BA75BC" w:rsidRPr="00BA75BC" w:rsidRDefault="00BA75BC" w:rsidP="00BA75BC">
            <w:pPr>
              <w:pStyle w:val="afffff"/>
              <w:widowControl w:val="0"/>
              <w:ind w:firstLineChars="0" w:firstLine="0"/>
              <w:jc w:val="center"/>
              <w:rPr>
                <w:color w:val="000000"/>
                <w:sz w:val="18"/>
                <w:szCs w:val="18"/>
              </w:rPr>
            </w:pPr>
          </w:p>
        </w:tc>
      </w:tr>
    </w:tbl>
    <w:p w14:paraId="2027F147" w14:textId="3FFB3D6B" w:rsidR="00711A73" w:rsidRPr="00BA75BC" w:rsidRDefault="00711A73" w:rsidP="00BA75BC">
      <w:pPr>
        <w:pStyle w:val="afffb"/>
        <w:numPr>
          <w:ilvl w:val="2"/>
          <w:numId w:val="12"/>
        </w:numPr>
        <w:spacing w:beforeLines="50" w:before="156" w:afterLines="50" w:after="156"/>
        <w:jc w:val="both"/>
        <w:outlineLvl w:val="1"/>
        <w:rPr>
          <w:rFonts w:cs="黑体"/>
          <w:szCs w:val="21"/>
        </w:rPr>
      </w:pPr>
      <w:bookmarkStart w:id="19" w:name="_Toc205997267"/>
      <w:r w:rsidRPr="00BA75BC">
        <w:rPr>
          <w:rFonts w:cs="黑体" w:hint="eastAsia"/>
          <w:szCs w:val="21"/>
        </w:rPr>
        <w:t>抹面胶浆</w:t>
      </w:r>
      <w:bookmarkEnd w:id="19"/>
    </w:p>
    <w:p w14:paraId="6377177D" w14:textId="06D962B7" w:rsidR="00BA75BC" w:rsidRDefault="00BA75BC" w:rsidP="00BA75BC">
      <w:pPr>
        <w:pStyle w:val="afffd"/>
        <w:widowControl w:val="0"/>
        <w:spacing w:beforeLines="50" w:before="156" w:afterLines="50" w:after="156"/>
        <w:jc w:val="center"/>
        <w:outlineLvl w:val="2"/>
      </w:pPr>
      <w:r>
        <w:rPr>
          <w:rFonts w:hint="eastAsia"/>
        </w:rPr>
        <w:t>表</w:t>
      </w:r>
      <w:r w:rsidR="009B3026">
        <w:rPr>
          <w:rFonts w:hint="eastAsia"/>
        </w:rPr>
        <w:t>7</w:t>
      </w:r>
      <w:r>
        <w:t xml:space="preserve">  </w:t>
      </w:r>
      <w:r>
        <w:rPr>
          <w:rFonts w:hint="eastAsia"/>
        </w:rPr>
        <w:t>抹面胶浆</w:t>
      </w:r>
      <w:r w:rsidRPr="00BA75BC">
        <w:rPr>
          <w:rFonts w:hint="eastAsia"/>
        </w:rPr>
        <w:t>性能指标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9"/>
        <w:gridCol w:w="1842"/>
        <w:gridCol w:w="4129"/>
        <w:gridCol w:w="1694"/>
      </w:tblGrid>
      <w:tr w:rsidR="009B3026" w14:paraId="5401F5F0" w14:textId="7075E7AE" w:rsidTr="009B3026">
        <w:trPr>
          <w:trHeight w:hRule="exact" w:val="397"/>
        </w:trPr>
        <w:tc>
          <w:tcPr>
            <w:tcW w:w="3521" w:type="dxa"/>
            <w:gridSpan w:val="2"/>
            <w:tcBorders>
              <w:top w:val="single" w:sz="4" w:space="0" w:color="auto"/>
              <w:left w:val="single" w:sz="4" w:space="0" w:color="auto"/>
              <w:bottom w:val="single" w:sz="4" w:space="0" w:color="auto"/>
              <w:right w:val="single" w:sz="4" w:space="0" w:color="auto"/>
            </w:tcBorders>
            <w:vAlign w:val="center"/>
            <w:hideMark/>
          </w:tcPr>
          <w:p w14:paraId="66C61BF0" w14:textId="1486C98E" w:rsidR="009B3026" w:rsidRPr="009B3026" w:rsidRDefault="009B3026" w:rsidP="009B3026">
            <w:pPr>
              <w:pStyle w:val="afffff"/>
              <w:widowControl w:val="0"/>
              <w:ind w:firstLineChars="0" w:firstLine="0"/>
              <w:jc w:val="center"/>
              <w:rPr>
                <w:color w:val="000000"/>
                <w:sz w:val="18"/>
                <w:szCs w:val="18"/>
              </w:rPr>
            </w:pPr>
            <w:r w:rsidRPr="009B3026">
              <w:rPr>
                <w:rFonts w:hint="eastAsia"/>
                <w:color w:val="000000"/>
                <w:sz w:val="18"/>
                <w:szCs w:val="18"/>
              </w:rPr>
              <w:t>项目</w:t>
            </w:r>
          </w:p>
        </w:tc>
        <w:tc>
          <w:tcPr>
            <w:tcW w:w="4129" w:type="dxa"/>
            <w:tcBorders>
              <w:top w:val="single" w:sz="4" w:space="0" w:color="auto"/>
              <w:left w:val="single" w:sz="4" w:space="0" w:color="auto"/>
              <w:bottom w:val="single" w:sz="4" w:space="0" w:color="auto"/>
              <w:right w:val="single" w:sz="4" w:space="0" w:color="auto"/>
            </w:tcBorders>
            <w:vAlign w:val="center"/>
            <w:hideMark/>
          </w:tcPr>
          <w:p w14:paraId="592AA4D2" w14:textId="1AF31FB1" w:rsidR="009B3026" w:rsidRPr="009B3026" w:rsidRDefault="009B3026" w:rsidP="009B3026">
            <w:pPr>
              <w:pStyle w:val="afffff"/>
              <w:widowControl w:val="0"/>
              <w:ind w:firstLineChars="0" w:firstLine="0"/>
              <w:jc w:val="center"/>
              <w:rPr>
                <w:color w:val="000000"/>
                <w:sz w:val="18"/>
                <w:szCs w:val="18"/>
              </w:rPr>
            </w:pPr>
            <w:r w:rsidRPr="009B3026">
              <w:rPr>
                <w:rFonts w:hint="eastAsia"/>
                <w:color w:val="000000"/>
                <w:sz w:val="18"/>
                <w:szCs w:val="18"/>
              </w:rPr>
              <w:t>性能指标</w:t>
            </w:r>
          </w:p>
        </w:tc>
        <w:tc>
          <w:tcPr>
            <w:tcW w:w="1694" w:type="dxa"/>
            <w:tcBorders>
              <w:top w:val="single" w:sz="4" w:space="0" w:color="auto"/>
              <w:left w:val="single" w:sz="4" w:space="0" w:color="auto"/>
              <w:bottom w:val="single" w:sz="4" w:space="0" w:color="auto"/>
              <w:right w:val="single" w:sz="4" w:space="0" w:color="auto"/>
            </w:tcBorders>
            <w:vAlign w:val="center"/>
          </w:tcPr>
          <w:p w14:paraId="7645EB27" w14:textId="15F1CDCB" w:rsidR="009B3026" w:rsidRPr="009B3026" w:rsidRDefault="009B3026" w:rsidP="009B3026">
            <w:pPr>
              <w:pStyle w:val="afffff"/>
              <w:widowControl w:val="0"/>
              <w:ind w:firstLineChars="0" w:firstLine="0"/>
              <w:jc w:val="center"/>
              <w:rPr>
                <w:color w:val="000000"/>
                <w:sz w:val="18"/>
                <w:szCs w:val="18"/>
              </w:rPr>
            </w:pPr>
            <w:r>
              <w:rPr>
                <w:rFonts w:hint="eastAsia"/>
                <w:color w:val="000000"/>
                <w:sz w:val="18"/>
                <w:szCs w:val="18"/>
              </w:rPr>
              <w:t>测试方法</w:t>
            </w:r>
          </w:p>
        </w:tc>
      </w:tr>
      <w:tr w:rsidR="009B3026" w14:paraId="7FD842AE" w14:textId="735B3B90" w:rsidTr="009B3026">
        <w:trPr>
          <w:trHeight w:val="419"/>
        </w:trPr>
        <w:tc>
          <w:tcPr>
            <w:tcW w:w="1679" w:type="dxa"/>
            <w:vMerge w:val="restart"/>
            <w:tcBorders>
              <w:top w:val="single" w:sz="4" w:space="0" w:color="auto"/>
              <w:left w:val="single" w:sz="4" w:space="0" w:color="auto"/>
              <w:bottom w:val="single" w:sz="4" w:space="0" w:color="auto"/>
              <w:right w:val="single" w:sz="4" w:space="0" w:color="auto"/>
            </w:tcBorders>
            <w:vAlign w:val="center"/>
            <w:hideMark/>
          </w:tcPr>
          <w:p w14:paraId="6A44D65F" w14:textId="77777777" w:rsidR="009B3026" w:rsidRPr="009B3026" w:rsidRDefault="009B3026" w:rsidP="009B3026">
            <w:pPr>
              <w:pStyle w:val="afffff"/>
              <w:widowControl w:val="0"/>
              <w:ind w:firstLineChars="0" w:firstLine="0"/>
              <w:jc w:val="center"/>
              <w:rPr>
                <w:color w:val="000000"/>
                <w:sz w:val="18"/>
                <w:szCs w:val="18"/>
              </w:rPr>
            </w:pPr>
            <w:r w:rsidRPr="009B3026">
              <w:rPr>
                <w:rFonts w:hint="eastAsia"/>
                <w:color w:val="000000"/>
                <w:sz w:val="18"/>
                <w:szCs w:val="18"/>
              </w:rPr>
              <w:t>拉伸粘结强度，MPa</w:t>
            </w:r>
          </w:p>
          <w:p w14:paraId="6DE0E0B6" w14:textId="77777777" w:rsidR="009B3026" w:rsidRPr="009B3026" w:rsidRDefault="009B3026" w:rsidP="009B3026">
            <w:pPr>
              <w:pStyle w:val="afffff"/>
              <w:widowControl w:val="0"/>
              <w:ind w:firstLineChars="0" w:firstLine="0"/>
              <w:jc w:val="center"/>
              <w:rPr>
                <w:color w:val="000000"/>
                <w:sz w:val="18"/>
                <w:szCs w:val="18"/>
              </w:rPr>
            </w:pPr>
            <w:r w:rsidRPr="009B3026">
              <w:rPr>
                <w:rFonts w:hint="eastAsia"/>
                <w:color w:val="000000"/>
                <w:sz w:val="18"/>
                <w:szCs w:val="18"/>
              </w:rPr>
              <w:t>（与岩棉板）</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7199D07" w14:textId="77777777" w:rsidR="009B3026" w:rsidRPr="009B3026" w:rsidRDefault="009B3026" w:rsidP="009B3026">
            <w:pPr>
              <w:pStyle w:val="afffff"/>
              <w:widowControl w:val="0"/>
              <w:ind w:firstLineChars="0" w:firstLine="0"/>
              <w:jc w:val="center"/>
              <w:rPr>
                <w:color w:val="000000"/>
                <w:sz w:val="18"/>
                <w:szCs w:val="18"/>
              </w:rPr>
            </w:pPr>
            <w:r w:rsidRPr="009B3026">
              <w:rPr>
                <w:rFonts w:hint="eastAsia"/>
                <w:color w:val="000000"/>
                <w:sz w:val="18"/>
                <w:szCs w:val="18"/>
              </w:rPr>
              <w:t>标准状态</w:t>
            </w:r>
          </w:p>
        </w:tc>
        <w:tc>
          <w:tcPr>
            <w:tcW w:w="4129" w:type="dxa"/>
            <w:vMerge w:val="restart"/>
            <w:tcBorders>
              <w:top w:val="single" w:sz="4" w:space="0" w:color="auto"/>
              <w:left w:val="single" w:sz="4" w:space="0" w:color="auto"/>
              <w:bottom w:val="single" w:sz="4" w:space="0" w:color="auto"/>
              <w:right w:val="single" w:sz="4" w:space="0" w:color="auto"/>
            </w:tcBorders>
            <w:vAlign w:val="center"/>
            <w:hideMark/>
          </w:tcPr>
          <w:p w14:paraId="5CA9F992" w14:textId="77777777" w:rsidR="009B3026" w:rsidRPr="009B3026" w:rsidRDefault="009B3026" w:rsidP="009B3026">
            <w:pPr>
              <w:pStyle w:val="afffff"/>
              <w:widowControl w:val="0"/>
              <w:ind w:firstLineChars="0" w:firstLine="0"/>
              <w:jc w:val="center"/>
              <w:rPr>
                <w:color w:val="000000"/>
                <w:sz w:val="18"/>
                <w:szCs w:val="18"/>
              </w:rPr>
            </w:pPr>
            <w:r w:rsidRPr="009B3026">
              <w:rPr>
                <w:rFonts w:hint="eastAsia"/>
                <w:color w:val="000000"/>
                <w:sz w:val="18"/>
                <w:szCs w:val="18"/>
              </w:rPr>
              <w:t>不小于岩棉板的拉伸粘结强度，且破坏在岩棉板内</w:t>
            </w:r>
          </w:p>
        </w:tc>
        <w:tc>
          <w:tcPr>
            <w:tcW w:w="1694" w:type="dxa"/>
            <w:vMerge w:val="restart"/>
            <w:tcBorders>
              <w:top w:val="single" w:sz="4" w:space="0" w:color="auto"/>
              <w:left w:val="single" w:sz="4" w:space="0" w:color="auto"/>
            </w:tcBorders>
            <w:vAlign w:val="center"/>
          </w:tcPr>
          <w:p w14:paraId="0E090205" w14:textId="14AA5ECC" w:rsidR="009B3026" w:rsidRPr="009B3026" w:rsidRDefault="009B3026" w:rsidP="009B3026">
            <w:pPr>
              <w:pStyle w:val="afffff"/>
              <w:widowControl w:val="0"/>
              <w:ind w:firstLineChars="0" w:firstLine="0"/>
              <w:jc w:val="center"/>
              <w:rPr>
                <w:color w:val="000000"/>
                <w:sz w:val="18"/>
                <w:szCs w:val="18"/>
              </w:rPr>
            </w:pPr>
            <w:r>
              <w:rPr>
                <w:rFonts w:hint="eastAsia"/>
                <w:color w:val="000000"/>
                <w:sz w:val="18"/>
                <w:szCs w:val="18"/>
              </w:rPr>
              <w:t>J</w:t>
            </w:r>
            <w:r>
              <w:rPr>
                <w:color w:val="000000"/>
                <w:sz w:val="18"/>
                <w:szCs w:val="18"/>
              </w:rPr>
              <w:t>GJ/T 480</w:t>
            </w:r>
          </w:p>
        </w:tc>
      </w:tr>
      <w:tr w:rsidR="009B3026" w14:paraId="6DB07FE5" w14:textId="0A9F334A" w:rsidTr="005C0414">
        <w:trPr>
          <w:trHeight w:val="419"/>
        </w:trPr>
        <w:tc>
          <w:tcPr>
            <w:tcW w:w="1679" w:type="dxa"/>
            <w:vMerge/>
            <w:tcBorders>
              <w:top w:val="single" w:sz="4" w:space="0" w:color="auto"/>
              <w:left w:val="single" w:sz="4" w:space="0" w:color="auto"/>
              <w:bottom w:val="single" w:sz="4" w:space="0" w:color="auto"/>
              <w:right w:val="single" w:sz="4" w:space="0" w:color="auto"/>
            </w:tcBorders>
            <w:vAlign w:val="center"/>
            <w:hideMark/>
          </w:tcPr>
          <w:p w14:paraId="26831BF4" w14:textId="77777777" w:rsidR="009B3026" w:rsidRPr="009B3026" w:rsidRDefault="009B3026" w:rsidP="009B3026">
            <w:pPr>
              <w:pStyle w:val="afffff"/>
              <w:widowControl w:val="0"/>
              <w:ind w:firstLineChars="0" w:firstLine="0"/>
              <w:jc w:val="center"/>
              <w:rPr>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0ED4142B" w14:textId="77777777" w:rsidR="009B3026" w:rsidRPr="009B3026" w:rsidRDefault="009B3026" w:rsidP="009B3026">
            <w:pPr>
              <w:pStyle w:val="afffff"/>
              <w:widowControl w:val="0"/>
              <w:ind w:firstLineChars="0" w:firstLine="0"/>
              <w:jc w:val="center"/>
              <w:rPr>
                <w:color w:val="000000"/>
                <w:sz w:val="18"/>
                <w:szCs w:val="18"/>
              </w:rPr>
            </w:pPr>
            <w:r w:rsidRPr="009B3026">
              <w:rPr>
                <w:rFonts w:hint="eastAsia"/>
                <w:color w:val="000000"/>
                <w:sz w:val="18"/>
                <w:szCs w:val="18"/>
              </w:rPr>
              <w:t>浸水48h，干燥2h</w:t>
            </w:r>
          </w:p>
        </w:tc>
        <w:tc>
          <w:tcPr>
            <w:tcW w:w="4129" w:type="dxa"/>
            <w:vMerge/>
            <w:tcBorders>
              <w:top w:val="single" w:sz="4" w:space="0" w:color="auto"/>
              <w:left w:val="single" w:sz="4" w:space="0" w:color="auto"/>
              <w:bottom w:val="single" w:sz="4" w:space="0" w:color="auto"/>
              <w:right w:val="single" w:sz="4" w:space="0" w:color="auto"/>
            </w:tcBorders>
            <w:vAlign w:val="center"/>
            <w:hideMark/>
          </w:tcPr>
          <w:p w14:paraId="791675C2" w14:textId="77777777" w:rsidR="009B3026" w:rsidRPr="009B3026" w:rsidRDefault="009B3026" w:rsidP="009B3026">
            <w:pPr>
              <w:pStyle w:val="afffff"/>
              <w:widowControl w:val="0"/>
              <w:ind w:firstLineChars="0" w:firstLine="0"/>
              <w:jc w:val="center"/>
              <w:rPr>
                <w:color w:val="000000"/>
                <w:sz w:val="18"/>
                <w:szCs w:val="18"/>
              </w:rPr>
            </w:pPr>
          </w:p>
        </w:tc>
        <w:tc>
          <w:tcPr>
            <w:tcW w:w="1694" w:type="dxa"/>
            <w:vMerge/>
            <w:tcBorders>
              <w:left w:val="single" w:sz="4" w:space="0" w:color="auto"/>
            </w:tcBorders>
          </w:tcPr>
          <w:p w14:paraId="187F5D93" w14:textId="77777777" w:rsidR="009B3026" w:rsidRPr="009B3026" w:rsidRDefault="009B3026" w:rsidP="009B3026">
            <w:pPr>
              <w:pStyle w:val="afffff"/>
              <w:widowControl w:val="0"/>
              <w:ind w:firstLineChars="0" w:firstLine="0"/>
              <w:jc w:val="center"/>
              <w:rPr>
                <w:color w:val="000000"/>
                <w:sz w:val="18"/>
                <w:szCs w:val="18"/>
              </w:rPr>
            </w:pPr>
          </w:p>
        </w:tc>
      </w:tr>
      <w:tr w:rsidR="009B3026" w14:paraId="05049D5E" w14:textId="69359303" w:rsidTr="005C0414">
        <w:trPr>
          <w:trHeight w:val="397"/>
        </w:trPr>
        <w:tc>
          <w:tcPr>
            <w:tcW w:w="1679" w:type="dxa"/>
            <w:vMerge w:val="restart"/>
            <w:tcBorders>
              <w:top w:val="single" w:sz="4" w:space="0" w:color="auto"/>
              <w:left w:val="single" w:sz="4" w:space="0" w:color="auto"/>
              <w:bottom w:val="single" w:sz="4" w:space="0" w:color="auto"/>
              <w:right w:val="single" w:sz="4" w:space="0" w:color="auto"/>
            </w:tcBorders>
            <w:vAlign w:val="center"/>
            <w:hideMark/>
          </w:tcPr>
          <w:p w14:paraId="27276E1A" w14:textId="77777777" w:rsidR="009B3026" w:rsidRPr="009B3026" w:rsidRDefault="009B3026" w:rsidP="009B3026">
            <w:pPr>
              <w:pStyle w:val="afffff"/>
              <w:widowControl w:val="0"/>
              <w:ind w:firstLineChars="0" w:firstLine="0"/>
              <w:jc w:val="center"/>
              <w:rPr>
                <w:color w:val="000000"/>
                <w:sz w:val="18"/>
                <w:szCs w:val="18"/>
              </w:rPr>
            </w:pPr>
            <w:r w:rsidRPr="009B3026">
              <w:rPr>
                <w:rFonts w:hint="eastAsia"/>
                <w:color w:val="000000"/>
                <w:sz w:val="18"/>
                <w:szCs w:val="18"/>
              </w:rPr>
              <w:lastRenderedPageBreak/>
              <w:t>拉伸粘结强度，MPa（与岩棉条）</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EB7A34E" w14:textId="77777777" w:rsidR="009B3026" w:rsidRPr="009B3026" w:rsidRDefault="009B3026" w:rsidP="009B3026">
            <w:pPr>
              <w:pStyle w:val="afffff"/>
              <w:widowControl w:val="0"/>
              <w:ind w:firstLineChars="0" w:firstLine="0"/>
              <w:jc w:val="center"/>
              <w:rPr>
                <w:color w:val="000000"/>
                <w:sz w:val="18"/>
                <w:szCs w:val="18"/>
              </w:rPr>
            </w:pPr>
            <w:r w:rsidRPr="009B3026">
              <w:rPr>
                <w:rFonts w:hint="eastAsia"/>
                <w:color w:val="000000"/>
                <w:sz w:val="18"/>
                <w:szCs w:val="18"/>
              </w:rPr>
              <w:t>标准状态</w:t>
            </w:r>
          </w:p>
        </w:tc>
        <w:tc>
          <w:tcPr>
            <w:tcW w:w="4129" w:type="dxa"/>
            <w:vMerge w:val="restart"/>
            <w:tcBorders>
              <w:top w:val="single" w:sz="4" w:space="0" w:color="auto"/>
              <w:left w:val="single" w:sz="4" w:space="0" w:color="auto"/>
              <w:bottom w:val="single" w:sz="4" w:space="0" w:color="auto"/>
              <w:right w:val="single" w:sz="4" w:space="0" w:color="auto"/>
            </w:tcBorders>
            <w:vAlign w:val="center"/>
            <w:hideMark/>
          </w:tcPr>
          <w:p w14:paraId="5600A23B" w14:textId="77777777" w:rsidR="009B3026" w:rsidRPr="009B3026" w:rsidRDefault="009B3026" w:rsidP="009B3026">
            <w:pPr>
              <w:pStyle w:val="afffff"/>
              <w:widowControl w:val="0"/>
              <w:ind w:firstLineChars="0" w:firstLine="0"/>
              <w:jc w:val="center"/>
              <w:rPr>
                <w:color w:val="000000"/>
                <w:sz w:val="18"/>
                <w:szCs w:val="18"/>
              </w:rPr>
            </w:pPr>
            <w:r w:rsidRPr="009B3026">
              <w:rPr>
                <w:rFonts w:hint="eastAsia"/>
                <w:color w:val="000000"/>
                <w:sz w:val="18"/>
                <w:szCs w:val="18"/>
              </w:rPr>
              <w:t>平均值≥0.08，且破坏在岩棉条内，</w:t>
            </w:r>
          </w:p>
          <w:p w14:paraId="715C826E" w14:textId="77777777" w:rsidR="009B3026" w:rsidRPr="009B3026" w:rsidRDefault="009B3026" w:rsidP="009B3026">
            <w:pPr>
              <w:pStyle w:val="afffff"/>
              <w:widowControl w:val="0"/>
              <w:ind w:firstLineChars="0" w:firstLine="0"/>
              <w:jc w:val="center"/>
              <w:rPr>
                <w:color w:val="000000"/>
                <w:sz w:val="18"/>
                <w:szCs w:val="18"/>
              </w:rPr>
            </w:pPr>
            <w:r w:rsidRPr="009B3026">
              <w:rPr>
                <w:rFonts w:hint="eastAsia"/>
                <w:color w:val="000000"/>
                <w:sz w:val="18"/>
                <w:szCs w:val="18"/>
              </w:rPr>
              <w:t>允许一个单值小于0.08且大于0.06</w:t>
            </w:r>
          </w:p>
        </w:tc>
        <w:tc>
          <w:tcPr>
            <w:tcW w:w="1694" w:type="dxa"/>
            <w:vMerge/>
            <w:tcBorders>
              <w:left w:val="single" w:sz="4" w:space="0" w:color="auto"/>
            </w:tcBorders>
          </w:tcPr>
          <w:p w14:paraId="4755C649" w14:textId="77777777" w:rsidR="009B3026" w:rsidRPr="009B3026" w:rsidRDefault="009B3026" w:rsidP="009B3026">
            <w:pPr>
              <w:pStyle w:val="afffff"/>
              <w:widowControl w:val="0"/>
              <w:ind w:firstLineChars="0" w:firstLine="0"/>
              <w:jc w:val="center"/>
              <w:rPr>
                <w:color w:val="000000"/>
                <w:sz w:val="18"/>
                <w:szCs w:val="18"/>
              </w:rPr>
            </w:pPr>
          </w:p>
        </w:tc>
      </w:tr>
      <w:tr w:rsidR="009B3026" w14:paraId="56C175D9" w14:textId="40A4C373" w:rsidTr="005C0414">
        <w:trPr>
          <w:trHeight w:val="427"/>
        </w:trPr>
        <w:tc>
          <w:tcPr>
            <w:tcW w:w="1679" w:type="dxa"/>
            <w:vMerge/>
            <w:tcBorders>
              <w:top w:val="single" w:sz="4" w:space="0" w:color="auto"/>
              <w:left w:val="single" w:sz="4" w:space="0" w:color="auto"/>
              <w:bottom w:val="single" w:sz="4" w:space="0" w:color="auto"/>
              <w:right w:val="single" w:sz="4" w:space="0" w:color="auto"/>
            </w:tcBorders>
            <w:vAlign w:val="center"/>
            <w:hideMark/>
          </w:tcPr>
          <w:p w14:paraId="1D15C5BD" w14:textId="77777777" w:rsidR="009B3026" w:rsidRPr="009B3026" w:rsidRDefault="009B3026" w:rsidP="009B3026">
            <w:pPr>
              <w:pStyle w:val="afffff"/>
              <w:widowControl w:val="0"/>
              <w:ind w:firstLineChars="0" w:firstLine="0"/>
              <w:jc w:val="center"/>
              <w:rPr>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674FAC0A" w14:textId="77777777" w:rsidR="009B3026" w:rsidRPr="009B3026" w:rsidRDefault="009B3026" w:rsidP="009B3026">
            <w:pPr>
              <w:pStyle w:val="afffff"/>
              <w:widowControl w:val="0"/>
              <w:ind w:firstLineChars="0" w:firstLine="0"/>
              <w:jc w:val="center"/>
              <w:rPr>
                <w:color w:val="000000"/>
                <w:sz w:val="18"/>
                <w:szCs w:val="18"/>
              </w:rPr>
            </w:pPr>
            <w:r w:rsidRPr="009B3026">
              <w:rPr>
                <w:rFonts w:hint="eastAsia"/>
                <w:color w:val="000000"/>
                <w:sz w:val="18"/>
                <w:szCs w:val="18"/>
              </w:rPr>
              <w:t>冻融后</w:t>
            </w:r>
          </w:p>
        </w:tc>
        <w:tc>
          <w:tcPr>
            <w:tcW w:w="4129" w:type="dxa"/>
            <w:vMerge/>
            <w:tcBorders>
              <w:top w:val="single" w:sz="4" w:space="0" w:color="auto"/>
              <w:left w:val="single" w:sz="4" w:space="0" w:color="auto"/>
              <w:bottom w:val="single" w:sz="4" w:space="0" w:color="auto"/>
              <w:right w:val="single" w:sz="4" w:space="0" w:color="auto"/>
            </w:tcBorders>
            <w:vAlign w:val="center"/>
            <w:hideMark/>
          </w:tcPr>
          <w:p w14:paraId="7687E74D" w14:textId="77777777" w:rsidR="009B3026" w:rsidRPr="009B3026" w:rsidRDefault="009B3026" w:rsidP="009B3026">
            <w:pPr>
              <w:pStyle w:val="afffff"/>
              <w:widowControl w:val="0"/>
              <w:ind w:firstLineChars="0" w:firstLine="0"/>
              <w:jc w:val="center"/>
              <w:rPr>
                <w:color w:val="000000"/>
                <w:sz w:val="18"/>
                <w:szCs w:val="18"/>
              </w:rPr>
            </w:pPr>
          </w:p>
        </w:tc>
        <w:tc>
          <w:tcPr>
            <w:tcW w:w="1694" w:type="dxa"/>
            <w:vMerge/>
            <w:tcBorders>
              <w:left w:val="single" w:sz="4" w:space="0" w:color="auto"/>
            </w:tcBorders>
          </w:tcPr>
          <w:p w14:paraId="0BEADFF5" w14:textId="77777777" w:rsidR="009B3026" w:rsidRPr="009B3026" w:rsidRDefault="009B3026" w:rsidP="009B3026">
            <w:pPr>
              <w:pStyle w:val="afffff"/>
              <w:widowControl w:val="0"/>
              <w:ind w:firstLineChars="0" w:firstLine="0"/>
              <w:jc w:val="center"/>
              <w:rPr>
                <w:color w:val="000000"/>
                <w:sz w:val="18"/>
                <w:szCs w:val="18"/>
              </w:rPr>
            </w:pPr>
          </w:p>
        </w:tc>
      </w:tr>
      <w:tr w:rsidR="009B3026" w14:paraId="7A31A5D4" w14:textId="4C9E70ED" w:rsidTr="005C0414">
        <w:trPr>
          <w:trHeight w:hRule="exact" w:val="397"/>
        </w:trPr>
        <w:tc>
          <w:tcPr>
            <w:tcW w:w="1679" w:type="dxa"/>
            <w:vMerge/>
            <w:tcBorders>
              <w:top w:val="single" w:sz="4" w:space="0" w:color="auto"/>
              <w:left w:val="single" w:sz="4" w:space="0" w:color="auto"/>
              <w:bottom w:val="single" w:sz="4" w:space="0" w:color="auto"/>
              <w:right w:val="single" w:sz="4" w:space="0" w:color="auto"/>
            </w:tcBorders>
            <w:vAlign w:val="center"/>
            <w:hideMark/>
          </w:tcPr>
          <w:p w14:paraId="56D2EFDB" w14:textId="77777777" w:rsidR="009B3026" w:rsidRPr="009B3026" w:rsidRDefault="009B3026" w:rsidP="009B3026">
            <w:pPr>
              <w:pStyle w:val="afffff"/>
              <w:widowControl w:val="0"/>
              <w:ind w:firstLineChars="0" w:firstLine="0"/>
              <w:jc w:val="center"/>
              <w:rPr>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75487F38" w14:textId="77777777" w:rsidR="009B3026" w:rsidRPr="009B3026" w:rsidRDefault="009B3026" w:rsidP="009B3026">
            <w:pPr>
              <w:pStyle w:val="afffff"/>
              <w:widowControl w:val="0"/>
              <w:ind w:firstLineChars="0" w:firstLine="0"/>
              <w:jc w:val="center"/>
              <w:rPr>
                <w:color w:val="000000"/>
                <w:sz w:val="18"/>
                <w:szCs w:val="18"/>
              </w:rPr>
            </w:pPr>
            <w:r w:rsidRPr="009B3026">
              <w:rPr>
                <w:rFonts w:hint="eastAsia"/>
                <w:color w:val="000000"/>
                <w:sz w:val="18"/>
                <w:szCs w:val="18"/>
              </w:rPr>
              <w:t>浸水48h，干燥2h</w:t>
            </w:r>
          </w:p>
        </w:tc>
        <w:tc>
          <w:tcPr>
            <w:tcW w:w="4129" w:type="dxa"/>
            <w:tcBorders>
              <w:top w:val="single" w:sz="4" w:space="0" w:color="auto"/>
              <w:left w:val="single" w:sz="4" w:space="0" w:color="auto"/>
              <w:bottom w:val="single" w:sz="4" w:space="0" w:color="auto"/>
              <w:right w:val="single" w:sz="4" w:space="0" w:color="auto"/>
            </w:tcBorders>
            <w:vAlign w:val="center"/>
            <w:hideMark/>
          </w:tcPr>
          <w:p w14:paraId="79457F4D" w14:textId="77777777" w:rsidR="009B3026" w:rsidRPr="009B3026" w:rsidRDefault="009B3026" w:rsidP="009B3026">
            <w:pPr>
              <w:pStyle w:val="afffff"/>
              <w:widowControl w:val="0"/>
              <w:ind w:firstLineChars="0" w:firstLine="0"/>
              <w:jc w:val="center"/>
              <w:rPr>
                <w:color w:val="000000"/>
                <w:sz w:val="18"/>
                <w:szCs w:val="18"/>
              </w:rPr>
            </w:pPr>
            <w:r w:rsidRPr="009B3026">
              <w:rPr>
                <w:rFonts w:hint="eastAsia"/>
                <w:color w:val="000000"/>
                <w:sz w:val="18"/>
                <w:szCs w:val="18"/>
              </w:rPr>
              <w:t>≥0.03</w:t>
            </w:r>
          </w:p>
        </w:tc>
        <w:tc>
          <w:tcPr>
            <w:tcW w:w="1694" w:type="dxa"/>
            <w:vMerge/>
            <w:tcBorders>
              <w:left w:val="single" w:sz="4" w:space="0" w:color="auto"/>
            </w:tcBorders>
          </w:tcPr>
          <w:p w14:paraId="755F1367" w14:textId="77777777" w:rsidR="009B3026" w:rsidRPr="009B3026" w:rsidRDefault="009B3026" w:rsidP="009B3026">
            <w:pPr>
              <w:pStyle w:val="afffff"/>
              <w:widowControl w:val="0"/>
              <w:ind w:firstLineChars="0" w:firstLine="0"/>
              <w:jc w:val="center"/>
              <w:rPr>
                <w:color w:val="000000"/>
                <w:sz w:val="18"/>
                <w:szCs w:val="18"/>
              </w:rPr>
            </w:pPr>
          </w:p>
        </w:tc>
      </w:tr>
      <w:tr w:rsidR="009B3026" w14:paraId="3BB0135E" w14:textId="5B78586B" w:rsidTr="005C0414">
        <w:trPr>
          <w:trHeight w:hRule="exact" w:val="617"/>
        </w:trPr>
        <w:tc>
          <w:tcPr>
            <w:tcW w:w="1679" w:type="dxa"/>
            <w:vMerge/>
            <w:tcBorders>
              <w:top w:val="single" w:sz="4" w:space="0" w:color="auto"/>
              <w:left w:val="single" w:sz="4" w:space="0" w:color="auto"/>
              <w:bottom w:val="single" w:sz="4" w:space="0" w:color="auto"/>
              <w:right w:val="single" w:sz="4" w:space="0" w:color="auto"/>
            </w:tcBorders>
            <w:vAlign w:val="center"/>
            <w:hideMark/>
          </w:tcPr>
          <w:p w14:paraId="5DB3B5C4" w14:textId="77777777" w:rsidR="009B3026" w:rsidRPr="009B3026" w:rsidRDefault="009B3026" w:rsidP="009B3026">
            <w:pPr>
              <w:pStyle w:val="afffff"/>
              <w:widowControl w:val="0"/>
              <w:ind w:firstLineChars="0" w:firstLine="0"/>
              <w:jc w:val="center"/>
              <w:rPr>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525114DE" w14:textId="77777777" w:rsidR="009B3026" w:rsidRPr="009B3026" w:rsidRDefault="009B3026" w:rsidP="009B3026">
            <w:pPr>
              <w:pStyle w:val="afffff"/>
              <w:widowControl w:val="0"/>
              <w:ind w:firstLineChars="0" w:firstLine="0"/>
              <w:jc w:val="center"/>
              <w:rPr>
                <w:color w:val="000000"/>
                <w:sz w:val="18"/>
                <w:szCs w:val="18"/>
              </w:rPr>
            </w:pPr>
            <w:r w:rsidRPr="009B3026">
              <w:rPr>
                <w:rFonts w:hint="eastAsia"/>
                <w:color w:val="000000"/>
                <w:sz w:val="18"/>
                <w:szCs w:val="18"/>
              </w:rPr>
              <w:t>浸水48h，干燥7d</w:t>
            </w:r>
          </w:p>
        </w:tc>
        <w:tc>
          <w:tcPr>
            <w:tcW w:w="4129" w:type="dxa"/>
            <w:tcBorders>
              <w:top w:val="single" w:sz="4" w:space="0" w:color="auto"/>
              <w:left w:val="single" w:sz="4" w:space="0" w:color="auto"/>
              <w:bottom w:val="single" w:sz="4" w:space="0" w:color="auto"/>
              <w:right w:val="single" w:sz="4" w:space="0" w:color="auto"/>
            </w:tcBorders>
            <w:vAlign w:val="center"/>
            <w:hideMark/>
          </w:tcPr>
          <w:p w14:paraId="0B9A5B5F" w14:textId="77777777" w:rsidR="009B3026" w:rsidRPr="009B3026" w:rsidRDefault="009B3026" w:rsidP="009B3026">
            <w:pPr>
              <w:pStyle w:val="afffff"/>
              <w:widowControl w:val="0"/>
              <w:ind w:firstLineChars="0" w:firstLine="0"/>
              <w:jc w:val="center"/>
              <w:rPr>
                <w:color w:val="000000"/>
                <w:sz w:val="18"/>
                <w:szCs w:val="18"/>
              </w:rPr>
            </w:pPr>
            <w:r w:rsidRPr="009B3026">
              <w:rPr>
                <w:rFonts w:hint="eastAsia"/>
                <w:color w:val="000000"/>
                <w:sz w:val="18"/>
                <w:szCs w:val="18"/>
              </w:rPr>
              <w:t>平均值≥0.08，允许一个单值小于0.08且大于0.06</w:t>
            </w:r>
          </w:p>
        </w:tc>
        <w:tc>
          <w:tcPr>
            <w:tcW w:w="1694" w:type="dxa"/>
            <w:vMerge/>
            <w:tcBorders>
              <w:left w:val="single" w:sz="4" w:space="0" w:color="auto"/>
            </w:tcBorders>
          </w:tcPr>
          <w:p w14:paraId="32E4E068" w14:textId="77777777" w:rsidR="009B3026" w:rsidRPr="009B3026" w:rsidRDefault="009B3026" w:rsidP="009B3026">
            <w:pPr>
              <w:pStyle w:val="afffff"/>
              <w:widowControl w:val="0"/>
              <w:ind w:firstLineChars="0" w:firstLine="0"/>
              <w:jc w:val="center"/>
              <w:rPr>
                <w:color w:val="000000"/>
                <w:sz w:val="18"/>
                <w:szCs w:val="18"/>
              </w:rPr>
            </w:pPr>
          </w:p>
        </w:tc>
      </w:tr>
      <w:tr w:rsidR="009B3026" w14:paraId="4BA2FA90" w14:textId="1181BFF7" w:rsidTr="005C0414">
        <w:trPr>
          <w:trHeight w:val="312"/>
        </w:trPr>
        <w:tc>
          <w:tcPr>
            <w:tcW w:w="1679" w:type="dxa"/>
            <w:vMerge w:val="restart"/>
            <w:tcBorders>
              <w:top w:val="single" w:sz="4" w:space="0" w:color="auto"/>
              <w:left w:val="single" w:sz="4" w:space="0" w:color="auto"/>
              <w:bottom w:val="single" w:sz="4" w:space="0" w:color="auto"/>
              <w:right w:val="single" w:sz="4" w:space="0" w:color="auto"/>
            </w:tcBorders>
            <w:vAlign w:val="center"/>
            <w:hideMark/>
          </w:tcPr>
          <w:p w14:paraId="6CE3DE67" w14:textId="77777777" w:rsidR="009B3026" w:rsidRPr="009B3026" w:rsidRDefault="009B3026" w:rsidP="009B3026">
            <w:pPr>
              <w:pStyle w:val="afffff"/>
              <w:widowControl w:val="0"/>
              <w:ind w:firstLineChars="0" w:firstLine="0"/>
              <w:jc w:val="center"/>
              <w:rPr>
                <w:color w:val="000000"/>
                <w:sz w:val="18"/>
                <w:szCs w:val="18"/>
              </w:rPr>
            </w:pPr>
            <w:r w:rsidRPr="009B3026">
              <w:rPr>
                <w:rFonts w:hint="eastAsia"/>
                <w:color w:val="000000"/>
                <w:sz w:val="18"/>
                <w:szCs w:val="18"/>
              </w:rPr>
              <w:t>柔韧性</w:t>
            </w:r>
          </w:p>
        </w:tc>
        <w:tc>
          <w:tcPr>
            <w:tcW w:w="1842" w:type="dxa"/>
            <w:tcBorders>
              <w:top w:val="single" w:sz="4" w:space="0" w:color="auto"/>
              <w:left w:val="single" w:sz="4" w:space="0" w:color="auto"/>
              <w:bottom w:val="single" w:sz="4" w:space="0" w:color="auto"/>
              <w:right w:val="single" w:sz="4" w:space="0" w:color="auto"/>
            </w:tcBorders>
            <w:vAlign w:val="center"/>
            <w:hideMark/>
          </w:tcPr>
          <w:p w14:paraId="7CD80CC6" w14:textId="77777777" w:rsidR="009B3026" w:rsidRPr="009B3026" w:rsidRDefault="009B3026" w:rsidP="009B3026">
            <w:pPr>
              <w:pStyle w:val="afffff"/>
              <w:widowControl w:val="0"/>
              <w:ind w:firstLineChars="0" w:firstLine="0"/>
              <w:jc w:val="center"/>
              <w:rPr>
                <w:color w:val="000000"/>
                <w:sz w:val="18"/>
                <w:szCs w:val="18"/>
              </w:rPr>
            </w:pPr>
            <w:r w:rsidRPr="009B3026">
              <w:rPr>
                <w:rFonts w:hint="eastAsia"/>
                <w:color w:val="000000"/>
                <w:sz w:val="18"/>
                <w:szCs w:val="18"/>
              </w:rPr>
              <w:t>压折比（水泥基）</w:t>
            </w:r>
          </w:p>
        </w:tc>
        <w:tc>
          <w:tcPr>
            <w:tcW w:w="4129" w:type="dxa"/>
            <w:tcBorders>
              <w:top w:val="single" w:sz="4" w:space="0" w:color="auto"/>
              <w:left w:val="single" w:sz="4" w:space="0" w:color="auto"/>
              <w:bottom w:val="single" w:sz="4" w:space="0" w:color="auto"/>
              <w:right w:val="single" w:sz="4" w:space="0" w:color="auto"/>
            </w:tcBorders>
            <w:vAlign w:val="center"/>
            <w:hideMark/>
          </w:tcPr>
          <w:p w14:paraId="076F15C6" w14:textId="77777777" w:rsidR="009B3026" w:rsidRPr="009B3026" w:rsidRDefault="009B3026" w:rsidP="009B3026">
            <w:pPr>
              <w:pStyle w:val="afffff"/>
              <w:widowControl w:val="0"/>
              <w:ind w:firstLineChars="0" w:firstLine="0"/>
              <w:jc w:val="center"/>
              <w:rPr>
                <w:color w:val="000000"/>
                <w:sz w:val="18"/>
                <w:szCs w:val="18"/>
              </w:rPr>
            </w:pPr>
            <w:r w:rsidRPr="009B3026">
              <w:rPr>
                <w:rFonts w:hint="eastAsia"/>
                <w:color w:val="000000"/>
                <w:sz w:val="18"/>
                <w:szCs w:val="18"/>
              </w:rPr>
              <w:t>≤3</w:t>
            </w:r>
          </w:p>
        </w:tc>
        <w:tc>
          <w:tcPr>
            <w:tcW w:w="1694" w:type="dxa"/>
            <w:vMerge/>
            <w:tcBorders>
              <w:left w:val="single" w:sz="4" w:space="0" w:color="auto"/>
            </w:tcBorders>
          </w:tcPr>
          <w:p w14:paraId="39AE1377" w14:textId="77777777" w:rsidR="009B3026" w:rsidRPr="009B3026" w:rsidRDefault="009B3026" w:rsidP="009B3026">
            <w:pPr>
              <w:pStyle w:val="afffff"/>
              <w:widowControl w:val="0"/>
              <w:ind w:firstLineChars="0" w:firstLine="0"/>
              <w:jc w:val="center"/>
              <w:rPr>
                <w:color w:val="000000"/>
                <w:sz w:val="18"/>
                <w:szCs w:val="18"/>
              </w:rPr>
            </w:pPr>
          </w:p>
        </w:tc>
      </w:tr>
      <w:tr w:rsidR="009B3026" w14:paraId="37175296" w14:textId="662D8090" w:rsidTr="005C0414">
        <w:trPr>
          <w:trHeight w:val="501"/>
        </w:trPr>
        <w:tc>
          <w:tcPr>
            <w:tcW w:w="1679" w:type="dxa"/>
            <w:vMerge/>
            <w:tcBorders>
              <w:top w:val="single" w:sz="4" w:space="0" w:color="auto"/>
              <w:left w:val="single" w:sz="4" w:space="0" w:color="auto"/>
              <w:bottom w:val="single" w:sz="4" w:space="0" w:color="auto"/>
              <w:right w:val="single" w:sz="4" w:space="0" w:color="auto"/>
            </w:tcBorders>
            <w:vAlign w:val="center"/>
            <w:hideMark/>
          </w:tcPr>
          <w:p w14:paraId="4673318A" w14:textId="77777777" w:rsidR="009B3026" w:rsidRPr="009B3026" w:rsidRDefault="009B3026" w:rsidP="009B3026">
            <w:pPr>
              <w:pStyle w:val="afffff"/>
              <w:widowControl w:val="0"/>
              <w:ind w:firstLineChars="0" w:firstLine="0"/>
              <w:jc w:val="center"/>
              <w:rPr>
                <w:color w:val="000000"/>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hideMark/>
          </w:tcPr>
          <w:p w14:paraId="4C40630F" w14:textId="77777777" w:rsidR="009B3026" w:rsidRPr="009B3026" w:rsidRDefault="009B3026" w:rsidP="009B3026">
            <w:pPr>
              <w:pStyle w:val="afffff"/>
              <w:widowControl w:val="0"/>
              <w:ind w:firstLineChars="0" w:firstLine="0"/>
              <w:jc w:val="center"/>
              <w:rPr>
                <w:color w:val="000000"/>
                <w:sz w:val="18"/>
                <w:szCs w:val="18"/>
              </w:rPr>
            </w:pPr>
            <w:r w:rsidRPr="009B3026">
              <w:rPr>
                <w:rFonts w:hint="eastAsia"/>
                <w:color w:val="000000"/>
                <w:sz w:val="18"/>
                <w:szCs w:val="18"/>
              </w:rPr>
              <w:t>开裂应变</w:t>
            </w:r>
          </w:p>
          <w:p w14:paraId="5D250DD0" w14:textId="77777777" w:rsidR="009B3026" w:rsidRPr="009B3026" w:rsidRDefault="009B3026" w:rsidP="009B3026">
            <w:pPr>
              <w:pStyle w:val="afffff"/>
              <w:widowControl w:val="0"/>
              <w:ind w:firstLineChars="0" w:firstLine="0"/>
              <w:jc w:val="center"/>
              <w:rPr>
                <w:color w:val="000000"/>
                <w:sz w:val="18"/>
                <w:szCs w:val="18"/>
              </w:rPr>
            </w:pPr>
            <w:r w:rsidRPr="009B3026">
              <w:rPr>
                <w:rFonts w:hint="eastAsia"/>
                <w:color w:val="000000"/>
                <w:sz w:val="18"/>
                <w:szCs w:val="18"/>
              </w:rPr>
              <w:t>（非水泥基），%</w:t>
            </w:r>
          </w:p>
        </w:tc>
        <w:tc>
          <w:tcPr>
            <w:tcW w:w="4129" w:type="dxa"/>
            <w:tcBorders>
              <w:top w:val="single" w:sz="4" w:space="0" w:color="auto"/>
              <w:left w:val="single" w:sz="4" w:space="0" w:color="auto"/>
              <w:bottom w:val="single" w:sz="4" w:space="0" w:color="auto"/>
              <w:right w:val="single" w:sz="4" w:space="0" w:color="auto"/>
            </w:tcBorders>
            <w:vAlign w:val="center"/>
            <w:hideMark/>
          </w:tcPr>
          <w:p w14:paraId="718FDCD2" w14:textId="77777777" w:rsidR="009B3026" w:rsidRPr="009B3026" w:rsidRDefault="009B3026" w:rsidP="009B3026">
            <w:pPr>
              <w:pStyle w:val="afffff"/>
              <w:widowControl w:val="0"/>
              <w:ind w:firstLineChars="0" w:firstLine="0"/>
              <w:jc w:val="center"/>
              <w:rPr>
                <w:color w:val="000000"/>
                <w:sz w:val="18"/>
                <w:szCs w:val="18"/>
              </w:rPr>
            </w:pPr>
            <w:r w:rsidRPr="009B3026">
              <w:rPr>
                <w:rFonts w:hint="eastAsia"/>
                <w:color w:val="000000"/>
                <w:sz w:val="18"/>
                <w:szCs w:val="18"/>
              </w:rPr>
              <w:t>≥1.5</w:t>
            </w:r>
          </w:p>
        </w:tc>
        <w:tc>
          <w:tcPr>
            <w:tcW w:w="1694" w:type="dxa"/>
            <w:vMerge/>
            <w:tcBorders>
              <w:left w:val="single" w:sz="4" w:space="0" w:color="auto"/>
            </w:tcBorders>
          </w:tcPr>
          <w:p w14:paraId="7AAA0753" w14:textId="77777777" w:rsidR="009B3026" w:rsidRPr="009B3026" w:rsidRDefault="009B3026" w:rsidP="009B3026">
            <w:pPr>
              <w:pStyle w:val="afffff"/>
              <w:widowControl w:val="0"/>
              <w:ind w:firstLineChars="0" w:firstLine="0"/>
              <w:jc w:val="center"/>
              <w:rPr>
                <w:color w:val="000000"/>
                <w:sz w:val="18"/>
                <w:szCs w:val="18"/>
              </w:rPr>
            </w:pPr>
          </w:p>
        </w:tc>
      </w:tr>
      <w:tr w:rsidR="009B3026" w14:paraId="57BFC199" w14:textId="67E7F462" w:rsidTr="005C0414">
        <w:trPr>
          <w:trHeight w:val="312"/>
        </w:trPr>
        <w:tc>
          <w:tcPr>
            <w:tcW w:w="3521" w:type="dxa"/>
            <w:gridSpan w:val="2"/>
            <w:tcBorders>
              <w:top w:val="single" w:sz="4" w:space="0" w:color="auto"/>
              <w:left w:val="single" w:sz="4" w:space="0" w:color="auto"/>
              <w:bottom w:val="single" w:sz="4" w:space="0" w:color="auto"/>
              <w:right w:val="single" w:sz="4" w:space="0" w:color="auto"/>
            </w:tcBorders>
            <w:vAlign w:val="center"/>
            <w:hideMark/>
          </w:tcPr>
          <w:p w14:paraId="14C8065B" w14:textId="77777777" w:rsidR="009B3026" w:rsidRPr="009B3026" w:rsidRDefault="009B3026" w:rsidP="009B3026">
            <w:pPr>
              <w:pStyle w:val="afffff"/>
              <w:widowControl w:val="0"/>
              <w:ind w:firstLineChars="0" w:firstLine="0"/>
              <w:jc w:val="center"/>
              <w:rPr>
                <w:color w:val="000000"/>
                <w:sz w:val="18"/>
                <w:szCs w:val="18"/>
              </w:rPr>
            </w:pPr>
            <w:r w:rsidRPr="009B3026">
              <w:rPr>
                <w:rFonts w:hint="eastAsia"/>
                <w:color w:val="000000"/>
                <w:sz w:val="18"/>
                <w:szCs w:val="18"/>
              </w:rPr>
              <w:t>抗冲击性</w:t>
            </w:r>
          </w:p>
        </w:tc>
        <w:tc>
          <w:tcPr>
            <w:tcW w:w="4129" w:type="dxa"/>
            <w:tcBorders>
              <w:top w:val="single" w:sz="4" w:space="0" w:color="auto"/>
              <w:left w:val="single" w:sz="4" w:space="0" w:color="auto"/>
              <w:bottom w:val="single" w:sz="4" w:space="0" w:color="auto"/>
              <w:right w:val="single" w:sz="4" w:space="0" w:color="auto"/>
            </w:tcBorders>
            <w:vAlign w:val="center"/>
            <w:hideMark/>
          </w:tcPr>
          <w:p w14:paraId="58A89DEF" w14:textId="77777777" w:rsidR="009B3026" w:rsidRPr="009B3026" w:rsidRDefault="009B3026" w:rsidP="009B3026">
            <w:pPr>
              <w:pStyle w:val="afffff"/>
              <w:widowControl w:val="0"/>
              <w:ind w:firstLineChars="0" w:firstLine="0"/>
              <w:jc w:val="center"/>
              <w:rPr>
                <w:color w:val="000000"/>
                <w:sz w:val="18"/>
                <w:szCs w:val="18"/>
              </w:rPr>
            </w:pPr>
            <w:r w:rsidRPr="009B3026">
              <w:rPr>
                <w:rFonts w:hint="eastAsia"/>
                <w:color w:val="000000"/>
                <w:sz w:val="18"/>
                <w:szCs w:val="18"/>
              </w:rPr>
              <w:t>3J级</w:t>
            </w:r>
          </w:p>
        </w:tc>
        <w:tc>
          <w:tcPr>
            <w:tcW w:w="1694" w:type="dxa"/>
            <w:vMerge/>
            <w:tcBorders>
              <w:left w:val="single" w:sz="4" w:space="0" w:color="auto"/>
            </w:tcBorders>
          </w:tcPr>
          <w:p w14:paraId="48974FE8" w14:textId="77777777" w:rsidR="009B3026" w:rsidRPr="009B3026" w:rsidRDefault="009B3026" w:rsidP="009B3026">
            <w:pPr>
              <w:pStyle w:val="afffff"/>
              <w:widowControl w:val="0"/>
              <w:ind w:firstLineChars="0" w:firstLine="0"/>
              <w:jc w:val="center"/>
              <w:rPr>
                <w:color w:val="000000"/>
                <w:sz w:val="18"/>
                <w:szCs w:val="18"/>
              </w:rPr>
            </w:pPr>
          </w:p>
        </w:tc>
      </w:tr>
      <w:tr w:rsidR="009B3026" w14:paraId="43D8D3B6" w14:textId="6FE15E3B" w:rsidTr="005C0414">
        <w:trPr>
          <w:trHeight w:val="312"/>
        </w:trPr>
        <w:tc>
          <w:tcPr>
            <w:tcW w:w="3521" w:type="dxa"/>
            <w:gridSpan w:val="2"/>
            <w:tcBorders>
              <w:top w:val="single" w:sz="4" w:space="0" w:color="auto"/>
              <w:left w:val="single" w:sz="4" w:space="0" w:color="auto"/>
              <w:bottom w:val="single" w:sz="4" w:space="0" w:color="auto"/>
              <w:right w:val="single" w:sz="4" w:space="0" w:color="auto"/>
            </w:tcBorders>
            <w:vAlign w:val="center"/>
            <w:hideMark/>
          </w:tcPr>
          <w:p w14:paraId="7272FA5F" w14:textId="77777777" w:rsidR="009B3026" w:rsidRPr="009B3026" w:rsidRDefault="009B3026" w:rsidP="009B3026">
            <w:pPr>
              <w:pStyle w:val="afffff"/>
              <w:widowControl w:val="0"/>
              <w:ind w:firstLineChars="0" w:firstLine="0"/>
              <w:jc w:val="center"/>
              <w:rPr>
                <w:color w:val="000000"/>
                <w:sz w:val="18"/>
                <w:szCs w:val="18"/>
              </w:rPr>
            </w:pPr>
            <w:r w:rsidRPr="009B3026">
              <w:rPr>
                <w:rFonts w:hint="eastAsia"/>
                <w:color w:val="000000"/>
                <w:sz w:val="18"/>
                <w:szCs w:val="18"/>
              </w:rPr>
              <w:t>可操作时间，h</w:t>
            </w:r>
          </w:p>
        </w:tc>
        <w:tc>
          <w:tcPr>
            <w:tcW w:w="4129" w:type="dxa"/>
            <w:tcBorders>
              <w:top w:val="single" w:sz="4" w:space="0" w:color="auto"/>
              <w:left w:val="single" w:sz="4" w:space="0" w:color="auto"/>
              <w:bottom w:val="single" w:sz="4" w:space="0" w:color="auto"/>
              <w:right w:val="single" w:sz="4" w:space="0" w:color="auto"/>
            </w:tcBorders>
            <w:vAlign w:val="center"/>
            <w:hideMark/>
          </w:tcPr>
          <w:p w14:paraId="3FFC0F04" w14:textId="77777777" w:rsidR="009B3026" w:rsidRPr="009B3026" w:rsidRDefault="009B3026" w:rsidP="009B3026">
            <w:pPr>
              <w:pStyle w:val="afffff"/>
              <w:widowControl w:val="0"/>
              <w:ind w:firstLineChars="0" w:firstLine="0"/>
              <w:jc w:val="center"/>
              <w:rPr>
                <w:color w:val="000000"/>
                <w:sz w:val="18"/>
                <w:szCs w:val="18"/>
              </w:rPr>
            </w:pPr>
            <w:r w:rsidRPr="009B3026">
              <w:rPr>
                <w:rFonts w:hint="eastAsia"/>
                <w:color w:val="000000"/>
                <w:sz w:val="18"/>
                <w:szCs w:val="18"/>
              </w:rPr>
              <w:t>1.5～4.0</w:t>
            </w:r>
          </w:p>
        </w:tc>
        <w:tc>
          <w:tcPr>
            <w:tcW w:w="1694" w:type="dxa"/>
            <w:vMerge/>
            <w:tcBorders>
              <w:left w:val="single" w:sz="4" w:space="0" w:color="auto"/>
            </w:tcBorders>
          </w:tcPr>
          <w:p w14:paraId="33E8ED4D" w14:textId="77777777" w:rsidR="009B3026" w:rsidRPr="009B3026" w:rsidRDefault="009B3026" w:rsidP="009B3026">
            <w:pPr>
              <w:pStyle w:val="afffff"/>
              <w:widowControl w:val="0"/>
              <w:ind w:firstLineChars="0" w:firstLine="0"/>
              <w:jc w:val="center"/>
              <w:rPr>
                <w:color w:val="000000"/>
                <w:sz w:val="18"/>
                <w:szCs w:val="18"/>
              </w:rPr>
            </w:pPr>
          </w:p>
        </w:tc>
      </w:tr>
      <w:tr w:rsidR="009B3026" w14:paraId="3F37A0DB" w14:textId="09E48429" w:rsidTr="005C0414">
        <w:trPr>
          <w:trHeight w:val="312"/>
        </w:trPr>
        <w:tc>
          <w:tcPr>
            <w:tcW w:w="3521" w:type="dxa"/>
            <w:gridSpan w:val="2"/>
            <w:tcBorders>
              <w:top w:val="single" w:sz="4" w:space="0" w:color="auto"/>
              <w:left w:val="single" w:sz="4" w:space="0" w:color="auto"/>
              <w:bottom w:val="single" w:sz="4" w:space="0" w:color="auto"/>
              <w:right w:val="single" w:sz="4" w:space="0" w:color="auto"/>
            </w:tcBorders>
            <w:vAlign w:val="center"/>
            <w:hideMark/>
          </w:tcPr>
          <w:p w14:paraId="703EBCFD" w14:textId="77777777" w:rsidR="009B3026" w:rsidRPr="009B3026" w:rsidRDefault="009B3026" w:rsidP="009B3026">
            <w:pPr>
              <w:pStyle w:val="afffff"/>
              <w:widowControl w:val="0"/>
              <w:ind w:firstLineChars="0" w:firstLine="0"/>
              <w:jc w:val="center"/>
              <w:rPr>
                <w:color w:val="000000"/>
                <w:sz w:val="18"/>
                <w:szCs w:val="18"/>
              </w:rPr>
            </w:pPr>
            <w:r w:rsidRPr="009B3026">
              <w:rPr>
                <w:rFonts w:hint="eastAsia"/>
                <w:color w:val="000000"/>
                <w:sz w:val="18"/>
                <w:szCs w:val="18"/>
              </w:rPr>
              <w:t>吸水量（g/m2）</w:t>
            </w:r>
          </w:p>
        </w:tc>
        <w:tc>
          <w:tcPr>
            <w:tcW w:w="4129" w:type="dxa"/>
            <w:tcBorders>
              <w:top w:val="single" w:sz="4" w:space="0" w:color="auto"/>
              <w:left w:val="single" w:sz="4" w:space="0" w:color="auto"/>
              <w:bottom w:val="single" w:sz="4" w:space="0" w:color="auto"/>
              <w:right w:val="single" w:sz="4" w:space="0" w:color="auto"/>
            </w:tcBorders>
            <w:vAlign w:val="center"/>
            <w:hideMark/>
          </w:tcPr>
          <w:p w14:paraId="31E527E1" w14:textId="77777777" w:rsidR="009B3026" w:rsidRPr="009B3026" w:rsidRDefault="009B3026" w:rsidP="009B3026">
            <w:pPr>
              <w:pStyle w:val="afffff"/>
              <w:widowControl w:val="0"/>
              <w:ind w:firstLineChars="0" w:firstLine="0"/>
              <w:jc w:val="center"/>
              <w:rPr>
                <w:color w:val="000000"/>
                <w:sz w:val="18"/>
                <w:szCs w:val="18"/>
              </w:rPr>
            </w:pPr>
            <w:r w:rsidRPr="009B3026">
              <w:rPr>
                <w:rFonts w:hint="eastAsia"/>
                <w:color w:val="000000"/>
                <w:sz w:val="18"/>
                <w:szCs w:val="18"/>
              </w:rPr>
              <w:t>≤500</w:t>
            </w:r>
          </w:p>
        </w:tc>
        <w:tc>
          <w:tcPr>
            <w:tcW w:w="1694" w:type="dxa"/>
            <w:vMerge/>
            <w:tcBorders>
              <w:left w:val="single" w:sz="4" w:space="0" w:color="auto"/>
            </w:tcBorders>
          </w:tcPr>
          <w:p w14:paraId="1EAEBC90" w14:textId="77777777" w:rsidR="009B3026" w:rsidRPr="009B3026" w:rsidRDefault="009B3026" w:rsidP="009B3026">
            <w:pPr>
              <w:pStyle w:val="afffff"/>
              <w:widowControl w:val="0"/>
              <w:ind w:firstLineChars="0" w:firstLine="0"/>
              <w:jc w:val="center"/>
              <w:rPr>
                <w:color w:val="000000"/>
                <w:sz w:val="18"/>
                <w:szCs w:val="18"/>
              </w:rPr>
            </w:pPr>
          </w:p>
        </w:tc>
      </w:tr>
      <w:tr w:rsidR="009B3026" w14:paraId="37479F78" w14:textId="3084A579" w:rsidTr="005C0414">
        <w:trPr>
          <w:trHeight w:val="312"/>
        </w:trPr>
        <w:tc>
          <w:tcPr>
            <w:tcW w:w="3521" w:type="dxa"/>
            <w:gridSpan w:val="2"/>
            <w:tcBorders>
              <w:top w:val="single" w:sz="4" w:space="0" w:color="auto"/>
              <w:left w:val="single" w:sz="4" w:space="0" w:color="auto"/>
              <w:bottom w:val="single" w:sz="4" w:space="0" w:color="auto"/>
              <w:right w:val="single" w:sz="4" w:space="0" w:color="auto"/>
            </w:tcBorders>
            <w:vAlign w:val="center"/>
            <w:hideMark/>
          </w:tcPr>
          <w:p w14:paraId="5422BB4A" w14:textId="77777777" w:rsidR="009B3026" w:rsidRPr="009B3026" w:rsidRDefault="009B3026" w:rsidP="009B3026">
            <w:pPr>
              <w:pStyle w:val="afffff"/>
              <w:widowControl w:val="0"/>
              <w:ind w:firstLineChars="0" w:firstLine="0"/>
              <w:jc w:val="center"/>
              <w:rPr>
                <w:color w:val="000000"/>
                <w:sz w:val="18"/>
                <w:szCs w:val="18"/>
              </w:rPr>
            </w:pPr>
            <w:r w:rsidRPr="009B3026">
              <w:rPr>
                <w:rFonts w:hint="eastAsia"/>
                <w:color w:val="000000"/>
                <w:sz w:val="18"/>
                <w:szCs w:val="18"/>
              </w:rPr>
              <w:t>不透水性</w:t>
            </w:r>
          </w:p>
        </w:tc>
        <w:tc>
          <w:tcPr>
            <w:tcW w:w="4129" w:type="dxa"/>
            <w:tcBorders>
              <w:top w:val="single" w:sz="4" w:space="0" w:color="auto"/>
              <w:left w:val="single" w:sz="4" w:space="0" w:color="auto"/>
              <w:bottom w:val="single" w:sz="4" w:space="0" w:color="auto"/>
              <w:right w:val="single" w:sz="4" w:space="0" w:color="auto"/>
            </w:tcBorders>
            <w:vAlign w:val="center"/>
            <w:hideMark/>
          </w:tcPr>
          <w:p w14:paraId="5377D588" w14:textId="77777777" w:rsidR="009B3026" w:rsidRPr="009B3026" w:rsidRDefault="009B3026" w:rsidP="009B3026">
            <w:pPr>
              <w:pStyle w:val="afffff"/>
              <w:widowControl w:val="0"/>
              <w:ind w:firstLineChars="0" w:firstLine="0"/>
              <w:jc w:val="center"/>
              <w:rPr>
                <w:color w:val="000000"/>
                <w:sz w:val="18"/>
                <w:szCs w:val="18"/>
              </w:rPr>
            </w:pPr>
            <w:r w:rsidRPr="009B3026">
              <w:rPr>
                <w:rFonts w:hint="eastAsia"/>
                <w:color w:val="000000"/>
                <w:sz w:val="18"/>
                <w:szCs w:val="18"/>
              </w:rPr>
              <w:t>试样抹面层内侧无水渗透</w:t>
            </w:r>
          </w:p>
        </w:tc>
        <w:tc>
          <w:tcPr>
            <w:tcW w:w="1694" w:type="dxa"/>
            <w:vMerge/>
            <w:tcBorders>
              <w:left w:val="single" w:sz="4" w:space="0" w:color="auto"/>
              <w:bottom w:val="single" w:sz="4" w:space="0" w:color="auto"/>
            </w:tcBorders>
          </w:tcPr>
          <w:p w14:paraId="6BCCDF88" w14:textId="77777777" w:rsidR="009B3026" w:rsidRPr="009B3026" w:rsidRDefault="009B3026" w:rsidP="009B3026">
            <w:pPr>
              <w:pStyle w:val="afffff"/>
              <w:widowControl w:val="0"/>
              <w:ind w:firstLineChars="0" w:firstLine="0"/>
              <w:jc w:val="center"/>
              <w:rPr>
                <w:color w:val="000000"/>
                <w:sz w:val="18"/>
                <w:szCs w:val="18"/>
              </w:rPr>
            </w:pPr>
          </w:p>
        </w:tc>
      </w:tr>
    </w:tbl>
    <w:p w14:paraId="2FEEF92D" w14:textId="315E1A6E" w:rsidR="000052B7" w:rsidRDefault="000052B7" w:rsidP="00D26F69">
      <w:pPr>
        <w:pStyle w:val="afffb"/>
        <w:numPr>
          <w:ilvl w:val="2"/>
          <w:numId w:val="12"/>
        </w:numPr>
        <w:spacing w:beforeLines="50" w:before="156" w:afterLines="50" w:after="156"/>
        <w:jc w:val="both"/>
        <w:outlineLvl w:val="1"/>
        <w:rPr>
          <w:rFonts w:cs="黑体"/>
          <w:szCs w:val="21"/>
        </w:rPr>
      </w:pPr>
      <w:bookmarkStart w:id="20" w:name="_Toc205997268"/>
      <w:r>
        <w:rPr>
          <w:rFonts w:cs="黑体" w:hint="eastAsia"/>
          <w:szCs w:val="21"/>
        </w:rPr>
        <w:t>界面剂</w:t>
      </w:r>
      <w:bookmarkEnd w:id="20"/>
    </w:p>
    <w:p w14:paraId="5907376E" w14:textId="1EF12283" w:rsidR="000052B7" w:rsidRDefault="000052B7" w:rsidP="000052B7">
      <w:pPr>
        <w:pStyle w:val="afffd"/>
        <w:widowControl w:val="0"/>
        <w:spacing w:beforeLines="50" w:before="156" w:afterLines="50" w:after="156"/>
        <w:jc w:val="center"/>
        <w:outlineLvl w:val="2"/>
      </w:pPr>
      <w:r>
        <w:rPr>
          <w:rFonts w:hint="eastAsia"/>
        </w:rPr>
        <w:t>表</w:t>
      </w:r>
      <w:r>
        <w:rPr>
          <w:rFonts w:hint="eastAsia"/>
        </w:rPr>
        <w:t>8</w:t>
      </w:r>
      <w:r>
        <w:t xml:space="preserve"> </w:t>
      </w:r>
      <w:r>
        <w:rPr>
          <w:rFonts w:hint="eastAsia"/>
        </w:rPr>
        <w:t>界面剂</w:t>
      </w:r>
      <w:r w:rsidRPr="00BA75BC">
        <w:rPr>
          <w:rFonts w:hint="eastAsia"/>
        </w:rPr>
        <w:t>性能指标</w:t>
      </w: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1"/>
        <w:gridCol w:w="5399"/>
        <w:gridCol w:w="1694"/>
      </w:tblGrid>
      <w:tr w:rsidR="000052B7" w14:paraId="6E806B27" w14:textId="47CC1CCB" w:rsidTr="000052B7">
        <w:trPr>
          <w:trHeight w:hRule="exact" w:val="397"/>
        </w:trPr>
        <w:tc>
          <w:tcPr>
            <w:tcW w:w="2251" w:type="dxa"/>
            <w:tcBorders>
              <w:top w:val="single" w:sz="4" w:space="0" w:color="auto"/>
              <w:left w:val="single" w:sz="4" w:space="0" w:color="auto"/>
              <w:bottom w:val="single" w:sz="4" w:space="0" w:color="auto"/>
              <w:right w:val="single" w:sz="4" w:space="0" w:color="auto"/>
            </w:tcBorders>
            <w:vAlign w:val="center"/>
            <w:hideMark/>
          </w:tcPr>
          <w:p w14:paraId="12CBE9DD" w14:textId="77777777" w:rsidR="000052B7" w:rsidRPr="000052B7" w:rsidRDefault="000052B7" w:rsidP="000052B7">
            <w:pPr>
              <w:pStyle w:val="afffff"/>
              <w:widowControl w:val="0"/>
              <w:ind w:firstLineChars="0" w:firstLine="0"/>
              <w:jc w:val="center"/>
              <w:rPr>
                <w:color w:val="000000"/>
                <w:sz w:val="18"/>
                <w:szCs w:val="18"/>
              </w:rPr>
            </w:pPr>
            <w:r w:rsidRPr="000052B7">
              <w:rPr>
                <w:rFonts w:hint="eastAsia"/>
                <w:color w:val="000000"/>
                <w:sz w:val="18"/>
                <w:szCs w:val="18"/>
              </w:rPr>
              <w:t>项目</w:t>
            </w:r>
          </w:p>
        </w:tc>
        <w:tc>
          <w:tcPr>
            <w:tcW w:w="5399" w:type="dxa"/>
            <w:tcBorders>
              <w:top w:val="single" w:sz="4" w:space="0" w:color="auto"/>
              <w:left w:val="single" w:sz="4" w:space="0" w:color="auto"/>
              <w:bottom w:val="single" w:sz="4" w:space="0" w:color="auto"/>
              <w:right w:val="single" w:sz="4" w:space="0" w:color="auto"/>
            </w:tcBorders>
            <w:vAlign w:val="center"/>
            <w:hideMark/>
          </w:tcPr>
          <w:p w14:paraId="33D787C5" w14:textId="42CA3586" w:rsidR="000052B7" w:rsidRPr="000052B7" w:rsidRDefault="000052B7" w:rsidP="000052B7">
            <w:pPr>
              <w:pStyle w:val="afffff"/>
              <w:widowControl w:val="0"/>
              <w:ind w:firstLineChars="0" w:firstLine="0"/>
              <w:jc w:val="center"/>
              <w:rPr>
                <w:color w:val="000000"/>
                <w:sz w:val="18"/>
                <w:szCs w:val="18"/>
              </w:rPr>
            </w:pPr>
            <w:r w:rsidRPr="000052B7">
              <w:rPr>
                <w:rFonts w:hint="eastAsia"/>
                <w:color w:val="000000"/>
                <w:sz w:val="18"/>
                <w:szCs w:val="18"/>
              </w:rPr>
              <w:t>性能指标</w:t>
            </w:r>
          </w:p>
        </w:tc>
        <w:tc>
          <w:tcPr>
            <w:tcW w:w="1694" w:type="dxa"/>
            <w:tcBorders>
              <w:top w:val="single" w:sz="4" w:space="0" w:color="auto"/>
              <w:left w:val="single" w:sz="4" w:space="0" w:color="auto"/>
              <w:bottom w:val="single" w:sz="4" w:space="0" w:color="auto"/>
              <w:right w:val="single" w:sz="4" w:space="0" w:color="auto"/>
            </w:tcBorders>
            <w:vAlign w:val="center"/>
          </w:tcPr>
          <w:p w14:paraId="7C7969DD" w14:textId="3A087646" w:rsidR="000052B7" w:rsidRPr="000052B7" w:rsidRDefault="000052B7" w:rsidP="000052B7">
            <w:pPr>
              <w:pStyle w:val="afffff"/>
              <w:widowControl w:val="0"/>
              <w:ind w:firstLineChars="0" w:firstLine="0"/>
              <w:jc w:val="center"/>
              <w:rPr>
                <w:color w:val="000000"/>
                <w:sz w:val="18"/>
                <w:szCs w:val="18"/>
              </w:rPr>
            </w:pPr>
            <w:r>
              <w:rPr>
                <w:rFonts w:hint="eastAsia"/>
                <w:color w:val="000000"/>
                <w:sz w:val="18"/>
                <w:szCs w:val="18"/>
              </w:rPr>
              <w:t>测试方法</w:t>
            </w:r>
          </w:p>
        </w:tc>
      </w:tr>
      <w:tr w:rsidR="000052B7" w14:paraId="0683B1AA" w14:textId="58DF467C" w:rsidTr="000052B7">
        <w:trPr>
          <w:trHeight w:hRule="exact" w:val="397"/>
        </w:trPr>
        <w:tc>
          <w:tcPr>
            <w:tcW w:w="2251" w:type="dxa"/>
            <w:tcBorders>
              <w:top w:val="single" w:sz="4" w:space="0" w:color="auto"/>
              <w:left w:val="single" w:sz="4" w:space="0" w:color="auto"/>
              <w:bottom w:val="single" w:sz="4" w:space="0" w:color="auto"/>
              <w:right w:val="single" w:sz="4" w:space="0" w:color="auto"/>
            </w:tcBorders>
            <w:vAlign w:val="center"/>
            <w:hideMark/>
          </w:tcPr>
          <w:p w14:paraId="4F9BA829" w14:textId="77777777" w:rsidR="000052B7" w:rsidRPr="000052B7" w:rsidRDefault="000052B7" w:rsidP="000052B7">
            <w:pPr>
              <w:pStyle w:val="afffff"/>
              <w:widowControl w:val="0"/>
              <w:ind w:firstLineChars="0" w:firstLine="0"/>
              <w:jc w:val="center"/>
              <w:rPr>
                <w:color w:val="000000"/>
                <w:sz w:val="18"/>
                <w:szCs w:val="18"/>
              </w:rPr>
            </w:pPr>
            <w:r w:rsidRPr="000052B7">
              <w:rPr>
                <w:rFonts w:hint="eastAsia"/>
                <w:color w:val="000000"/>
                <w:sz w:val="18"/>
                <w:szCs w:val="18"/>
              </w:rPr>
              <w:t xml:space="preserve">容器状态   </w:t>
            </w:r>
          </w:p>
        </w:tc>
        <w:tc>
          <w:tcPr>
            <w:tcW w:w="5399" w:type="dxa"/>
            <w:tcBorders>
              <w:top w:val="single" w:sz="4" w:space="0" w:color="auto"/>
              <w:left w:val="single" w:sz="4" w:space="0" w:color="auto"/>
              <w:bottom w:val="single" w:sz="4" w:space="0" w:color="auto"/>
              <w:right w:val="single" w:sz="4" w:space="0" w:color="auto"/>
            </w:tcBorders>
            <w:vAlign w:val="center"/>
            <w:hideMark/>
          </w:tcPr>
          <w:p w14:paraId="218F0370" w14:textId="77777777" w:rsidR="000052B7" w:rsidRPr="000052B7" w:rsidRDefault="000052B7" w:rsidP="000052B7">
            <w:pPr>
              <w:pStyle w:val="afffff"/>
              <w:widowControl w:val="0"/>
              <w:ind w:firstLineChars="0" w:firstLine="0"/>
              <w:jc w:val="center"/>
              <w:rPr>
                <w:color w:val="000000"/>
                <w:sz w:val="18"/>
                <w:szCs w:val="18"/>
              </w:rPr>
            </w:pPr>
            <w:r w:rsidRPr="000052B7">
              <w:rPr>
                <w:rFonts w:hint="eastAsia"/>
                <w:color w:val="000000"/>
                <w:sz w:val="18"/>
                <w:szCs w:val="18"/>
              </w:rPr>
              <w:t>色泽均匀、无杂质、无沉淀、不分层</w:t>
            </w:r>
          </w:p>
        </w:tc>
        <w:tc>
          <w:tcPr>
            <w:tcW w:w="1694" w:type="dxa"/>
            <w:vMerge w:val="restart"/>
            <w:tcBorders>
              <w:top w:val="single" w:sz="4" w:space="0" w:color="auto"/>
              <w:left w:val="single" w:sz="4" w:space="0" w:color="auto"/>
              <w:right w:val="single" w:sz="4" w:space="0" w:color="auto"/>
            </w:tcBorders>
            <w:vAlign w:val="center"/>
          </w:tcPr>
          <w:p w14:paraId="089FDEFD" w14:textId="41CDE150" w:rsidR="000052B7" w:rsidRPr="000052B7" w:rsidRDefault="000052B7" w:rsidP="000052B7">
            <w:pPr>
              <w:pStyle w:val="afffff"/>
              <w:widowControl w:val="0"/>
              <w:ind w:firstLineChars="0" w:firstLine="0"/>
              <w:jc w:val="center"/>
              <w:rPr>
                <w:color w:val="000000"/>
                <w:sz w:val="18"/>
                <w:szCs w:val="18"/>
              </w:rPr>
            </w:pPr>
            <w:r>
              <w:rPr>
                <w:rFonts w:hint="eastAsia"/>
                <w:color w:val="000000"/>
                <w:sz w:val="18"/>
                <w:szCs w:val="18"/>
              </w:rPr>
              <w:t>J</w:t>
            </w:r>
            <w:r>
              <w:rPr>
                <w:color w:val="000000"/>
                <w:sz w:val="18"/>
                <w:szCs w:val="18"/>
              </w:rPr>
              <w:t>G/T 483</w:t>
            </w:r>
          </w:p>
        </w:tc>
      </w:tr>
      <w:tr w:rsidR="000052B7" w14:paraId="43A96DF2" w14:textId="783A3E83" w:rsidTr="005A6BF6">
        <w:trPr>
          <w:trHeight w:hRule="exact" w:val="397"/>
        </w:trPr>
        <w:tc>
          <w:tcPr>
            <w:tcW w:w="2251" w:type="dxa"/>
            <w:tcBorders>
              <w:top w:val="single" w:sz="4" w:space="0" w:color="auto"/>
              <w:left w:val="single" w:sz="4" w:space="0" w:color="auto"/>
              <w:bottom w:val="single" w:sz="4" w:space="0" w:color="auto"/>
              <w:right w:val="single" w:sz="4" w:space="0" w:color="auto"/>
            </w:tcBorders>
            <w:vAlign w:val="center"/>
            <w:hideMark/>
          </w:tcPr>
          <w:p w14:paraId="05436F4C" w14:textId="77777777" w:rsidR="000052B7" w:rsidRPr="000052B7" w:rsidRDefault="000052B7" w:rsidP="000052B7">
            <w:pPr>
              <w:pStyle w:val="afffff"/>
              <w:widowControl w:val="0"/>
              <w:ind w:firstLineChars="0" w:firstLine="0"/>
              <w:jc w:val="center"/>
              <w:rPr>
                <w:color w:val="000000"/>
                <w:sz w:val="18"/>
                <w:szCs w:val="18"/>
              </w:rPr>
            </w:pPr>
            <w:r w:rsidRPr="000052B7">
              <w:rPr>
                <w:rFonts w:hint="eastAsia"/>
                <w:color w:val="000000"/>
                <w:sz w:val="18"/>
                <w:szCs w:val="18"/>
              </w:rPr>
              <w:t xml:space="preserve">     冻融稳定性（3次）</w:t>
            </w:r>
          </w:p>
        </w:tc>
        <w:tc>
          <w:tcPr>
            <w:tcW w:w="5399" w:type="dxa"/>
            <w:tcBorders>
              <w:top w:val="single" w:sz="4" w:space="0" w:color="auto"/>
              <w:left w:val="single" w:sz="4" w:space="0" w:color="auto"/>
              <w:bottom w:val="single" w:sz="4" w:space="0" w:color="auto"/>
              <w:right w:val="single" w:sz="4" w:space="0" w:color="auto"/>
            </w:tcBorders>
            <w:vAlign w:val="center"/>
            <w:hideMark/>
          </w:tcPr>
          <w:p w14:paraId="0711745B" w14:textId="77777777" w:rsidR="000052B7" w:rsidRPr="000052B7" w:rsidRDefault="000052B7" w:rsidP="000052B7">
            <w:pPr>
              <w:pStyle w:val="afffff"/>
              <w:widowControl w:val="0"/>
              <w:ind w:firstLineChars="0" w:firstLine="0"/>
              <w:jc w:val="center"/>
              <w:rPr>
                <w:color w:val="000000"/>
                <w:sz w:val="18"/>
                <w:szCs w:val="18"/>
              </w:rPr>
            </w:pPr>
            <w:r w:rsidRPr="000052B7">
              <w:rPr>
                <w:rFonts w:hint="eastAsia"/>
                <w:color w:val="000000"/>
                <w:sz w:val="18"/>
                <w:szCs w:val="18"/>
              </w:rPr>
              <w:t>无异常</w:t>
            </w:r>
          </w:p>
        </w:tc>
        <w:tc>
          <w:tcPr>
            <w:tcW w:w="1694" w:type="dxa"/>
            <w:vMerge/>
            <w:tcBorders>
              <w:left w:val="single" w:sz="4" w:space="0" w:color="auto"/>
              <w:right w:val="single" w:sz="4" w:space="0" w:color="auto"/>
            </w:tcBorders>
          </w:tcPr>
          <w:p w14:paraId="6D7D270A" w14:textId="77777777" w:rsidR="000052B7" w:rsidRPr="000052B7" w:rsidRDefault="000052B7" w:rsidP="000052B7">
            <w:pPr>
              <w:pStyle w:val="afffff"/>
              <w:widowControl w:val="0"/>
              <w:ind w:firstLineChars="0" w:firstLine="0"/>
              <w:jc w:val="center"/>
              <w:rPr>
                <w:color w:val="000000"/>
                <w:sz w:val="18"/>
                <w:szCs w:val="18"/>
              </w:rPr>
            </w:pPr>
          </w:p>
        </w:tc>
      </w:tr>
      <w:tr w:rsidR="000052B7" w14:paraId="510E0636" w14:textId="754FA9C8" w:rsidTr="005A6BF6">
        <w:trPr>
          <w:trHeight w:hRule="exact" w:val="397"/>
        </w:trPr>
        <w:tc>
          <w:tcPr>
            <w:tcW w:w="2251" w:type="dxa"/>
            <w:tcBorders>
              <w:top w:val="single" w:sz="4" w:space="0" w:color="auto"/>
              <w:left w:val="single" w:sz="4" w:space="0" w:color="auto"/>
              <w:bottom w:val="single" w:sz="4" w:space="0" w:color="auto"/>
              <w:right w:val="single" w:sz="4" w:space="0" w:color="auto"/>
            </w:tcBorders>
            <w:vAlign w:val="center"/>
            <w:hideMark/>
          </w:tcPr>
          <w:p w14:paraId="55EBC12B" w14:textId="77777777" w:rsidR="000052B7" w:rsidRPr="000052B7" w:rsidRDefault="000052B7" w:rsidP="000052B7">
            <w:pPr>
              <w:pStyle w:val="afffff"/>
              <w:widowControl w:val="0"/>
              <w:ind w:firstLineChars="0" w:firstLine="0"/>
              <w:jc w:val="center"/>
              <w:rPr>
                <w:color w:val="000000"/>
                <w:sz w:val="18"/>
                <w:szCs w:val="18"/>
              </w:rPr>
            </w:pPr>
            <w:r w:rsidRPr="000052B7">
              <w:rPr>
                <w:rFonts w:hint="eastAsia"/>
                <w:color w:val="000000"/>
                <w:sz w:val="18"/>
                <w:szCs w:val="18"/>
              </w:rPr>
              <w:t>储存稳定性</w:t>
            </w:r>
          </w:p>
        </w:tc>
        <w:tc>
          <w:tcPr>
            <w:tcW w:w="5399" w:type="dxa"/>
            <w:tcBorders>
              <w:top w:val="single" w:sz="4" w:space="0" w:color="auto"/>
              <w:left w:val="single" w:sz="4" w:space="0" w:color="auto"/>
              <w:bottom w:val="single" w:sz="4" w:space="0" w:color="auto"/>
              <w:right w:val="single" w:sz="4" w:space="0" w:color="auto"/>
            </w:tcBorders>
            <w:vAlign w:val="center"/>
            <w:hideMark/>
          </w:tcPr>
          <w:p w14:paraId="505E69CF" w14:textId="77777777" w:rsidR="000052B7" w:rsidRPr="000052B7" w:rsidRDefault="000052B7" w:rsidP="000052B7">
            <w:pPr>
              <w:pStyle w:val="afffff"/>
              <w:widowControl w:val="0"/>
              <w:ind w:firstLineChars="0" w:firstLine="0"/>
              <w:jc w:val="center"/>
              <w:rPr>
                <w:color w:val="000000"/>
                <w:sz w:val="18"/>
                <w:szCs w:val="18"/>
              </w:rPr>
            </w:pPr>
            <w:r w:rsidRPr="000052B7">
              <w:rPr>
                <w:rFonts w:hint="eastAsia"/>
                <w:color w:val="000000"/>
                <w:sz w:val="18"/>
                <w:szCs w:val="18"/>
              </w:rPr>
              <w:t>无硬块、无絮凝、无明显分层和结皮</w:t>
            </w:r>
          </w:p>
        </w:tc>
        <w:tc>
          <w:tcPr>
            <w:tcW w:w="1694" w:type="dxa"/>
            <w:vMerge/>
            <w:tcBorders>
              <w:left w:val="single" w:sz="4" w:space="0" w:color="auto"/>
              <w:right w:val="single" w:sz="4" w:space="0" w:color="auto"/>
            </w:tcBorders>
          </w:tcPr>
          <w:p w14:paraId="0C31674E" w14:textId="77777777" w:rsidR="000052B7" w:rsidRPr="000052B7" w:rsidRDefault="000052B7" w:rsidP="000052B7">
            <w:pPr>
              <w:pStyle w:val="afffff"/>
              <w:widowControl w:val="0"/>
              <w:ind w:firstLineChars="0" w:firstLine="0"/>
              <w:jc w:val="center"/>
              <w:rPr>
                <w:color w:val="000000"/>
                <w:sz w:val="18"/>
                <w:szCs w:val="18"/>
              </w:rPr>
            </w:pPr>
          </w:p>
        </w:tc>
      </w:tr>
      <w:tr w:rsidR="000052B7" w14:paraId="0A7E35AE" w14:textId="5E54C25F" w:rsidTr="005A6BF6">
        <w:trPr>
          <w:trHeight w:hRule="exact" w:val="397"/>
        </w:trPr>
        <w:tc>
          <w:tcPr>
            <w:tcW w:w="2251" w:type="dxa"/>
            <w:tcBorders>
              <w:top w:val="single" w:sz="4" w:space="0" w:color="auto"/>
              <w:left w:val="single" w:sz="4" w:space="0" w:color="auto"/>
              <w:bottom w:val="single" w:sz="4" w:space="0" w:color="auto"/>
              <w:right w:val="single" w:sz="4" w:space="0" w:color="auto"/>
            </w:tcBorders>
            <w:vAlign w:val="center"/>
            <w:hideMark/>
          </w:tcPr>
          <w:p w14:paraId="2211218E" w14:textId="77777777" w:rsidR="000052B7" w:rsidRPr="000052B7" w:rsidRDefault="000052B7" w:rsidP="000052B7">
            <w:pPr>
              <w:pStyle w:val="afffff"/>
              <w:widowControl w:val="0"/>
              <w:ind w:firstLineChars="0" w:firstLine="0"/>
              <w:jc w:val="center"/>
              <w:rPr>
                <w:color w:val="000000"/>
                <w:sz w:val="18"/>
                <w:szCs w:val="18"/>
              </w:rPr>
            </w:pPr>
            <w:r w:rsidRPr="000052B7">
              <w:rPr>
                <w:rFonts w:hint="eastAsia"/>
                <w:color w:val="000000"/>
                <w:sz w:val="18"/>
                <w:szCs w:val="18"/>
              </w:rPr>
              <w:t>最低成膜温度，℃</w:t>
            </w:r>
          </w:p>
        </w:tc>
        <w:tc>
          <w:tcPr>
            <w:tcW w:w="5399" w:type="dxa"/>
            <w:tcBorders>
              <w:top w:val="single" w:sz="4" w:space="0" w:color="auto"/>
              <w:left w:val="single" w:sz="4" w:space="0" w:color="auto"/>
              <w:bottom w:val="single" w:sz="4" w:space="0" w:color="auto"/>
              <w:right w:val="single" w:sz="4" w:space="0" w:color="auto"/>
            </w:tcBorders>
            <w:vAlign w:val="center"/>
            <w:hideMark/>
          </w:tcPr>
          <w:p w14:paraId="0641198F" w14:textId="77777777" w:rsidR="000052B7" w:rsidRPr="000052B7" w:rsidRDefault="000052B7" w:rsidP="000052B7">
            <w:pPr>
              <w:pStyle w:val="afffff"/>
              <w:widowControl w:val="0"/>
              <w:ind w:firstLineChars="0" w:firstLine="0"/>
              <w:jc w:val="center"/>
              <w:rPr>
                <w:color w:val="000000"/>
                <w:sz w:val="18"/>
                <w:szCs w:val="18"/>
              </w:rPr>
            </w:pPr>
            <w:r w:rsidRPr="000052B7">
              <w:rPr>
                <w:rFonts w:hint="eastAsia"/>
                <w:color w:val="000000"/>
                <w:sz w:val="18"/>
                <w:szCs w:val="18"/>
              </w:rPr>
              <w:t>≤0</w:t>
            </w:r>
          </w:p>
        </w:tc>
        <w:tc>
          <w:tcPr>
            <w:tcW w:w="1694" w:type="dxa"/>
            <w:vMerge/>
            <w:tcBorders>
              <w:left w:val="single" w:sz="4" w:space="0" w:color="auto"/>
              <w:right w:val="single" w:sz="4" w:space="0" w:color="auto"/>
            </w:tcBorders>
          </w:tcPr>
          <w:p w14:paraId="74B1A8B3" w14:textId="77777777" w:rsidR="000052B7" w:rsidRPr="000052B7" w:rsidRDefault="000052B7" w:rsidP="000052B7">
            <w:pPr>
              <w:pStyle w:val="afffff"/>
              <w:widowControl w:val="0"/>
              <w:ind w:firstLineChars="0" w:firstLine="0"/>
              <w:jc w:val="center"/>
              <w:rPr>
                <w:color w:val="000000"/>
                <w:sz w:val="18"/>
                <w:szCs w:val="18"/>
              </w:rPr>
            </w:pPr>
          </w:p>
        </w:tc>
      </w:tr>
      <w:tr w:rsidR="000052B7" w14:paraId="7C0551B3" w14:textId="5EA1D456" w:rsidTr="005A6BF6">
        <w:trPr>
          <w:trHeight w:hRule="exact" w:val="397"/>
        </w:trPr>
        <w:tc>
          <w:tcPr>
            <w:tcW w:w="2251" w:type="dxa"/>
            <w:tcBorders>
              <w:top w:val="single" w:sz="4" w:space="0" w:color="auto"/>
              <w:left w:val="single" w:sz="4" w:space="0" w:color="auto"/>
              <w:bottom w:val="single" w:sz="4" w:space="0" w:color="auto"/>
              <w:right w:val="single" w:sz="4" w:space="0" w:color="auto"/>
            </w:tcBorders>
            <w:vAlign w:val="center"/>
            <w:hideMark/>
          </w:tcPr>
          <w:p w14:paraId="26DE0691" w14:textId="77777777" w:rsidR="000052B7" w:rsidRPr="000052B7" w:rsidRDefault="000052B7" w:rsidP="000052B7">
            <w:pPr>
              <w:pStyle w:val="afffff"/>
              <w:widowControl w:val="0"/>
              <w:ind w:firstLineChars="0" w:firstLine="0"/>
              <w:jc w:val="center"/>
              <w:rPr>
                <w:color w:val="000000"/>
                <w:sz w:val="18"/>
                <w:szCs w:val="18"/>
              </w:rPr>
            </w:pPr>
            <w:r w:rsidRPr="000052B7">
              <w:rPr>
                <w:rFonts w:hint="eastAsia"/>
                <w:color w:val="000000"/>
                <w:sz w:val="18"/>
                <w:szCs w:val="18"/>
              </w:rPr>
              <w:t>不挥发物含量，%</w:t>
            </w:r>
          </w:p>
        </w:tc>
        <w:tc>
          <w:tcPr>
            <w:tcW w:w="5399" w:type="dxa"/>
            <w:tcBorders>
              <w:top w:val="single" w:sz="4" w:space="0" w:color="auto"/>
              <w:left w:val="single" w:sz="4" w:space="0" w:color="auto"/>
              <w:bottom w:val="single" w:sz="4" w:space="0" w:color="auto"/>
              <w:right w:val="single" w:sz="4" w:space="0" w:color="auto"/>
            </w:tcBorders>
            <w:vAlign w:val="center"/>
            <w:hideMark/>
          </w:tcPr>
          <w:p w14:paraId="2EAE9E8D" w14:textId="77777777" w:rsidR="000052B7" w:rsidRPr="000052B7" w:rsidRDefault="000052B7" w:rsidP="000052B7">
            <w:pPr>
              <w:pStyle w:val="afffff"/>
              <w:widowControl w:val="0"/>
              <w:ind w:firstLineChars="0" w:firstLine="0"/>
              <w:jc w:val="center"/>
              <w:rPr>
                <w:color w:val="000000"/>
                <w:sz w:val="18"/>
                <w:szCs w:val="18"/>
              </w:rPr>
            </w:pPr>
            <w:r w:rsidRPr="000052B7">
              <w:rPr>
                <w:rFonts w:hint="eastAsia"/>
                <w:color w:val="000000"/>
                <w:sz w:val="18"/>
                <w:szCs w:val="18"/>
              </w:rPr>
              <w:t>≥22</w:t>
            </w:r>
          </w:p>
        </w:tc>
        <w:tc>
          <w:tcPr>
            <w:tcW w:w="1694" w:type="dxa"/>
            <w:vMerge/>
            <w:tcBorders>
              <w:left w:val="single" w:sz="4" w:space="0" w:color="auto"/>
              <w:bottom w:val="single" w:sz="4" w:space="0" w:color="auto"/>
              <w:right w:val="single" w:sz="4" w:space="0" w:color="auto"/>
            </w:tcBorders>
          </w:tcPr>
          <w:p w14:paraId="015BC415" w14:textId="77777777" w:rsidR="000052B7" w:rsidRPr="000052B7" w:rsidRDefault="000052B7" w:rsidP="000052B7">
            <w:pPr>
              <w:pStyle w:val="afffff"/>
              <w:widowControl w:val="0"/>
              <w:ind w:firstLineChars="0" w:firstLine="0"/>
              <w:jc w:val="center"/>
              <w:rPr>
                <w:color w:val="000000"/>
                <w:sz w:val="18"/>
                <w:szCs w:val="18"/>
              </w:rPr>
            </w:pPr>
          </w:p>
        </w:tc>
      </w:tr>
    </w:tbl>
    <w:p w14:paraId="54A219F1" w14:textId="7DDA0E28" w:rsidR="00711A73" w:rsidRPr="00D26F69" w:rsidRDefault="000052B7" w:rsidP="00D26F69">
      <w:pPr>
        <w:pStyle w:val="afffb"/>
        <w:numPr>
          <w:ilvl w:val="2"/>
          <w:numId w:val="12"/>
        </w:numPr>
        <w:spacing w:beforeLines="50" w:before="156" w:afterLines="50" w:after="156"/>
        <w:jc w:val="both"/>
        <w:outlineLvl w:val="1"/>
        <w:rPr>
          <w:rFonts w:cs="黑体"/>
          <w:szCs w:val="21"/>
        </w:rPr>
      </w:pPr>
      <w:bookmarkStart w:id="21" w:name="_Toc205997269"/>
      <w:r w:rsidRPr="00D26F69">
        <w:rPr>
          <w:rFonts w:cs="黑体" w:hint="eastAsia"/>
          <w:szCs w:val="21"/>
        </w:rPr>
        <w:t>锚栓</w:t>
      </w:r>
      <w:bookmarkEnd w:id="21"/>
    </w:p>
    <w:p w14:paraId="3297C6A5" w14:textId="7608B192" w:rsidR="009B3026" w:rsidRPr="009B3026" w:rsidRDefault="009B3026" w:rsidP="009B3026">
      <w:pPr>
        <w:adjustRightInd w:val="0"/>
        <w:ind w:firstLineChars="200" w:firstLine="420"/>
        <w:rPr>
          <w:rFonts w:ascii="宋体" w:hAnsi="宋体" w:cs="宋体"/>
          <w:szCs w:val="21"/>
        </w:rPr>
      </w:pPr>
      <w:r w:rsidRPr="009B3026">
        <w:rPr>
          <w:rFonts w:ascii="宋体" w:hAnsi="宋体" w:cs="宋体" w:hint="eastAsia"/>
          <w:szCs w:val="21"/>
        </w:rPr>
        <w:t>保温专用锚栓应根据基层的不同选用不同类别的锚栓，性能应符合JGT 366</w:t>
      </w:r>
      <w:r>
        <w:rPr>
          <w:rFonts w:ascii="宋体" w:hAnsi="宋体" w:cs="宋体" w:hint="eastAsia"/>
          <w:szCs w:val="21"/>
        </w:rPr>
        <w:t>及</w:t>
      </w:r>
      <w:r w:rsidRPr="009B3026">
        <w:rPr>
          <w:rFonts w:ascii="宋体" w:hAnsi="宋体" w:cs="宋体" w:hint="eastAsia"/>
          <w:szCs w:val="21"/>
        </w:rPr>
        <w:t>J</w:t>
      </w:r>
      <w:r w:rsidRPr="009B3026">
        <w:rPr>
          <w:rFonts w:ascii="宋体" w:hAnsi="宋体" w:cs="宋体"/>
          <w:szCs w:val="21"/>
        </w:rPr>
        <w:t>GJ/T 480</w:t>
      </w:r>
      <w:r w:rsidRPr="009B3026">
        <w:rPr>
          <w:rFonts w:ascii="宋体" w:hAnsi="宋体" w:cs="宋体" w:hint="eastAsia"/>
          <w:szCs w:val="21"/>
        </w:rPr>
        <w:t xml:space="preserve">的要求。用于薄抹灰外保温系统的圆盘锚栓的圆盘直径不小于60mm，膨胀套管直径不小8mm，圆盘抗拔力标准值不小于0.50kN。 </w:t>
      </w:r>
    </w:p>
    <w:p w14:paraId="03AC66BC" w14:textId="77777777" w:rsidR="009B3026" w:rsidRPr="009B3026" w:rsidRDefault="009B3026" w:rsidP="009B3026">
      <w:pPr>
        <w:adjustRightInd w:val="0"/>
        <w:ind w:firstLineChars="200" w:firstLine="420"/>
        <w:rPr>
          <w:rFonts w:ascii="宋体" w:hAnsi="宋体" w:cs="宋体"/>
          <w:szCs w:val="21"/>
        </w:rPr>
      </w:pPr>
      <w:r w:rsidRPr="009B3026">
        <w:rPr>
          <w:rFonts w:ascii="宋体" w:hAnsi="宋体" w:cs="宋体" w:hint="eastAsia"/>
          <w:szCs w:val="21"/>
        </w:rPr>
        <w:t>锚栓的有效锚固深度混凝土和实心砌体墙体不应小于55mm；当基层墙体为加气混凝土制品时，锚栓的有效锚固深度不应小于65mm；当基层墙体为多孔砖或空心砌块制品时，应选用有回拧功能的锚栓。</w:t>
      </w:r>
    </w:p>
    <w:p w14:paraId="73A86BDC" w14:textId="07EDF605" w:rsidR="00711A73" w:rsidRPr="00D26F69" w:rsidRDefault="009B3026" w:rsidP="009B3026">
      <w:pPr>
        <w:adjustRightInd w:val="0"/>
        <w:ind w:firstLineChars="200" w:firstLine="420"/>
        <w:rPr>
          <w:rFonts w:ascii="宋体" w:hAnsi="宋体" w:cs="宋体"/>
          <w:szCs w:val="21"/>
        </w:rPr>
      </w:pPr>
      <w:r w:rsidRPr="009B3026">
        <w:rPr>
          <w:rFonts w:ascii="宋体" w:hAnsi="宋体" w:cs="宋体" w:hint="eastAsia"/>
          <w:szCs w:val="21"/>
        </w:rPr>
        <w:t>拧入式锚栓不得采用敲击式安装方法。</w:t>
      </w:r>
      <w:r w:rsidR="00711A73" w:rsidRPr="00D26F69">
        <w:rPr>
          <w:rFonts w:ascii="宋体" w:hAnsi="宋体" w:cs="宋体" w:hint="eastAsia"/>
          <w:szCs w:val="21"/>
        </w:rPr>
        <w:t xml:space="preserve"> </w:t>
      </w:r>
    </w:p>
    <w:p w14:paraId="46A7D134" w14:textId="3C91BAF4" w:rsidR="00711A73" w:rsidRPr="00D26F69" w:rsidRDefault="00711A73" w:rsidP="00D26F69">
      <w:pPr>
        <w:pStyle w:val="afffb"/>
        <w:numPr>
          <w:ilvl w:val="2"/>
          <w:numId w:val="12"/>
        </w:numPr>
        <w:spacing w:beforeLines="50" w:before="156" w:afterLines="50" w:after="156"/>
        <w:jc w:val="both"/>
        <w:outlineLvl w:val="1"/>
        <w:rPr>
          <w:rFonts w:cs="黑体"/>
          <w:szCs w:val="21"/>
        </w:rPr>
      </w:pPr>
      <w:bookmarkStart w:id="22" w:name="_Toc205997270"/>
      <w:r w:rsidRPr="00D26F69">
        <w:rPr>
          <w:rFonts w:cs="黑体" w:hint="eastAsia"/>
          <w:szCs w:val="21"/>
        </w:rPr>
        <w:t>配件</w:t>
      </w:r>
      <w:bookmarkEnd w:id="22"/>
    </w:p>
    <w:p w14:paraId="4EE2B22F" w14:textId="6D798FBE" w:rsidR="00711A73" w:rsidRPr="00D26F69" w:rsidRDefault="00711A73" w:rsidP="00D26F69">
      <w:pPr>
        <w:adjustRightInd w:val="0"/>
        <w:ind w:firstLineChars="200" w:firstLine="420"/>
        <w:rPr>
          <w:rFonts w:ascii="宋体" w:hAnsi="宋体" w:cs="宋体"/>
          <w:szCs w:val="21"/>
        </w:rPr>
      </w:pPr>
      <w:r w:rsidRPr="00D26F69">
        <w:rPr>
          <w:rFonts w:ascii="宋体" w:hAnsi="宋体" w:cs="宋体" w:hint="eastAsia"/>
          <w:szCs w:val="21"/>
        </w:rPr>
        <w:t>与</w:t>
      </w:r>
      <w:r w:rsidR="0049441F">
        <w:rPr>
          <w:rFonts w:ascii="宋体" w:hAnsi="宋体" w:cs="宋体" w:hint="eastAsia"/>
          <w:szCs w:val="21"/>
        </w:rPr>
        <w:t>岩棉</w:t>
      </w:r>
      <w:r w:rsidRPr="00D26F69">
        <w:rPr>
          <w:rFonts w:ascii="宋体" w:hAnsi="宋体" w:cs="宋体" w:hint="eastAsia"/>
          <w:szCs w:val="21"/>
        </w:rPr>
        <w:t>外保温系统配套使用的附件，如密封膏、密封条、包角条、包边条、盖口条、护角、托架等，应与系统材料配套供应。所采用的所有配件，应与</w:t>
      </w:r>
      <w:r w:rsidR="0049441F">
        <w:rPr>
          <w:rFonts w:ascii="宋体" w:hAnsi="宋体" w:cs="宋体" w:hint="eastAsia"/>
          <w:szCs w:val="21"/>
        </w:rPr>
        <w:t>岩棉</w:t>
      </w:r>
      <w:r w:rsidRPr="00D26F69">
        <w:rPr>
          <w:rFonts w:ascii="宋体" w:hAnsi="宋体" w:cs="宋体" w:hint="eastAsia"/>
          <w:szCs w:val="21"/>
        </w:rPr>
        <w:t>外保温系统性能相容，并应符合国家现行相关标准的规定。</w:t>
      </w:r>
    </w:p>
    <w:p w14:paraId="69DA992D" w14:textId="563628FA" w:rsidR="00711A73" w:rsidRPr="00D26F69" w:rsidRDefault="00711A73" w:rsidP="00D26F69">
      <w:pPr>
        <w:pStyle w:val="21"/>
        <w:keepNext w:val="0"/>
        <w:keepLines w:val="0"/>
        <w:widowControl/>
        <w:numPr>
          <w:ilvl w:val="1"/>
          <w:numId w:val="12"/>
        </w:numPr>
        <w:adjustRightInd w:val="0"/>
        <w:spacing w:beforeLines="100" w:before="312" w:afterLines="100" w:after="312" w:line="240" w:lineRule="auto"/>
        <w:jc w:val="left"/>
        <w:rPr>
          <w:rFonts w:ascii="宋体" w:hAnsi="宋体" w:cs="黑体"/>
          <w:b w:val="0"/>
          <w:bCs w:val="0"/>
          <w:kern w:val="0"/>
          <w:sz w:val="21"/>
          <w:szCs w:val="21"/>
        </w:rPr>
      </w:pPr>
      <w:bookmarkStart w:id="23" w:name="_Toc205997271"/>
      <w:r w:rsidRPr="00D26F69">
        <w:rPr>
          <w:rFonts w:ascii="宋体" w:hAnsi="宋体" w:cs="黑体" w:hint="eastAsia"/>
          <w:b w:val="0"/>
          <w:bCs w:val="0"/>
          <w:kern w:val="0"/>
          <w:sz w:val="21"/>
          <w:szCs w:val="21"/>
        </w:rPr>
        <w:t>施工工艺及技术要求</w:t>
      </w:r>
      <w:bookmarkEnd w:id="23"/>
    </w:p>
    <w:p w14:paraId="023346F7" w14:textId="2551C4BC" w:rsidR="00711A73" w:rsidRPr="00D26F69" w:rsidRDefault="00711A73" w:rsidP="00D26F69">
      <w:pPr>
        <w:pStyle w:val="afffb"/>
        <w:numPr>
          <w:ilvl w:val="2"/>
          <w:numId w:val="12"/>
        </w:numPr>
        <w:spacing w:beforeLines="50" w:before="156" w:afterLines="50" w:after="156"/>
        <w:jc w:val="both"/>
        <w:outlineLvl w:val="1"/>
        <w:rPr>
          <w:rFonts w:cs="黑体"/>
          <w:szCs w:val="21"/>
        </w:rPr>
      </w:pPr>
      <w:bookmarkStart w:id="24" w:name="_Toc205997272"/>
      <w:r w:rsidRPr="00D26F69">
        <w:rPr>
          <w:rFonts w:cs="黑体" w:hint="eastAsia"/>
          <w:szCs w:val="21"/>
        </w:rPr>
        <w:t>施工准备</w:t>
      </w:r>
      <w:bookmarkEnd w:id="24"/>
    </w:p>
    <w:p w14:paraId="04362FA0" w14:textId="58A8D404" w:rsidR="00711A73" w:rsidRPr="00D26F69" w:rsidRDefault="00711A73" w:rsidP="00711A73">
      <w:pPr>
        <w:pStyle w:val="afffd"/>
        <w:widowControl w:val="0"/>
        <w:numPr>
          <w:ilvl w:val="3"/>
          <w:numId w:val="12"/>
        </w:numPr>
        <w:spacing w:beforeLines="50" w:before="156" w:afterLines="50" w:after="156"/>
        <w:jc w:val="both"/>
        <w:outlineLvl w:val="2"/>
        <w:rPr>
          <w:rFonts w:ascii="宋体" w:eastAsia="宋体" w:hAnsi="宋体" w:cs="黑体"/>
          <w:szCs w:val="21"/>
        </w:rPr>
      </w:pPr>
      <w:r w:rsidRPr="00D26F69">
        <w:rPr>
          <w:rFonts w:ascii="宋体" w:eastAsia="宋体" w:hAnsi="宋体" w:cs="黑体" w:hint="eastAsia"/>
          <w:szCs w:val="21"/>
        </w:rPr>
        <w:t>施工前应进行以下技术准备</w:t>
      </w:r>
    </w:p>
    <w:p w14:paraId="2DCDC1F4" w14:textId="1EC745A2" w:rsidR="00711A73" w:rsidRPr="00D26F69" w:rsidRDefault="00D26F69" w:rsidP="00D26F69">
      <w:pPr>
        <w:adjustRightInd w:val="0"/>
        <w:ind w:firstLineChars="200" w:firstLine="420"/>
        <w:rPr>
          <w:rFonts w:ascii="宋体" w:hAnsi="宋体" w:cs="宋体"/>
          <w:szCs w:val="21"/>
        </w:rPr>
      </w:pPr>
      <w:r w:rsidRPr="00D26F69">
        <w:rPr>
          <w:rFonts w:ascii="宋体" w:hAnsi="宋体" w:cs="宋体"/>
          <w:szCs w:val="21"/>
        </w:rPr>
        <w:t>a.</w:t>
      </w:r>
      <w:r w:rsidR="00711A73" w:rsidRPr="00D26F69">
        <w:rPr>
          <w:rFonts w:ascii="宋体" w:hAnsi="宋体" w:cs="宋体" w:hint="eastAsia"/>
          <w:szCs w:val="21"/>
        </w:rPr>
        <w:t>施工人员应进行技术培训，了解材料性能，掌握施工要领，经考核合格后方准上岗。</w:t>
      </w:r>
    </w:p>
    <w:p w14:paraId="49967A48" w14:textId="5BB01ABA" w:rsidR="00711A73" w:rsidRPr="00D26F69" w:rsidRDefault="00D26F69" w:rsidP="00D26F69">
      <w:pPr>
        <w:adjustRightInd w:val="0"/>
        <w:ind w:firstLineChars="200" w:firstLine="420"/>
        <w:rPr>
          <w:rFonts w:ascii="宋体" w:hAnsi="宋体" w:cs="宋体"/>
          <w:szCs w:val="21"/>
        </w:rPr>
      </w:pPr>
      <w:r w:rsidRPr="00D26F69">
        <w:rPr>
          <w:rFonts w:ascii="宋体" w:hAnsi="宋体" w:cs="宋体"/>
          <w:szCs w:val="21"/>
        </w:rPr>
        <w:t>b.</w:t>
      </w:r>
      <w:r w:rsidR="00711A73" w:rsidRPr="00D26F69">
        <w:rPr>
          <w:rFonts w:ascii="宋体" w:hAnsi="宋体" w:cs="宋体" w:hint="eastAsia"/>
          <w:szCs w:val="21"/>
        </w:rPr>
        <w:t>施工方应编制专项施工方案，并对施工人员进行书面技术交底。</w:t>
      </w:r>
    </w:p>
    <w:p w14:paraId="2CDE0625" w14:textId="77B8A4E8" w:rsidR="00711A73" w:rsidRPr="00D26F69" w:rsidRDefault="00D26F69" w:rsidP="00D26F69">
      <w:pPr>
        <w:adjustRightInd w:val="0"/>
        <w:ind w:firstLineChars="200" w:firstLine="420"/>
        <w:rPr>
          <w:rFonts w:ascii="宋体" w:hAnsi="宋体" w:cs="宋体"/>
          <w:szCs w:val="21"/>
        </w:rPr>
      </w:pPr>
      <w:r w:rsidRPr="00D26F69">
        <w:rPr>
          <w:rFonts w:ascii="宋体" w:hAnsi="宋体" w:cs="宋体"/>
          <w:szCs w:val="21"/>
        </w:rPr>
        <w:lastRenderedPageBreak/>
        <w:t>c.</w:t>
      </w:r>
      <w:r w:rsidR="00711A73" w:rsidRPr="00D26F69">
        <w:rPr>
          <w:rFonts w:ascii="宋体" w:hAnsi="宋体" w:cs="宋体" w:hint="eastAsia"/>
          <w:szCs w:val="21"/>
        </w:rPr>
        <w:t>专项施工方案应包括施工防火措施。</w:t>
      </w:r>
    </w:p>
    <w:p w14:paraId="5C9E7D7A" w14:textId="79297EDD" w:rsidR="00711A73" w:rsidRPr="00D26F69" w:rsidRDefault="00711A73" w:rsidP="00D26F69">
      <w:pPr>
        <w:pStyle w:val="afffd"/>
        <w:widowControl w:val="0"/>
        <w:numPr>
          <w:ilvl w:val="3"/>
          <w:numId w:val="12"/>
        </w:numPr>
        <w:spacing w:beforeLines="50" w:before="156" w:afterLines="50" w:after="156"/>
        <w:jc w:val="both"/>
        <w:outlineLvl w:val="2"/>
        <w:rPr>
          <w:rFonts w:ascii="宋体" w:eastAsia="宋体" w:hAnsi="宋体" w:cs="黑体"/>
          <w:szCs w:val="21"/>
        </w:rPr>
      </w:pPr>
      <w:r w:rsidRPr="00D26F69">
        <w:rPr>
          <w:rFonts w:ascii="宋体" w:eastAsia="宋体" w:hAnsi="宋体" w:cs="黑体" w:hint="eastAsia"/>
          <w:szCs w:val="21"/>
        </w:rPr>
        <w:t>施工前门窗框、阳台栏杆(板)和预埋件应安装完毕，墙上的施工孔洞应堵塞密实。</w:t>
      </w:r>
    </w:p>
    <w:p w14:paraId="47408876" w14:textId="3E89B4CB" w:rsidR="00711A73" w:rsidRPr="00D26F69" w:rsidRDefault="00711A73" w:rsidP="00D26F69">
      <w:pPr>
        <w:pStyle w:val="afffd"/>
        <w:widowControl w:val="0"/>
        <w:numPr>
          <w:ilvl w:val="3"/>
          <w:numId w:val="12"/>
        </w:numPr>
        <w:spacing w:beforeLines="50" w:before="156" w:afterLines="50" w:after="156"/>
        <w:jc w:val="both"/>
        <w:outlineLvl w:val="2"/>
        <w:rPr>
          <w:rFonts w:ascii="宋体" w:eastAsia="宋体" w:hAnsi="宋体" w:cs="黑体"/>
          <w:szCs w:val="21"/>
        </w:rPr>
      </w:pPr>
      <w:r w:rsidRPr="00D26F69">
        <w:rPr>
          <w:rFonts w:ascii="宋体" w:eastAsia="宋体" w:hAnsi="宋体" w:cs="黑体" w:hint="eastAsia"/>
          <w:szCs w:val="21"/>
        </w:rPr>
        <w:t>外保温施工前，基层墙体应验收合格，墙面的残渣和脱模剂应清理干净，墙面平整度超差部分应剔凿或修补，墙体须干燥、清洁、无开裂和空鼓，墙体表面应具有足够的附着力（≥0.3N/mm</w:t>
      </w:r>
      <w:r w:rsidRPr="00B31B64">
        <w:rPr>
          <w:rFonts w:ascii="宋体" w:eastAsia="宋体" w:hAnsi="宋体" w:cs="黑体" w:hint="eastAsia"/>
          <w:szCs w:val="21"/>
          <w:vertAlign w:val="superscript"/>
        </w:rPr>
        <w:t>2</w:t>
      </w:r>
      <w:r w:rsidRPr="00D26F69">
        <w:rPr>
          <w:rFonts w:ascii="宋体" w:eastAsia="宋体" w:hAnsi="宋体" w:cs="黑体" w:hint="eastAsia"/>
          <w:szCs w:val="21"/>
        </w:rPr>
        <w:t>），伸出墙面的（设备、管道）联结件应安装完毕。</w:t>
      </w:r>
    </w:p>
    <w:p w14:paraId="11BFFA3A" w14:textId="76D68B93" w:rsidR="00711A73" w:rsidRPr="00D26F69" w:rsidRDefault="00711A73" w:rsidP="00D26F69">
      <w:pPr>
        <w:pStyle w:val="afffd"/>
        <w:widowControl w:val="0"/>
        <w:numPr>
          <w:ilvl w:val="3"/>
          <w:numId w:val="12"/>
        </w:numPr>
        <w:spacing w:beforeLines="50" w:before="156" w:afterLines="50" w:after="156"/>
        <w:jc w:val="both"/>
        <w:outlineLvl w:val="2"/>
        <w:rPr>
          <w:rFonts w:ascii="宋体" w:eastAsia="宋体" w:hAnsi="宋体" w:cs="黑体"/>
          <w:szCs w:val="21"/>
        </w:rPr>
      </w:pPr>
      <w:r w:rsidRPr="00D26F69">
        <w:rPr>
          <w:rFonts w:ascii="宋体" w:eastAsia="宋体" w:hAnsi="宋体" w:cs="黑体" w:hint="eastAsia"/>
          <w:szCs w:val="21"/>
        </w:rPr>
        <w:t>外保温施工的墙体基面的尺寸偏差应符合以下规定。</w:t>
      </w:r>
    </w:p>
    <w:p w14:paraId="0CEF3101" w14:textId="5C0BB5EB" w:rsidR="00711A73" w:rsidRPr="00B31B64" w:rsidRDefault="00B31B64" w:rsidP="00B31B64">
      <w:pPr>
        <w:pStyle w:val="afffd"/>
        <w:widowControl w:val="0"/>
        <w:spacing w:beforeLines="50" w:before="156" w:afterLines="50" w:after="156"/>
        <w:jc w:val="center"/>
        <w:outlineLvl w:val="2"/>
      </w:pPr>
      <w:r>
        <w:rPr>
          <w:rFonts w:hint="eastAsia"/>
        </w:rPr>
        <w:t>表</w:t>
      </w:r>
      <w:r w:rsidR="00A97EEB">
        <w:rPr>
          <w:rFonts w:hint="eastAsia"/>
        </w:rPr>
        <w:t>9</w:t>
      </w:r>
      <w:r>
        <w:t xml:space="preserve">  </w:t>
      </w:r>
      <w:r w:rsidR="00711A73" w:rsidRPr="00B31B64">
        <w:rPr>
          <w:rFonts w:hint="eastAsia"/>
        </w:rPr>
        <w:t>墙体基面的允许尺寸偏差</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701"/>
        <w:gridCol w:w="699"/>
        <w:gridCol w:w="1002"/>
        <w:gridCol w:w="711"/>
        <w:gridCol w:w="3541"/>
      </w:tblGrid>
      <w:tr w:rsidR="00711A73" w14:paraId="3B93E9B1" w14:textId="77777777" w:rsidTr="00711A73">
        <w:trPr>
          <w:trHeight w:val="148"/>
        </w:trPr>
        <w:tc>
          <w:tcPr>
            <w:tcW w:w="1418" w:type="dxa"/>
            <w:tcBorders>
              <w:top w:val="single" w:sz="4" w:space="0" w:color="auto"/>
              <w:left w:val="single" w:sz="4" w:space="0" w:color="auto"/>
              <w:bottom w:val="single" w:sz="4" w:space="0" w:color="auto"/>
              <w:right w:val="single" w:sz="4" w:space="0" w:color="auto"/>
            </w:tcBorders>
            <w:vAlign w:val="center"/>
            <w:hideMark/>
          </w:tcPr>
          <w:p w14:paraId="4F37B41A"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工程做法</w:t>
            </w:r>
          </w:p>
        </w:tc>
        <w:tc>
          <w:tcPr>
            <w:tcW w:w="3402" w:type="dxa"/>
            <w:gridSpan w:val="3"/>
            <w:tcBorders>
              <w:top w:val="single" w:sz="4" w:space="0" w:color="auto"/>
              <w:left w:val="single" w:sz="4" w:space="0" w:color="auto"/>
              <w:bottom w:val="single" w:sz="4" w:space="0" w:color="auto"/>
              <w:right w:val="single" w:sz="4" w:space="0" w:color="auto"/>
            </w:tcBorders>
            <w:vAlign w:val="center"/>
            <w:hideMark/>
          </w:tcPr>
          <w:p w14:paraId="270520E3"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项目</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0ACB7D55"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允许偏差，≤，mm</w:t>
            </w:r>
          </w:p>
        </w:tc>
      </w:tr>
      <w:tr w:rsidR="00711A73" w14:paraId="35B29DC0" w14:textId="77777777" w:rsidTr="00711A73">
        <w:trPr>
          <w:cantSplit/>
          <w:trHeight w:val="279"/>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3478ED8A" w14:textId="77777777" w:rsidR="00711A73" w:rsidRPr="00B31B64" w:rsidRDefault="00711A73" w:rsidP="00B31B64">
            <w:pPr>
              <w:pStyle w:val="afffff"/>
              <w:widowControl w:val="0"/>
              <w:ind w:firstLineChars="0" w:firstLine="0"/>
              <w:jc w:val="center"/>
              <w:rPr>
                <w:color w:val="000000"/>
                <w:sz w:val="18"/>
                <w:szCs w:val="18"/>
              </w:rPr>
            </w:pPr>
          </w:p>
          <w:p w14:paraId="1E3D907D"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砌体工程</w:t>
            </w:r>
          </w:p>
          <w:p w14:paraId="3ADCDE95" w14:textId="77777777" w:rsidR="00711A73" w:rsidRPr="00B31B64" w:rsidRDefault="00711A73" w:rsidP="00B31B64">
            <w:pPr>
              <w:pStyle w:val="afffff"/>
              <w:widowControl w:val="0"/>
              <w:ind w:firstLineChars="0" w:firstLine="0"/>
              <w:jc w:val="center"/>
              <w:rPr>
                <w:color w:val="000000"/>
                <w:sz w:val="18"/>
                <w:szCs w:val="18"/>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4653C56F" w14:textId="77777777" w:rsidR="00711A73" w:rsidRPr="00B31B64" w:rsidRDefault="00711A73" w:rsidP="00B31B64">
            <w:pPr>
              <w:pStyle w:val="afffff"/>
              <w:widowControl w:val="0"/>
              <w:ind w:firstLineChars="0" w:firstLine="0"/>
              <w:jc w:val="center"/>
              <w:rPr>
                <w:color w:val="000000"/>
                <w:sz w:val="18"/>
                <w:szCs w:val="18"/>
              </w:rPr>
            </w:pPr>
          </w:p>
          <w:p w14:paraId="16C9FBDC"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墙体垂直度</w:t>
            </w:r>
          </w:p>
          <w:p w14:paraId="5DCFD3CD" w14:textId="77777777" w:rsidR="00711A73" w:rsidRPr="00B31B64" w:rsidRDefault="00711A73" w:rsidP="00B31B64">
            <w:pPr>
              <w:pStyle w:val="afffff"/>
              <w:widowControl w:val="0"/>
              <w:ind w:firstLineChars="0" w:firstLine="0"/>
              <w:jc w:val="center"/>
              <w:rPr>
                <w:color w:val="000000"/>
                <w:sz w:val="18"/>
                <w:szCs w:val="18"/>
              </w:rPr>
            </w:pP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08FD581C"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每层</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7A29EE94"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5（2m拖线板检查）</w:t>
            </w:r>
          </w:p>
        </w:tc>
      </w:tr>
      <w:tr w:rsidR="00711A73" w14:paraId="401EF801" w14:textId="77777777" w:rsidTr="00711A73">
        <w:trPr>
          <w:cantSplit/>
          <w:trHeight w:val="283"/>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205A9D80" w14:textId="77777777" w:rsidR="00711A73" w:rsidRPr="00B31B64" w:rsidRDefault="00711A73" w:rsidP="00B31B64">
            <w:pPr>
              <w:pStyle w:val="afffff"/>
              <w:widowControl w:val="0"/>
              <w:ind w:firstLineChars="0" w:firstLine="0"/>
              <w:jc w:val="center"/>
              <w:rPr>
                <w:color w:val="000000"/>
                <w:sz w:val="18"/>
                <w:szCs w:val="18"/>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4F590DAB" w14:textId="77777777" w:rsidR="00711A73" w:rsidRPr="00B31B64" w:rsidRDefault="00711A73" w:rsidP="00B31B64">
            <w:pPr>
              <w:pStyle w:val="afffff"/>
              <w:widowControl w:val="0"/>
              <w:ind w:firstLineChars="0" w:firstLine="0"/>
              <w:jc w:val="center"/>
              <w:rPr>
                <w:color w:val="000000"/>
                <w:sz w:val="18"/>
                <w:szCs w:val="18"/>
              </w:rPr>
            </w:pPr>
          </w:p>
        </w:tc>
        <w:tc>
          <w:tcPr>
            <w:tcW w:w="699" w:type="dxa"/>
            <w:vMerge w:val="restart"/>
            <w:tcBorders>
              <w:top w:val="single" w:sz="4" w:space="0" w:color="auto"/>
              <w:left w:val="single" w:sz="4" w:space="0" w:color="auto"/>
              <w:bottom w:val="single" w:sz="4" w:space="0" w:color="auto"/>
              <w:right w:val="single" w:sz="4" w:space="0" w:color="auto"/>
            </w:tcBorders>
            <w:vAlign w:val="center"/>
            <w:hideMark/>
          </w:tcPr>
          <w:p w14:paraId="266E2E9E"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全高</w:t>
            </w:r>
          </w:p>
        </w:tc>
        <w:tc>
          <w:tcPr>
            <w:tcW w:w="1002" w:type="dxa"/>
            <w:tcBorders>
              <w:top w:val="single" w:sz="4" w:space="0" w:color="auto"/>
              <w:left w:val="single" w:sz="4" w:space="0" w:color="auto"/>
              <w:bottom w:val="single" w:sz="4" w:space="0" w:color="auto"/>
              <w:right w:val="single" w:sz="4" w:space="0" w:color="auto"/>
            </w:tcBorders>
            <w:vAlign w:val="center"/>
            <w:hideMark/>
          </w:tcPr>
          <w:p w14:paraId="6BFF208A"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≤10m</w:t>
            </w:r>
          </w:p>
        </w:tc>
        <w:tc>
          <w:tcPr>
            <w:tcW w:w="711" w:type="dxa"/>
            <w:tcBorders>
              <w:top w:val="single" w:sz="4" w:space="0" w:color="auto"/>
              <w:left w:val="single" w:sz="4" w:space="0" w:color="auto"/>
              <w:bottom w:val="single" w:sz="4" w:space="0" w:color="auto"/>
              <w:right w:val="single" w:sz="4" w:space="0" w:color="auto"/>
            </w:tcBorders>
            <w:vAlign w:val="center"/>
            <w:hideMark/>
          </w:tcPr>
          <w:p w14:paraId="3590305D"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10</w:t>
            </w:r>
          </w:p>
        </w:tc>
        <w:tc>
          <w:tcPr>
            <w:tcW w:w="3541" w:type="dxa"/>
            <w:vMerge w:val="restart"/>
            <w:tcBorders>
              <w:top w:val="single" w:sz="4" w:space="0" w:color="auto"/>
              <w:left w:val="single" w:sz="4" w:space="0" w:color="auto"/>
              <w:bottom w:val="single" w:sz="4" w:space="0" w:color="auto"/>
              <w:right w:val="single" w:sz="4" w:space="0" w:color="auto"/>
            </w:tcBorders>
            <w:vAlign w:val="center"/>
            <w:hideMark/>
          </w:tcPr>
          <w:p w14:paraId="779C3EB7"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（经纬仪式吊线检查）</w:t>
            </w:r>
          </w:p>
        </w:tc>
      </w:tr>
      <w:tr w:rsidR="00711A73" w14:paraId="5CA23B59" w14:textId="77777777" w:rsidTr="00711A73">
        <w:trPr>
          <w:cantSplit/>
          <w:trHeight w:val="303"/>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7F1D0C36" w14:textId="77777777" w:rsidR="00711A73" w:rsidRPr="00B31B64" w:rsidRDefault="00711A73" w:rsidP="00B31B64">
            <w:pPr>
              <w:pStyle w:val="afffff"/>
              <w:widowControl w:val="0"/>
              <w:ind w:firstLineChars="0" w:firstLine="0"/>
              <w:jc w:val="center"/>
              <w:rPr>
                <w:color w:val="000000"/>
                <w:sz w:val="18"/>
                <w:szCs w:val="18"/>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186A6942" w14:textId="77777777" w:rsidR="00711A73" w:rsidRPr="00B31B64" w:rsidRDefault="00711A73" w:rsidP="00B31B64">
            <w:pPr>
              <w:pStyle w:val="afffff"/>
              <w:widowControl w:val="0"/>
              <w:ind w:firstLineChars="0" w:firstLine="0"/>
              <w:jc w:val="center"/>
              <w:rPr>
                <w:color w:val="000000"/>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554C359" w14:textId="77777777" w:rsidR="00711A73" w:rsidRPr="00B31B64" w:rsidRDefault="00711A73" w:rsidP="00B31B64">
            <w:pPr>
              <w:pStyle w:val="afffff"/>
              <w:widowControl w:val="0"/>
              <w:ind w:firstLineChars="0" w:firstLine="0"/>
              <w:jc w:val="center"/>
              <w:rPr>
                <w:color w:val="000000"/>
                <w:sz w:val="18"/>
                <w:szCs w:val="18"/>
              </w:rPr>
            </w:pPr>
          </w:p>
        </w:tc>
        <w:tc>
          <w:tcPr>
            <w:tcW w:w="1002" w:type="dxa"/>
            <w:tcBorders>
              <w:top w:val="single" w:sz="4" w:space="0" w:color="auto"/>
              <w:left w:val="single" w:sz="4" w:space="0" w:color="auto"/>
              <w:bottom w:val="single" w:sz="4" w:space="0" w:color="auto"/>
              <w:right w:val="single" w:sz="4" w:space="0" w:color="auto"/>
            </w:tcBorders>
            <w:vAlign w:val="center"/>
            <w:hideMark/>
          </w:tcPr>
          <w:p w14:paraId="5FD6F3EA" w14:textId="24B9E79E" w:rsidR="00711A73" w:rsidRPr="00B31B64" w:rsidRDefault="000052B7" w:rsidP="00B31B64">
            <w:pPr>
              <w:pStyle w:val="afffff"/>
              <w:widowControl w:val="0"/>
              <w:ind w:firstLineChars="0" w:firstLine="0"/>
              <w:jc w:val="center"/>
              <w:rPr>
                <w:color w:val="000000"/>
                <w:sz w:val="18"/>
                <w:szCs w:val="18"/>
              </w:rPr>
            </w:pPr>
            <w:r>
              <w:rPr>
                <w:rFonts w:hint="eastAsia"/>
                <w:color w:val="000000"/>
                <w:sz w:val="18"/>
                <w:szCs w:val="18"/>
              </w:rPr>
              <w:t>＞</w:t>
            </w:r>
            <w:r w:rsidR="00711A73" w:rsidRPr="00B31B64">
              <w:rPr>
                <w:rFonts w:hint="eastAsia"/>
                <w:color w:val="000000"/>
                <w:sz w:val="18"/>
                <w:szCs w:val="18"/>
              </w:rPr>
              <w:t>10m</w:t>
            </w:r>
          </w:p>
        </w:tc>
        <w:tc>
          <w:tcPr>
            <w:tcW w:w="711" w:type="dxa"/>
            <w:tcBorders>
              <w:top w:val="single" w:sz="4" w:space="0" w:color="auto"/>
              <w:left w:val="single" w:sz="4" w:space="0" w:color="auto"/>
              <w:bottom w:val="single" w:sz="4" w:space="0" w:color="auto"/>
              <w:right w:val="single" w:sz="4" w:space="0" w:color="auto"/>
            </w:tcBorders>
            <w:vAlign w:val="center"/>
            <w:hideMark/>
          </w:tcPr>
          <w:p w14:paraId="545835E4"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20</w:t>
            </w:r>
          </w:p>
        </w:tc>
        <w:tc>
          <w:tcPr>
            <w:tcW w:w="3541" w:type="dxa"/>
            <w:vMerge/>
            <w:tcBorders>
              <w:top w:val="single" w:sz="4" w:space="0" w:color="auto"/>
              <w:left w:val="single" w:sz="4" w:space="0" w:color="auto"/>
              <w:bottom w:val="single" w:sz="4" w:space="0" w:color="auto"/>
              <w:right w:val="single" w:sz="4" w:space="0" w:color="auto"/>
            </w:tcBorders>
            <w:vAlign w:val="center"/>
            <w:hideMark/>
          </w:tcPr>
          <w:p w14:paraId="57185C85" w14:textId="77777777" w:rsidR="00711A73" w:rsidRPr="00B31B64" w:rsidRDefault="00711A73" w:rsidP="00B31B64">
            <w:pPr>
              <w:pStyle w:val="afffff"/>
              <w:widowControl w:val="0"/>
              <w:ind w:firstLineChars="0" w:firstLine="0"/>
              <w:jc w:val="center"/>
              <w:rPr>
                <w:color w:val="000000"/>
                <w:sz w:val="18"/>
                <w:szCs w:val="18"/>
              </w:rPr>
            </w:pPr>
          </w:p>
        </w:tc>
      </w:tr>
      <w:tr w:rsidR="00711A73" w14:paraId="7F5CB520" w14:textId="77777777" w:rsidTr="00711A73">
        <w:trPr>
          <w:cantSplit/>
          <w:trHeight w:val="397"/>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56CBA7C9" w14:textId="77777777" w:rsidR="00711A73" w:rsidRPr="00B31B64" w:rsidRDefault="00711A73" w:rsidP="00B31B64">
            <w:pPr>
              <w:pStyle w:val="afffff"/>
              <w:widowControl w:val="0"/>
              <w:ind w:firstLineChars="0" w:firstLine="0"/>
              <w:jc w:val="center"/>
              <w:rPr>
                <w:color w:val="000000"/>
                <w:sz w:val="18"/>
                <w:szCs w:val="18"/>
              </w:rPr>
            </w:pPr>
          </w:p>
        </w:tc>
        <w:tc>
          <w:tcPr>
            <w:tcW w:w="3402" w:type="dxa"/>
            <w:gridSpan w:val="3"/>
            <w:tcBorders>
              <w:top w:val="single" w:sz="4" w:space="0" w:color="auto"/>
              <w:left w:val="single" w:sz="4" w:space="0" w:color="auto"/>
              <w:bottom w:val="single" w:sz="4" w:space="0" w:color="auto"/>
              <w:right w:val="single" w:sz="4" w:space="0" w:color="auto"/>
            </w:tcBorders>
            <w:vAlign w:val="center"/>
            <w:hideMark/>
          </w:tcPr>
          <w:p w14:paraId="5DF0BDC8"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表面平整度</w:t>
            </w:r>
          </w:p>
        </w:tc>
        <w:tc>
          <w:tcPr>
            <w:tcW w:w="711" w:type="dxa"/>
            <w:tcBorders>
              <w:top w:val="single" w:sz="4" w:space="0" w:color="auto"/>
              <w:left w:val="single" w:sz="4" w:space="0" w:color="auto"/>
              <w:bottom w:val="single" w:sz="4" w:space="0" w:color="auto"/>
              <w:right w:val="single" w:sz="4" w:space="0" w:color="auto"/>
            </w:tcBorders>
            <w:vAlign w:val="center"/>
            <w:hideMark/>
          </w:tcPr>
          <w:p w14:paraId="77AD93D8"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5</w:t>
            </w:r>
          </w:p>
        </w:tc>
        <w:tc>
          <w:tcPr>
            <w:tcW w:w="3541" w:type="dxa"/>
            <w:tcBorders>
              <w:top w:val="single" w:sz="4" w:space="0" w:color="auto"/>
              <w:left w:val="single" w:sz="4" w:space="0" w:color="auto"/>
              <w:bottom w:val="single" w:sz="4" w:space="0" w:color="auto"/>
              <w:right w:val="single" w:sz="4" w:space="0" w:color="auto"/>
            </w:tcBorders>
            <w:vAlign w:val="center"/>
            <w:hideMark/>
          </w:tcPr>
          <w:p w14:paraId="590DBEC7"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（2m直尺和楔形塞尺检查）</w:t>
            </w:r>
          </w:p>
        </w:tc>
      </w:tr>
      <w:tr w:rsidR="00711A73" w14:paraId="79AE549F" w14:textId="77777777" w:rsidTr="00711A73">
        <w:trPr>
          <w:cantSplit/>
          <w:trHeight w:val="270"/>
        </w:trPr>
        <w:tc>
          <w:tcPr>
            <w:tcW w:w="1418" w:type="dxa"/>
            <w:vMerge w:val="restart"/>
            <w:tcBorders>
              <w:top w:val="single" w:sz="4" w:space="0" w:color="auto"/>
              <w:left w:val="single" w:sz="4" w:space="0" w:color="auto"/>
              <w:bottom w:val="single" w:sz="4" w:space="0" w:color="auto"/>
              <w:right w:val="single" w:sz="4" w:space="0" w:color="auto"/>
            </w:tcBorders>
            <w:vAlign w:val="center"/>
          </w:tcPr>
          <w:p w14:paraId="229D8EDA" w14:textId="77777777" w:rsidR="00711A73" w:rsidRPr="00B31B64" w:rsidRDefault="00711A73" w:rsidP="00B31B64">
            <w:pPr>
              <w:pStyle w:val="afffff"/>
              <w:widowControl w:val="0"/>
              <w:ind w:firstLineChars="0" w:firstLine="0"/>
              <w:jc w:val="center"/>
              <w:rPr>
                <w:color w:val="000000"/>
                <w:sz w:val="18"/>
                <w:szCs w:val="18"/>
              </w:rPr>
            </w:pPr>
          </w:p>
          <w:p w14:paraId="117E0F59"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混凝土工程</w:t>
            </w:r>
          </w:p>
          <w:p w14:paraId="2C1F8E1E" w14:textId="77777777" w:rsidR="00711A73" w:rsidRPr="00B31B64" w:rsidRDefault="00711A73" w:rsidP="00B31B64">
            <w:pPr>
              <w:pStyle w:val="afffff"/>
              <w:widowControl w:val="0"/>
              <w:ind w:firstLineChars="0" w:firstLine="0"/>
              <w:jc w:val="center"/>
              <w:rPr>
                <w:color w:val="000000"/>
                <w:sz w:val="18"/>
                <w:szCs w:val="18"/>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519BE4FF" w14:textId="77777777" w:rsidR="00711A73" w:rsidRPr="00B31B64" w:rsidRDefault="00711A73" w:rsidP="00B31B64">
            <w:pPr>
              <w:pStyle w:val="afffff"/>
              <w:widowControl w:val="0"/>
              <w:ind w:firstLineChars="0" w:firstLine="0"/>
              <w:jc w:val="center"/>
              <w:rPr>
                <w:color w:val="000000"/>
                <w:sz w:val="18"/>
                <w:szCs w:val="18"/>
              </w:rPr>
            </w:pPr>
          </w:p>
          <w:p w14:paraId="64ACEB24"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垂直度</w:t>
            </w:r>
          </w:p>
          <w:p w14:paraId="58C5C27B" w14:textId="77777777" w:rsidR="00711A73" w:rsidRPr="00B31B64" w:rsidRDefault="00711A73" w:rsidP="00B31B64">
            <w:pPr>
              <w:pStyle w:val="afffff"/>
              <w:widowControl w:val="0"/>
              <w:ind w:firstLineChars="0" w:firstLine="0"/>
              <w:jc w:val="center"/>
              <w:rPr>
                <w:color w:val="000000"/>
                <w:sz w:val="18"/>
                <w:szCs w:val="18"/>
              </w:rPr>
            </w:pPr>
          </w:p>
        </w:tc>
        <w:tc>
          <w:tcPr>
            <w:tcW w:w="699" w:type="dxa"/>
            <w:vMerge w:val="restart"/>
            <w:tcBorders>
              <w:top w:val="single" w:sz="4" w:space="0" w:color="auto"/>
              <w:left w:val="single" w:sz="4" w:space="0" w:color="auto"/>
              <w:bottom w:val="single" w:sz="4" w:space="0" w:color="auto"/>
              <w:right w:val="single" w:sz="4" w:space="0" w:color="auto"/>
            </w:tcBorders>
            <w:vAlign w:val="center"/>
            <w:hideMark/>
          </w:tcPr>
          <w:p w14:paraId="35C2D2EF"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层高</w:t>
            </w:r>
          </w:p>
        </w:tc>
        <w:tc>
          <w:tcPr>
            <w:tcW w:w="1002" w:type="dxa"/>
            <w:tcBorders>
              <w:top w:val="single" w:sz="4" w:space="0" w:color="auto"/>
              <w:left w:val="single" w:sz="4" w:space="0" w:color="auto"/>
              <w:bottom w:val="single" w:sz="4" w:space="0" w:color="auto"/>
              <w:right w:val="single" w:sz="4" w:space="0" w:color="auto"/>
            </w:tcBorders>
            <w:vAlign w:val="center"/>
            <w:hideMark/>
          </w:tcPr>
          <w:p w14:paraId="0E22E408"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≤6m</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6B92CC23"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10</w:t>
            </w:r>
          </w:p>
        </w:tc>
      </w:tr>
      <w:tr w:rsidR="00711A73" w14:paraId="2407E67F" w14:textId="77777777" w:rsidTr="00711A73">
        <w:trPr>
          <w:cantSplit/>
          <w:trHeight w:val="261"/>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2FF145FC" w14:textId="77777777" w:rsidR="00711A73" w:rsidRPr="00B31B64" w:rsidRDefault="00711A73" w:rsidP="00B31B64">
            <w:pPr>
              <w:pStyle w:val="afffff"/>
              <w:widowControl w:val="0"/>
              <w:ind w:firstLineChars="0" w:firstLine="0"/>
              <w:jc w:val="center"/>
              <w:rPr>
                <w:color w:val="000000"/>
                <w:sz w:val="18"/>
                <w:szCs w:val="18"/>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56168F84" w14:textId="77777777" w:rsidR="00711A73" w:rsidRPr="00B31B64" w:rsidRDefault="00711A73" w:rsidP="00B31B64">
            <w:pPr>
              <w:pStyle w:val="afffff"/>
              <w:widowControl w:val="0"/>
              <w:ind w:firstLineChars="0" w:firstLine="0"/>
              <w:jc w:val="center"/>
              <w:rPr>
                <w:color w:val="000000"/>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3A8C92EB" w14:textId="77777777" w:rsidR="00711A73" w:rsidRPr="00B31B64" w:rsidRDefault="00711A73" w:rsidP="00B31B64">
            <w:pPr>
              <w:pStyle w:val="afffff"/>
              <w:widowControl w:val="0"/>
              <w:ind w:firstLineChars="0" w:firstLine="0"/>
              <w:jc w:val="center"/>
              <w:rPr>
                <w:color w:val="000000"/>
                <w:sz w:val="18"/>
                <w:szCs w:val="18"/>
              </w:rPr>
            </w:pPr>
          </w:p>
        </w:tc>
        <w:tc>
          <w:tcPr>
            <w:tcW w:w="1002" w:type="dxa"/>
            <w:tcBorders>
              <w:top w:val="single" w:sz="4" w:space="0" w:color="auto"/>
              <w:left w:val="single" w:sz="4" w:space="0" w:color="auto"/>
              <w:bottom w:val="single" w:sz="4" w:space="0" w:color="auto"/>
              <w:right w:val="single" w:sz="4" w:space="0" w:color="auto"/>
            </w:tcBorders>
            <w:vAlign w:val="center"/>
            <w:hideMark/>
          </w:tcPr>
          <w:p w14:paraId="3DED24A7" w14:textId="2B96AAB1" w:rsidR="00711A73" w:rsidRPr="00B31B64" w:rsidRDefault="000052B7" w:rsidP="00B31B64">
            <w:pPr>
              <w:pStyle w:val="afffff"/>
              <w:widowControl w:val="0"/>
              <w:ind w:firstLineChars="0" w:firstLine="0"/>
              <w:jc w:val="center"/>
              <w:rPr>
                <w:color w:val="000000"/>
                <w:sz w:val="18"/>
                <w:szCs w:val="18"/>
              </w:rPr>
            </w:pPr>
            <w:r>
              <w:rPr>
                <w:rFonts w:hint="eastAsia"/>
                <w:color w:val="000000"/>
                <w:sz w:val="18"/>
                <w:szCs w:val="18"/>
              </w:rPr>
              <w:t>＞</w:t>
            </w:r>
            <w:r w:rsidR="00711A73" w:rsidRPr="00B31B64">
              <w:rPr>
                <w:rFonts w:hint="eastAsia"/>
                <w:color w:val="000000"/>
                <w:sz w:val="18"/>
                <w:szCs w:val="18"/>
              </w:rPr>
              <w:t>6m</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4DA3E7FE"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12</w:t>
            </w:r>
          </w:p>
        </w:tc>
      </w:tr>
      <w:tr w:rsidR="00711A73" w14:paraId="6C9D8BE9" w14:textId="77777777" w:rsidTr="00711A73">
        <w:trPr>
          <w:cantSplit/>
          <w:trHeight w:val="180"/>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5E226D34" w14:textId="77777777" w:rsidR="00711A73" w:rsidRPr="00B31B64" w:rsidRDefault="00711A73" w:rsidP="00B31B64">
            <w:pPr>
              <w:pStyle w:val="afffff"/>
              <w:widowControl w:val="0"/>
              <w:ind w:firstLineChars="0" w:firstLine="0"/>
              <w:jc w:val="center"/>
              <w:rPr>
                <w:color w:val="000000"/>
                <w:sz w:val="18"/>
                <w:szCs w:val="18"/>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69C44046" w14:textId="77777777" w:rsidR="00711A73" w:rsidRPr="00B31B64" w:rsidRDefault="00711A73" w:rsidP="00B31B64">
            <w:pPr>
              <w:pStyle w:val="afffff"/>
              <w:widowControl w:val="0"/>
              <w:ind w:firstLineChars="0" w:firstLine="0"/>
              <w:jc w:val="center"/>
              <w:rPr>
                <w:color w:val="000000"/>
                <w:sz w:val="18"/>
                <w:szCs w:val="18"/>
              </w:rPr>
            </w:pPr>
          </w:p>
        </w:tc>
        <w:tc>
          <w:tcPr>
            <w:tcW w:w="699" w:type="dxa"/>
            <w:vMerge w:val="restart"/>
            <w:tcBorders>
              <w:top w:val="single" w:sz="4" w:space="0" w:color="auto"/>
              <w:left w:val="single" w:sz="4" w:space="0" w:color="auto"/>
              <w:bottom w:val="single" w:sz="4" w:space="0" w:color="auto"/>
              <w:right w:val="single" w:sz="4" w:space="0" w:color="auto"/>
            </w:tcBorders>
            <w:vAlign w:val="center"/>
            <w:hideMark/>
          </w:tcPr>
          <w:p w14:paraId="28E2BC36"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全高</w:t>
            </w:r>
          </w:p>
        </w:tc>
        <w:tc>
          <w:tcPr>
            <w:tcW w:w="1002" w:type="dxa"/>
            <w:tcBorders>
              <w:top w:val="single" w:sz="4" w:space="0" w:color="auto"/>
              <w:left w:val="single" w:sz="4" w:space="0" w:color="auto"/>
              <w:bottom w:val="single" w:sz="4" w:space="0" w:color="auto"/>
              <w:right w:val="single" w:sz="4" w:space="0" w:color="auto"/>
            </w:tcBorders>
            <w:vAlign w:val="center"/>
            <w:hideMark/>
          </w:tcPr>
          <w:p w14:paraId="1D5B23FC"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≤300m</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4C802F25"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H/30000+20</w:t>
            </w:r>
          </w:p>
        </w:tc>
      </w:tr>
      <w:tr w:rsidR="00711A73" w14:paraId="10DF3FF3" w14:textId="77777777" w:rsidTr="00711A73">
        <w:trPr>
          <w:cantSplit/>
          <w:trHeight w:val="180"/>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730D51F1" w14:textId="77777777" w:rsidR="00711A73" w:rsidRPr="00B31B64" w:rsidRDefault="00711A73" w:rsidP="00B31B64">
            <w:pPr>
              <w:pStyle w:val="afffff"/>
              <w:widowControl w:val="0"/>
              <w:ind w:firstLineChars="0" w:firstLine="0"/>
              <w:jc w:val="center"/>
              <w:rPr>
                <w:color w:val="000000"/>
                <w:sz w:val="18"/>
                <w:szCs w:val="18"/>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610D84C2" w14:textId="77777777" w:rsidR="00711A73" w:rsidRPr="00B31B64" w:rsidRDefault="00711A73" w:rsidP="00B31B64">
            <w:pPr>
              <w:pStyle w:val="afffff"/>
              <w:widowControl w:val="0"/>
              <w:ind w:firstLineChars="0" w:firstLine="0"/>
              <w:jc w:val="center"/>
              <w:rPr>
                <w:color w:val="000000"/>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EAAEA34" w14:textId="77777777" w:rsidR="00711A73" w:rsidRPr="00B31B64" w:rsidRDefault="00711A73" w:rsidP="00B31B64">
            <w:pPr>
              <w:pStyle w:val="afffff"/>
              <w:widowControl w:val="0"/>
              <w:ind w:firstLineChars="0" w:firstLine="0"/>
              <w:jc w:val="center"/>
              <w:rPr>
                <w:color w:val="000000"/>
                <w:sz w:val="18"/>
                <w:szCs w:val="18"/>
              </w:rPr>
            </w:pPr>
          </w:p>
        </w:tc>
        <w:tc>
          <w:tcPr>
            <w:tcW w:w="1002" w:type="dxa"/>
            <w:tcBorders>
              <w:top w:val="single" w:sz="4" w:space="0" w:color="auto"/>
              <w:left w:val="single" w:sz="4" w:space="0" w:color="auto"/>
              <w:bottom w:val="single" w:sz="4" w:space="0" w:color="auto"/>
              <w:right w:val="single" w:sz="4" w:space="0" w:color="auto"/>
            </w:tcBorders>
            <w:vAlign w:val="center"/>
            <w:hideMark/>
          </w:tcPr>
          <w:p w14:paraId="5DE7C406" w14:textId="172941E6" w:rsidR="00711A73" w:rsidRPr="00B31B64" w:rsidRDefault="000052B7" w:rsidP="00B31B64">
            <w:pPr>
              <w:pStyle w:val="afffff"/>
              <w:widowControl w:val="0"/>
              <w:ind w:firstLineChars="0" w:firstLine="0"/>
              <w:jc w:val="center"/>
              <w:rPr>
                <w:color w:val="000000"/>
                <w:sz w:val="18"/>
                <w:szCs w:val="18"/>
              </w:rPr>
            </w:pPr>
            <w:r>
              <w:rPr>
                <w:rFonts w:hint="eastAsia"/>
                <w:color w:val="000000"/>
                <w:sz w:val="18"/>
                <w:szCs w:val="18"/>
              </w:rPr>
              <w:t>＞</w:t>
            </w:r>
            <w:r w:rsidR="00711A73" w:rsidRPr="00B31B64">
              <w:rPr>
                <w:rFonts w:hint="eastAsia"/>
                <w:color w:val="000000"/>
                <w:sz w:val="18"/>
                <w:szCs w:val="18"/>
              </w:rPr>
              <w:t>300m</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1F58130B"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H/10000且≤80</w:t>
            </w:r>
          </w:p>
        </w:tc>
      </w:tr>
      <w:tr w:rsidR="00711A73" w14:paraId="7FD5ACAD" w14:textId="77777777" w:rsidTr="00711A73">
        <w:trPr>
          <w:cantSplit/>
          <w:trHeight w:val="225"/>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5FA51488" w14:textId="77777777" w:rsidR="00711A73" w:rsidRPr="00B31B64" w:rsidRDefault="00711A73" w:rsidP="00B31B64">
            <w:pPr>
              <w:pStyle w:val="afffff"/>
              <w:widowControl w:val="0"/>
              <w:ind w:firstLineChars="0" w:firstLine="0"/>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5B119BA4"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表面平整度</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4D8CD48B"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2m长度</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2EC2BCE7"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8</w:t>
            </w:r>
          </w:p>
        </w:tc>
      </w:tr>
      <w:tr w:rsidR="00711A73" w14:paraId="6D70C8D3" w14:textId="77777777" w:rsidTr="00711A73">
        <w:trPr>
          <w:cantSplit/>
          <w:trHeight w:val="285"/>
        </w:trPr>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34E62FB"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抹灰工程</w:t>
            </w:r>
          </w:p>
        </w:tc>
        <w:tc>
          <w:tcPr>
            <w:tcW w:w="3402" w:type="dxa"/>
            <w:gridSpan w:val="3"/>
            <w:tcBorders>
              <w:top w:val="single" w:sz="4" w:space="0" w:color="auto"/>
              <w:left w:val="single" w:sz="4" w:space="0" w:color="auto"/>
              <w:bottom w:val="single" w:sz="4" w:space="0" w:color="auto"/>
              <w:right w:val="nil"/>
            </w:tcBorders>
            <w:vAlign w:val="center"/>
            <w:hideMark/>
          </w:tcPr>
          <w:p w14:paraId="31381405"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立面垂直度</w:t>
            </w:r>
          </w:p>
        </w:tc>
        <w:tc>
          <w:tcPr>
            <w:tcW w:w="711" w:type="dxa"/>
            <w:tcBorders>
              <w:top w:val="single" w:sz="4" w:space="0" w:color="auto"/>
              <w:left w:val="single" w:sz="4" w:space="0" w:color="auto"/>
              <w:bottom w:val="single" w:sz="4" w:space="0" w:color="auto"/>
              <w:right w:val="single" w:sz="4" w:space="0" w:color="auto"/>
            </w:tcBorders>
            <w:vAlign w:val="center"/>
            <w:hideMark/>
          </w:tcPr>
          <w:p w14:paraId="4F64DFAE"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4</w:t>
            </w:r>
          </w:p>
        </w:tc>
        <w:tc>
          <w:tcPr>
            <w:tcW w:w="3541" w:type="dxa"/>
            <w:tcBorders>
              <w:top w:val="single" w:sz="4" w:space="0" w:color="auto"/>
              <w:left w:val="single" w:sz="4" w:space="0" w:color="auto"/>
              <w:bottom w:val="single" w:sz="4" w:space="0" w:color="auto"/>
              <w:right w:val="single" w:sz="4" w:space="0" w:color="auto"/>
            </w:tcBorders>
            <w:vAlign w:val="center"/>
            <w:hideMark/>
          </w:tcPr>
          <w:p w14:paraId="6BE5E435"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用2m垂直检测尺检查</w:t>
            </w:r>
          </w:p>
        </w:tc>
      </w:tr>
      <w:tr w:rsidR="00711A73" w14:paraId="2790D852" w14:textId="77777777" w:rsidTr="00711A73">
        <w:trPr>
          <w:cantSplit/>
          <w:trHeight w:val="300"/>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1AD5455C" w14:textId="77777777" w:rsidR="00711A73" w:rsidRPr="00B31B64" w:rsidRDefault="00711A73" w:rsidP="00B31B64">
            <w:pPr>
              <w:pStyle w:val="afffff"/>
              <w:widowControl w:val="0"/>
              <w:ind w:firstLineChars="0" w:firstLine="0"/>
              <w:jc w:val="center"/>
              <w:rPr>
                <w:color w:val="000000"/>
                <w:sz w:val="18"/>
                <w:szCs w:val="18"/>
              </w:rPr>
            </w:pPr>
          </w:p>
        </w:tc>
        <w:tc>
          <w:tcPr>
            <w:tcW w:w="3402" w:type="dxa"/>
            <w:gridSpan w:val="3"/>
            <w:tcBorders>
              <w:top w:val="single" w:sz="4" w:space="0" w:color="auto"/>
              <w:left w:val="single" w:sz="4" w:space="0" w:color="auto"/>
              <w:bottom w:val="single" w:sz="4" w:space="0" w:color="auto"/>
              <w:right w:val="single" w:sz="4" w:space="0" w:color="auto"/>
            </w:tcBorders>
            <w:vAlign w:val="center"/>
            <w:hideMark/>
          </w:tcPr>
          <w:p w14:paraId="02D293E5"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表面平整度</w:t>
            </w:r>
          </w:p>
        </w:tc>
        <w:tc>
          <w:tcPr>
            <w:tcW w:w="711" w:type="dxa"/>
            <w:tcBorders>
              <w:top w:val="single" w:sz="4" w:space="0" w:color="auto"/>
              <w:left w:val="single" w:sz="4" w:space="0" w:color="auto"/>
              <w:bottom w:val="single" w:sz="4" w:space="0" w:color="auto"/>
              <w:right w:val="single" w:sz="4" w:space="0" w:color="auto"/>
            </w:tcBorders>
            <w:vAlign w:val="center"/>
            <w:hideMark/>
          </w:tcPr>
          <w:p w14:paraId="638077E1"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4</w:t>
            </w:r>
          </w:p>
        </w:tc>
        <w:tc>
          <w:tcPr>
            <w:tcW w:w="3541" w:type="dxa"/>
            <w:tcBorders>
              <w:top w:val="single" w:sz="4" w:space="0" w:color="auto"/>
              <w:left w:val="single" w:sz="4" w:space="0" w:color="auto"/>
              <w:bottom w:val="single" w:sz="4" w:space="0" w:color="auto"/>
              <w:right w:val="single" w:sz="4" w:space="0" w:color="auto"/>
            </w:tcBorders>
            <w:vAlign w:val="center"/>
            <w:hideMark/>
          </w:tcPr>
          <w:p w14:paraId="5283DBB7"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用2m靠尺和塞尺检查</w:t>
            </w:r>
          </w:p>
        </w:tc>
      </w:tr>
      <w:tr w:rsidR="00711A73" w14:paraId="69168811" w14:textId="77777777" w:rsidTr="00711A73">
        <w:trPr>
          <w:cantSplit/>
          <w:trHeight w:val="255"/>
        </w:trPr>
        <w:tc>
          <w:tcPr>
            <w:tcW w:w="1418" w:type="dxa"/>
            <w:vMerge/>
            <w:tcBorders>
              <w:top w:val="single" w:sz="4" w:space="0" w:color="auto"/>
              <w:left w:val="single" w:sz="4" w:space="0" w:color="auto"/>
              <w:bottom w:val="single" w:sz="4" w:space="0" w:color="auto"/>
              <w:right w:val="single" w:sz="4" w:space="0" w:color="auto"/>
            </w:tcBorders>
            <w:vAlign w:val="center"/>
            <w:hideMark/>
          </w:tcPr>
          <w:p w14:paraId="7AC77749" w14:textId="77777777" w:rsidR="00711A73" w:rsidRPr="00B31B64" w:rsidRDefault="00711A73" w:rsidP="00B31B64">
            <w:pPr>
              <w:pStyle w:val="afffff"/>
              <w:widowControl w:val="0"/>
              <w:ind w:firstLineChars="0" w:firstLine="0"/>
              <w:jc w:val="center"/>
              <w:rPr>
                <w:color w:val="000000"/>
                <w:sz w:val="18"/>
                <w:szCs w:val="18"/>
              </w:rPr>
            </w:pPr>
          </w:p>
        </w:tc>
        <w:tc>
          <w:tcPr>
            <w:tcW w:w="3402" w:type="dxa"/>
            <w:gridSpan w:val="3"/>
            <w:tcBorders>
              <w:top w:val="single" w:sz="4" w:space="0" w:color="auto"/>
              <w:left w:val="single" w:sz="4" w:space="0" w:color="auto"/>
              <w:bottom w:val="single" w:sz="4" w:space="0" w:color="auto"/>
              <w:right w:val="nil"/>
            </w:tcBorders>
            <w:vAlign w:val="center"/>
            <w:hideMark/>
          </w:tcPr>
          <w:p w14:paraId="51381FE2"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阴阳角方正</w:t>
            </w:r>
          </w:p>
        </w:tc>
        <w:tc>
          <w:tcPr>
            <w:tcW w:w="711" w:type="dxa"/>
            <w:tcBorders>
              <w:top w:val="single" w:sz="4" w:space="0" w:color="auto"/>
              <w:left w:val="single" w:sz="4" w:space="0" w:color="auto"/>
              <w:bottom w:val="single" w:sz="4" w:space="0" w:color="auto"/>
              <w:right w:val="single" w:sz="4" w:space="0" w:color="auto"/>
            </w:tcBorders>
            <w:vAlign w:val="center"/>
            <w:hideMark/>
          </w:tcPr>
          <w:p w14:paraId="712BFE62"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4</w:t>
            </w:r>
          </w:p>
        </w:tc>
        <w:tc>
          <w:tcPr>
            <w:tcW w:w="3541" w:type="dxa"/>
            <w:tcBorders>
              <w:top w:val="single" w:sz="4" w:space="0" w:color="auto"/>
              <w:left w:val="single" w:sz="4" w:space="0" w:color="auto"/>
              <w:bottom w:val="single" w:sz="4" w:space="0" w:color="auto"/>
              <w:right w:val="single" w:sz="4" w:space="0" w:color="auto"/>
            </w:tcBorders>
            <w:vAlign w:val="center"/>
            <w:hideMark/>
          </w:tcPr>
          <w:p w14:paraId="3FCAFB46" w14:textId="77777777" w:rsidR="00711A73" w:rsidRPr="00B31B64" w:rsidRDefault="00711A73" w:rsidP="00B31B64">
            <w:pPr>
              <w:pStyle w:val="afffff"/>
              <w:widowControl w:val="0"/>
              <w:ind w:firstLineChars="0" w:firstLine="0"/>
              <w:jc w:val="center"/>
              <w:rPr>
                <w:color w:val="000000"/>
                <w:sz w:val="18"/>
                <w:szCs w:val="18"/>
              </w:rPr>
            </w:pPr>
            <w:r w:rsidRPr="00B31B64">
              <w:rPr>
                <w:rFonts w:hint="eastAsia"/>
                <w:color w:val="000000"/>
                <w:sz w:val="18"/>
                <w:szCs w:val="18"/>
              </w:rPr>
              <w:t>用直角检测尺检查</w:t>
            </w:r>
          </w:p>
        </w:tc>
      </w:tr>
    </w:tbl>
    <w:p w14:paraId="206ED3A3" w14:textId="26A7472F" w:rsidR="00711A73" w:rsidRPr="00B31B64" w:rsidRDefault="00711A73" w:rsidP="00B31B64">
      <w:pPr>
        <w:pStyle w:val="afffd"/>
        <w:widowControl w:val="0"/>
        <w:numPr>
          <w:ilvl w:val="3"/>
          <w:numId w:val="12"/>
        </w:numPr>
        <w:spacing w:beforeLines="50" w:before="156" w:afterLines="50" w:after="156"/>
        <w:jc w:val="both"/>
        <w:outlineLvl w:val="2"/>
        <w:rPr>
          <w:rFonts w:ascii="宋体" w:eastAsia="宋体" w:hAnsi="宋体" w:cs="黑体"/>
          <w:szCs w:val="21"/>
        </w:rPr>
      </w:pPr>
      <w:r w:rsidRPr="00B31B64">
        <w:rPr>
          <w:rFonts w:ascii="宋体" w:eastAsia="宋体" w:hAnsi="宋体" w:cs="黑体" w:hint="eastAsia"/>
          <w:szCs w:val="21"/>
        </w:rPr>
        <w:t>材料存放应符合以下要求：</w:t>
      </w:r>
    </w:p>
    <w:p w14:paraId="56B9D76D" w14:textId="7001BEF6" w:rsidR="00711A73" w:rsidRPr="00B31B64" w:rsidRDefault="00B31B64" w:rsidP="00B31B64">
      <w:pPr>
        <w:adjustRightInd w:val="0"/>
        <w:ind w:firstLineChars="200" w:firstLine="420"/>
        <w:rPr>
          <w:rFonts w:ascii="宋体" w:hAnsi="宋体" w:cs="宋体"/>
          <w:szCs w:val="21"/>
        </w:rPr>
      </w:pPr>
      <w:r>
        <w:rPr>
          <w:rFonts w:ascii="宋体" w:hAnsi="宋体" w:cs="宋体"/>
          <w:szCs w:val="21"/>
        </w:rPr>
        <w:t>a.</w:t>
      </w:r>
      <w:r w:rsidR="00711A73" w:rsidRPr="00B31B64">
        <w:rPr>
          <w:rFonts w:ascii="宋体" w:hAnsi="宋体" w:cs="宋体" w:hint="eastAsia"/>
          <w:szCs w:val="21"/>
        </w:rPr>
        <w:t>材料进场后，应远离火源、热源。所有材料贮存应做好通风、防火、防潮、防冻措施，严谨雨淋。</w:t>
      </w:r>
    </w:p>
    <w:p w14:paraId="328A47D1" w14:textId="5F4309AE" w:rsidR="00711A73" w:rsidRPr="00B31B64" w:rsidRDefault="00B31B64" w:rsidP="00B31B64">
      <w:pPr>
        <w:adjustRightInd w:val="0"/>
        <w:ind w:firstLineChars="200" w:firstLine="420"/>
        <w:rPr>
          <w:rFonts w:ascii="宋体" w:hAnsi="宋体" w:cs="宋体"/>
          <w:szCs w:val="21"/>
        </w:rPr>
      </w:pPr>
      <w:r>
        <w:rPr>
          <w:rFonts w:ascii="宋体" w:hAnsi="宋体" w:cs="宋体"/>
          <w:szCs w:val="21"/>
        </w:rPr>
        <w:t>b.</w:t>
      </w:r>
      <w:r w:rsidR="00711A73" w:rsidRPr="00B31B64">
        <w:rPr>
          <w:rFonts w:ascii="宋体" w:hAnsi="宋体" w:cs="宋体" w:hint="eastAsia"/>
          <w:szCs w:val="21"/>
        </w:rPr>
        <w:t>材料应分类存放，避免重压并挂牌标明材料名称。</w:t>
      </w:r>
    </w:p>
    <w:p w14:paraId="7DF1E0E2" w14:textId="08F614F9" w:rsidR="00711A73" w:rsidRPr="00B31B64" w:rsidRDefault="00711A73" w:rsidP="00B31B64">
      <w:pPr>
        <w:pStyle w:val="afffd"/>
        <w:widowControl w:val="0"/>
        <w:numPr>
          <w:ilvl w:val="3"/>
          <w:numId w:val="12"/>
        </w:numPr>
        <w:spacing w:beforeLines="50" w:before="156" w:afterLines="50" w:after="156"/>
        <w:jc w:val="both"/>
        <w:outlineLvl w:val="2"/>
        <w:rPr>
          <w:rFonts w:ascii="宋体" w:eastAsia="宋体" w:hAnsi="宋体" w:cs="黑体"/>
          <w:szCs w:val="21"/>
        </w:rPr>
      </w:pPr>
      <w:r w:rsidRPr="00B31B64">
        <w:rPr>
          <w:rFonts w:ascii="宋体" w:eastAsia="宋体" w:hAnsi="宋体" w:cs="黑体" w:hint="eastAsia"/>
          <w:szCs w:val="21"/>
        </w:rPr>
        <w:t>外保温施工主要机具包括磅秤，电动搅拌器，电锤（冲击钻），裁刀，自动（手动）螺丝刀，剪刀，钢丝刷，扫帚，棕刷，开刀，墨斗，抹子，压子，阴阳角抿子，托线板，2m靠尺等。</w:t>
      </w:r>
    </w:p>
    <w:p w14:paraId="03E938D8" w14:textId="5B556581" w:rsidR="00711A73" w:rsidRPr="008A17D2" w:rsidRDefault="00711A73" w:rsidP="008A17D2">
      <w:pPr>
        <w:pStyle w:val="afffb"/>
        <w:numPr>
          <w:ilvl w:val="2"/>
          <w:numId w:val="12"/>
        </w:numPr>
        <w:spacing w:beforeLines="50" w:before="156" w:afterLines="50" w:after="156"/>
        <w:jc w:val="both"/>
        <w:outlineLvl w:val="1"/>
        <w:rPr>
          <w:rFonts w:cs="黑体"/>
          <w:szCs w:val="21"/>
        </w:rPr>
      </w:pPr>
      <w:bookmarkStart w:id="25" w:name="_Toc205997273"/>
      <w:r w:rsidRPr="008A17D2">
        <w:rPr>
          <w:rFonts w:cs="黑体" w:hint="eastAsia"/>
          <w:szCs w:val="21"/>
        </w:rPr>
        <w:t>施工条件</w:t>
      </w:r>
      <w:bookmarkEnd w:id="25"/>
    </w:p>
    <w:p w14:paraId="253671F7" w14:textId="7B217F79" w:rsidR="00711A73" w:rsidRPr="008A17D2" w:rsidRDefault="00711A73" w:rsidP="008A17D2">
      <w:pPr>
        <w:pStyle w:val="afffd"/>
        <w:widowControl w:val="0"/>
        <w:numPr>
          <w:ilvl w:val="3"/>
          <w:numId w:val="12"/>
        </w:numPr>
        <w:spacing w:beforeLines="50" w:before="156" w:afterLines="50" w:after="156"/>
        <w:jc w:val="both"/>
        <w:outlineLvl w:val="2"/>
        <w:rPr>
          <w:rFonts w:ascii="宋体" w:eastAsia="宋体" w:hAnsi="宋体" w:cs="黑体"/>
          <w:szCs w:val="21"/>
        </w:rPr>
      </w:pPr>
      <w:r w:rsidRPr="008A17D2">
        <w:rPr>
          <w:rFonts w:ascii="宋体" w:eastAsia="宋体" w:hAnsi="宋体" w:cs="黑体" w:hint="eastAsia"/>
          <w:szCs w:val="21"/>
        </w:rPr>
        <w:t>施工时，施工环境、基墙及使用材料的温度不应低于5℃，风力不大于5级，雨天不得施工。</w:t>
      </w:r>
    </w:p>
    <w:p w14:paraId="34BECCC0" w14:textId="3C9D1DD6" w:rsidR="00711A73" w:rsidRPr="008A17D2" w:rsidRDefault="00711A73" w:rsidP="008A17D2">
      <w:pPr>
        <w:pStyle w:val="afffd"/>
        <w:widowControl w:val="0"/>
        <w:numPr>
          <w:ilvl w:val="3"/>
          <w:numId w:val="12"/>
        </w:numPr>
        <w:spacing w:beforeLines="50" w:before="156" w:afterLines="50" w:after="156"/>
        <w:jc w:val="both"/>
        <w:outlineLvl w:val="2"/>
        <w:rPr>
          <w:rFonts w:ascii="宋体" w:eastAsia="宋体" w:hAnsi="宋体" w:cs="黑体"/>
          <w:szCs w:val="21"/>
        </w:rPr>
      </w:pPr>
      <w:r w:rsidRPr="008A17D2">
        <w:rPr>
          <w:rFonts w:ascii="宋体" w:eastAsia="宋体" w:hAnsi="宋体" w:cs="黑体" w:hint="eastAsia"/>
          <w:szCs w:val="21"/>
        </w:rPr>
        <w:t>夏天施工，施工面应避免太阳直射，必要时可在脚手架或吊兰上搭设防晒布进行遮挡，以避免材料在施工过程中失水过快而出现开裂问题。</w:t>
      </w:r>
    </w:p>
    <w:p w14:paraId="16C1A82F" w14:textId="41630B90" w:rsidR="00711A73" w:rsidRPr="008A17D2" w:rsidRDefault="00711A73" w:rsidP="008A17D2">
      <w:pPr>
        <w:pStyle w:val="afffd"/>
        <w:widowControl w:val="0"/>
        <w:numPr>
          <w:ilvl w:val="3"/>
          <w:numId w:val="12"/>
        </w:numPr>
        <w:spacing w:beforeLines="50" w:before="156" w:afterLines="50" w:after="156"/>
        <w:jc w:val="both"/>
        <w:outlineLvl w:val="2"/>
        <w:rPr>
          <w:rFonts w:ascii="宋体" w:eastAsia="宋体" w:hAnsi="宋体" w:cs="黑体"/>
          <w:szCs w:val="21"/>
        </w:rPr>
      </w:pPr>
      <w:r w:rsidRPr="008A17D2">
        <w:rPr>
          <w:rFonts w:ascii="宋体" w:eastAsia="宋体" w:hAnsi="宋体" w:cs="黑体" w:hint="eastAsia"/>
          <w:szCs w:val="21"/>
        </w:rPr>
        <w:t>施工中，应避免尚未硬化的材料受到相对恶劣的气候条件的直接作用，特别是避免雨水的冲刷，必要时应采取有效措施对施工面加以遮挡保护。</w:t>
      </w:r>
    </w:p>
    <w:p w14:paraId="1E5DE306" w14:textId="014DE668" w:rsidR="00711A73" w:rsidRPr="008A17D2" w:rsidRDefault="00711A73" w:rsidP="008A17D2">
      <w:pPr>
        <w:pStyle w:val="afffd"/>
        <w:widowControl w:val="0"/>
        <w:numPr>
          <w:ilvl w:val="3"/>
          <w:numId w:val="12"/>
        </w:numPr>
        <w:spacing w:beforeLines="50" w:before="156" w:afterLines="50" w:after="156"/>
        <w:jc w:val="both"/>
        <w:outlineLvl w:val="2"/>
        <w:rPr>
          <w:rFonts w:ascii="宋体" w:eastAsia="宋体" w:hAnsi="宋体" w:cs="黑体"/>
          <w:szCs w:val="21"/>
        </w:rPr>
      </w:pPr>
      <w:r w:rsidRPr="008A17D2">
        <w:rPr>
          <w:rFonts w:ascii="宋体" w:eastAsia="宋体" w:hAnsi="宋体" w:cs="黑体" w:hint="eastAsia"/>
          <w:szCs w:val="21"/>
        </w:rPr>
        <w:t>施工用吊篮或专用脚手架搭设应牢固，并经安全验收合格。</w:t>
      </w:r>
    </w:p>
    <w:p w14:paraId="12DB2FC1" w14:textId="7DBBEA28" w:rsidR="00711A73" w:rsidRPr="008A17D2" w:rsidRDefault="00711A73" w:rsidP="008A17D2">
      <w:pPr>
        <w:pStyle w:val="afffd"/>
        <w:widowControl w:val="0"/>
        <w:numPr>
          <w:ilvl w:val="3"/>
          <w:numId w:val="12"/>
        </w:numPr>
        <w:spacing w:beforeLines="50" w:before="156" w:afterLines="50" w:after="156"/>
        <w:jc w:val="both"/>
        <w:outlineLvl w:val="2"/>
        <w:rPr>
          <w:rFonts w:ascii="宋体" w:eastAsia="宋体" w:hAnsi="宋体" w:cs="黑体"/>
          <w:szCs w:val="21"/>
        </w:rPr>
      </w:pPr>
      <w:r w:rsidRPr="008A17D2">
        <w:rPr>
          <w:rFonts w:ascii="宋体" w:eastAsia="宋体" w:hAnsi="宋体" w:cs="黑体" w:hint="eastAsia"/>
          <w:szCs w:val="21"/>
        </w:rPr>
        <w:t>施工现场应具备安全合适的施工用水、电。</w:t>
      </w:r>
    </w:p>
    <w:p w14:paraId="589E5167" w14:textId="06234367" w:rsidR="00711A73" w:rsidRPr="008A17D2" w:rsidRDefault="00711A73" w:rsidP="008A17D2">
      <w:pPr>
        <w:pStyle w:val="afffb"/>
        <w:numPr>
          <w:ilvl w:val="2"/>
          <w:numId w:val="12"/>
        </w:numPr>
        <w:spacing w:beforeLines="50" w:before="156" w:afterLines="50" w:after="156"/>
        <w:jc w:val="both"/>
        <w:outlineLvl w:val="1"/>
        <w:rPr>
          <w:rFonts w:cs="黑体"/>
          <w:szCs w:val="21"/>
        </w:rPr>
      </w:pPr>
      <w:bookmarkStart w:id="26" w:name="_Toc205997274"/>
      <w:r w:rsidRPr="008A17D2">
        <w:rPr>
          <w:rFonts w:cs="黑体" w:hint="eastAsia"/>
          <w:szCs w:val="21"/>
        </w:rPr>
        <w:t>工艺做法</w:t>
      </w:r>
      <w:bookmarkEnd w:id="26"/>
    </w:p>
    <w:p w14:paraId="4CA5D307" w14:textId="1A0D0DAD" w:rsidR="00711A73" w:rsidRPr="008A17D2" w:rsidRDefault="00711A73" w:rsidP="008A17D2">
      <w:pPr>
        <w:pStyle w:val="afffd"/>
        <w:widowControl w:val="0"/>
        <w:numPr>
          <w:ilvl w:val="3"/>
          <w:numId w:val="12"/>
        </w:numPr>
        <w:spacing w:beforeLines="50" w:before="156" w:afterLines="50" w:after="156"/>
        <w:jc w:val="both"/>
        <w:outlineLvl w:val="2"/>
        <w:rPr>
          <w:rFonts w:ascii="宋体" w:eastAsia="宋体" w:hAnsi="宋体" w:cs="黑体"/>
          <w:szCs w:val="21"/>
        </w:rPr>
      </w:pPr>
      <w:r w:rsidRPr="008A17D2">
        <w:rPr>
          <w:rFonts w:ascii="宋体" w:eastAsia="宋体" w:hAnsi="宋体" w:cs="黑体" w:hint="eastAsia"/>
          <w:szCs w:val="21"/>
        </w:rPr>
        <w:t>外墙外保温系统应按下图所示的流程施工，括号内为选择性工序：</w:t>
      </w:r>
    </w:p>
    <w:p w14:paraId="109DA1FE" w14:textId="1F739D68" w:rsidR="00711A73" w:rsidRDefault="00711A73" w:rsidP="00711A73">
      <w:pPr>
        <w:tabs>
          <w:tab w:val="left" w:pos="3626"/>
        </w:tabs>
        <w:ind w:left="420" w:hangingChars="200" w:hanging="420"/>
        <w:rPr>
          <w:rFonts w:ascii="楷体" w:eastAsia="楷体" w:hAnsi="楷体"/>
          <w:sz w:val="22"/>
          <w:szCs w:val="20"/>
        </w:rPr>
      </w:pPr>
      <w:r>
        <w:rPr>
          <w:rFonts w:ascii="Times New Roman" w:hAnsi="Times New Roman"/>
          <w:noProof/>
          <w:szCs w:val="20"/>
        </w:rPr>
        <w:lastRenderedPageBreak/>
        <mc:AlternateContent>
          <mc:Choice Requires="wpc">
            <w:drawing>
              <wp:inline distT="0" distB="0" distL="0" distR="0" wp14:anchorId="067E99BB" wp14:editId="6F9474E6">
                <wp:extent cx="5189220" cy="5501005"/>
                <wp:effectExtent l="0" t="0" r="0" b="4445"/>
                <wp:docPr id="65" name="画布 6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2" name="Text Box 4"/>
                        <wps:cNvSpPr txBox="1">
                          <a:spLocks noChangeArrowheads="1"/>
                        </wps:cNvSpPr>
                        <wps:spPr bwMode="auto">
                          <a:xfrm>
                            <a:off x="284401" y="0"/>
                            <a:ext cx="1369105" cy="297100"/>
                          </a:xfrm>
                          <a:prstGeom prst="rect">
                            <a:avLst/>
                          </a:prstGeom>
                          <a:solidFill>
                            <a:srgbClr val="FFFFFF"/>
                          </a:solidFill>
                          <a:ln w="9525">
                            <a:solidFill>
                              <a:srgbClr val="000000"/>
                            </a:solidFill>
                            <a:miter lim="800000"/>
                            <a:headEnd/>
                            <a:tailEnd/>
                          </a:ln>
                        </wps:spPr>
                        <wps:txbx>
                          <w:txbxContent>
                            <w:p w14:paraId="3A992AC4" w14:textId="77777777" w:rsidR="00711A73" w:rsidRPr="008A17D2" w:rsidRDefault="00711A73" w:rsidP="00711A73">
                              <w:pPr>
                                <w:jc w:val="center"/>
                                <w:rPr>
                                  <w:sz w:val="18"/>
                                  <w:szCs w:val="21"/>
                                </w:rPr>
                              </w:pPr>
                              <w:r w:rsidRPr="008A17D2">
                                <w:rPr>
                                  <w:rFonts w:hint="eastAsia"/>
                                  <w:sz w:val="18"/>
                                  <w:szCs w:val="21"/>
                                </w:rPr>
                                <w:t>测量、放线</w:t>
                              </w:r>
                            </w:p>
                          </w:txbxContent>
                        </wps:txbx>
                        <wps:bodyPr rot="0" vert="horz" wrap="square" lIns="91440" tIns="45720" rIns="91440" bIns="45720" anchor="t" anchorCtr="0" upright="1">
                          <a:noAutofit/>
                        </wps:bodyPr>
                      </wps:wsp>
                      <wps:wsp>
                        <wps:cNvPr id="43" name="Text Box 5"/>
                        <wps:cNvSpPr txBox="1">
                          <a:spLocks noChangeArrowheads="1"/>
                        </wps:cNvSpPr>
                        <wps:spPr bwMode="auto">
                          <a:xfrm>
                            <a:off x="284401" y="489500"/>
                            <a:ext cx="1370405" cy="297200"/>
                          </a:xfrm>
                          <a:prstGeom prst="rect">
                            <a:avLst/>
                          </a:prstGeom>
                          <a:solidFill>
                            <a:srgbClr val="FFFFFF"/>
                          </a:solidFill>
                          <a:ln w="9525">
                            <a:solidFill>
                              <a:srgbClr val="000000"/>
                            </a:solidFill>
                            <a:miter lim="800000"/>
                            <a:headEnd/>
                            <a:tailEnd/>
                          </a:ln>
                        </wps:spPr>
                        <wps:txbx>
                          <w:txbxContent>
                            <w:p w14:paraId="28059EDB" w14:textId="77777777" w:rsidR="00711A73" w:rsidRPr="008A17D2" w:rsidRDefault="00711A73" w:rsidP="00711A73">
                              <w:pPr>
                                <w:jc w:val="center"/>
                                <w:rPr>
                                  <w:sz w:val="18"/>
                                  <w:szCs w:val="21"/>
                                </w:rPr>
                              </w:pPr>
                              <w:r w:rsidRPr="008A17D2">
                                <w:rPr>
                                  <w:rFonts w:hint="eastAsia"/>
                                  <w:sz w:val="18"/>
                                  <w:szCs w:val="21"/>
                                </w:rPr>
                                <w:t>（安装起始托架）</w:t>
                              </w:r>
                            </w:p>
                          </w:txbxContent>
                        </wps:txbx>
                        <wps:bodyPr rot="0" vert="horz" wrap="square" lIns="91440" tIns="45720" rIns="91440" bIns="45720" anchor="t" anchorCtr="0" upright="1">
                          <a:noAutofit/>
                        </wps:bodyPr>
                      </wps:wsp>
                      <wps:wsp>
                        <wps:cNvPr id="44" name="Text Box 6"/>
                        <wps:cNvSpPr txBox="1">
                          <a:spLocks noChangeArrowheads="1"/>
                        </wps:cNvSpPr>
                        <wps:spPr bwMode="auto">
                          <a:xfrm>
                            <a:off x="2684110" y="426700"/>
                            <a:ext cx="1371605" cy="297800"/>
                          </a:xfrm>
                          <a:prstGeom prst="rect">
                            <a:avLst/>
                          </a:prstGeom>
                          <a:solidFill>
                            <a:srgbClr val="FFFFFF"/>
                          </a:solidFill>
                          <a:ln w="9525">
                            <a:solidFill>
                              <a:srgbClr val="000000"/>
                            </a:solidFill>
                            <a:miter lim="800000"/>
                            <a:headEnd/>
                            <a:tailEnd/>
                          </a:ln>
                        </wps:spPr>
                        <wps:txbx>
                          <w:txbxContent>
                            <w:p w14:paraId="30D4A4E6" w14:textId="77777777" w:rsidR="00711A73" w:rsidRPr="008A17D2" w:rsidRDefault="00711A73" w:rsidP="00711A73">
                              <w:pPr>
                                <w:jc w:val="center"/>
                                <w:rPr>
                                  <w:sz w:val="18"/>
                                  <w:szCs w:val="21"/>
                                </w:rPr>
                              </w:pPr>
                              <w:r w:rsidRPr="008A17D2">
                                <w:rPr>
                                  <w:rFonts w:hint="eastAsia"/>
                                  <w:sz w:val="18"/>
                                  <w:szCs w:val="21"/>
                                </w:rPr>
                                <w:t>配制胶粘剂</w:t>
                              </w:r>
                            </w:p>
                          </w:txbxContent>
                        </wps:txbx>
                        <wps:bodyPr rot="0" vert="horz" wrap="square" lIns="91440" tIns="45720" rIns="91440" bIns="45720" anchor="t" anchorCtr="0" upright="1">
                          <a:noAutofit/>
                        </wps:bodyPr>
                      </wps:wsp>
                      <wps:wsp>
                        <wps:cNvPr id="45" name="Text Box 7"/>
                        <wps:cNvSpPr txBox="1">
                          <a:spLocks noChangeArrowheads="1"/>
                        </wps:cNvSpPr>
                        <wps:spPr bwMode="auto">
                          <a:xfrm>
                            <a:off x="512402" y="1256001"/>
                            <a:ext cx="3200412" cy="296500"/>
                          </a:xfrm>
                          <a:prstGeom prst="rect">
                            <a:avLst/>
                          </a:prstGeom>
                          <a:solidFill>
                            <a:srgbClr val="FFFFFF"/>
                          </a:solidFill>
                          <a:ln w="9525">
                            <a:solidFill>
                              <a:srgbClr val="000000"/>
                            </a:solidFill>
                            <a:miter lim="800000"/>
                            <a:headEnd/>
                            <a:tailEnd/>
                          </a:ln>
                        </wps:spPr>
                        <wps:txbx>
                          <w:txbxContent>
                            <w:p w14:paraId="3035F28E" w14:textId="77777777" w:rsidR="00711A73" w:rsidRPr="008A17D2" w:rsidRDefault="00711A73" w:rsidP="008A17D2">
                              <w:pPr>
                                <w:jc w:val="center"/>
                                <w:rPr>
                                  <w:sz w:val="18"/>
                                  <w:szCs w:val="21"/>
                                </w:rPr>
                              </w:pPr>
                              <w:r w:rsidRPr="008A17D2">
                                <w:rPr>
                                  <w:rFonts w:hint="eastAsia"/>
                                  <w:sz w:val="18"/>
                                  <w:szCs w:val="21"/>
                                </w:rPr>
                                <w:t>粘贴翻包玻纤网</w:t>
                              </w:r>
                            </w:p>
                          </w:txbxContent>
                        </wps:txbx>
                        <wps:bodyPr rot="0" vert="horz" wrap="square" lIns="91440" tIns="45720" rIns="91440" bIns="45720" anchor="t" anchorCtr="0" upright="1">
                          <a:noAutofit/>
                        </wps:bodyPr>
                      </wps:wsp>
                      <wps:wsp>
                        <wps:cNvPr id="46" name="Text Box 8"/>
                        <wps:cNvSpPr txBox="1">
                          <a:spLocks noChangeArrowheads="1"/>
                        </wps:cNvSpPr>
                        <wps:spPr bwMode="auto">
                          <a:xfrm>
                            <a:off x="1198205" y="1792602"/>
                            <a:ext cx="1714507" cy="297800"/>
                          </a:xfrm>
                          <a:prstGeom prst="rect">
                            <a:avLst/>
                          </a:prstGeom>
                          <a:solidFill>
                            <a:srgbClr val="FFFFFF"/>
                          </a:solidFill>
                          <a:ln w="9525">
                            <a:solidFill>
                              <a:srgbClr val="000000"/>
                            </a:solidFill>
                            <a:miter lim="800000"/>
                            <a:headEnd/>
                            <a:tailEnd/>
                          </a:ln>
                        </wps:spPr>
                        <wps:txbx>
                          <w:txbxContent>
                            <w:p w14:paraId="431DA9E4" w14:textId="77777777" w:rsidR="00711A73" w:rsidRPr="008A17D2" w:rsidRDefault="00711A73" w:rsidP="00711A73">
                              <w:pPr>
                                <w:jc w:val="center"/>
                                <w:rPr>
                                  <w:sz w:val="18"/>
                                  <w:szCs w:val="21"/>
                                </w:rPr>
                              </w:pPr>
                              <w:r w:rsidRPr="008A17D2">
                                <w:rPr>
                                  <w:rFonts w:hint="eastAsia"/>
                                  <w:sz w:val="18"/>
                                  <w:szCs w:val="21"/>
                                </w:rPr>
                                <w:t>粘贴保温板（隔离带）</w:t>
                              </w:r>
                            </w:p>
                          </w:txbxContent>
                        </wps:txbx>
                        <wps:bodyPr rot="0" vert="horz" wrap="square" lIns="91440" tIns="45720" rIns="91440" bIns="45720" anchor="t" anchorCtr="0" upright="1">
                          <a:noAutofit/>
                        </wps:bodyPr>
                      </wps:wsp>
                      <wps:wsp>
                        <wps:cNvPr id="47" name="Text Box 9"/>
                        <wps:cNvSpPr txBox="1">
                          <a:spLocks noChangeArrowheads="1"/>
                        </wps:cNvSpPr>
                        <wps:spPr bwMode="auto">
                          <a:xfrm>
                            <a:off x="855303" y="2343102"/>
                            <a:ext cx="2514610" cy="297200"/>
                          </a:xfrm>
                          <a:prstGeom prst="rect">
                            <a:avLst/>
                          </a:prstGeom>
                          <a:solidFill>
                            <a:srgbClr val="FFFFFF"/>
                          </a:solidFill>
                          <a:ln w="9525">
                            <a:solidFill>
                              <a:srgbClr val="000000"/>
                            </a:solidFill>
                            <a:miter lim="800000"/>
                            <a:headEnd/>
                            <a:tailEnd/>
                          </a:ln>
                        </wps:spPr>
                        <wps:txbx>
                          <w:txbxContent>
                            <w:p w14:paraId="24DBD70E" w14:textId="5B0C1E6C" w:rsidR="00711A73" w:rsidRPr="008A17D2" w:rsidRDefault="00711A73" w:rsidP="00711A73">
                              <w:pPr>
                                <w:ind w:firstLineChars="250" w:firstLine="450"/>
                                <w:rPr>
                                  <w:sz w:val="18"/>
                                  <w:szCs w:val="21"/>
                                </w:rPr>
                              </w:pPr>
                              <w:r w:rsidRPr="008A17D2">
                                <w:rPr>
                                  <w:rFonts w:hint="eastAsia"/>
                                  <w:sz w:val="18"/>
                                  <w:szCs w:val="21"/>
                                </w:rPr>
                                <w:t>门</w:t>
                              </w:r>
                              <w:r w:rsidR="000052B7" w:rsidRPr="000052B7">
                                <w:rPr>
                                  <w:rFonts w:hint="eastAsia"/>
                                  <w:sz w:val="18"/>
                                  <w:szCs w:val="21"/>
                                </w:rPr>
                                <w:t>批刮抹面胶浆，铺设第一层网格布</w:t>
                              </w:r>
                            </w:p>
                          </w:txbxContent>
                        </wps:txbx>
                        <wps:bodyPr rot="0" vert="horz" wrap="square" lIns="91440" tIns="45720" rIns="91440" bIns="45720" anchor="t" anchorCtr="0" upright="1">
                          <a:noAutofit/>
                        </wps:bodyPr>
                      </wps:wsp>
                      <wps:wsp>
                        <wps:cNvPr id="48" name="Text Box 10"/>
                        <wps:cNvSpPr txBox="1">
                          <a:spLocks noChangeArrowheads="1"/>
                        </wps:cNvSpPr>
                        <wps:spPr bwMode="auto">
                          <a:xfrm>
                            <a:off x="626702" y="2878403"/>
                            <a:ext cx="2857511" cy="296600"/>
                          </a:xfrm>
                          <a:prstGeom prst="rect">
                            <a:avLst/>
                          </a:prstGeom>
                          <a:solidFill>
                            <a:srgbClr val="FFFFFF"/>
                          </a:solidFill>
                          <a:ln w="9525">
                            <a:solidFill>
                              <a:srgbClr val="000000"/>
                            </a:solidFill>
                            <a:miter lim="800000"/>
                            <a:headEnd/>
                            <a:tailEnd/>
                          </a:ln>
                        </wps:spPr>
                        <wps:txbx>
                          <w:txbxContent>
                            <w:p w14:paraId="4A4C4389" w14:textId="77777777" w:rsidR="00711A73" w:rsidRPr="008A17D2" w:rsidRDefault="00711A73" w:rsidP="00711A73">
                              <w:pPr>
                                <w:jc w:val="center"/>
                                <w:rPr>
                                  <w:sz w:val="18"/>
                                  <w:szCs w:val="21"/>
                                </w:rPr>
                              </w:pPr>
                              <w:r w:rsidRPr="008A17D2">
                                <w:rPr>
                                  <w:rFonts w:hint="eastAsia"/>
                                  <w:sz w:val="18"/>
                                  <w:szCs w:val="21"/>
                                </w:rPr>
                                <w:t>锚栓安装</w:t>
                              </w:r>
                            </w:p>
                            <w:p w14:paraId="6AC7B190" w14:textId="77777777" w:rsidR="00711A73" w:rsidRDefault="00711A73" w:rsidP="00711A73">
                              <w:pPr>
                                <w:jc w:val="center"/>
                                <w:rPr>
                                  <w:sz w:val="20"/>
                                </w:rPr>
                              </w:pPr>
                            </w:p>
                          </w:txbxContent>
                        </wps:txbx>
                        <wps:bodyPr rot="0" vert="horz" wrap="square" lIns="91440" tIns="45720" rIns="91440" bIns="45720" anchor="t" anchorCtr="0" upright="1">
                          <a:noAutofit/>
                        </wps:bodyPr>
                      </wps:wsp>
                      <wps:wsp>
                        <wps:cNvPr id="49" name="Text Box 11"/>
                        <wps:cNvSpPr txBox="1">
                          <a:spLocks noChangeArrowheads="1"/>
                        </wps:cNvSpPr>
                        <wps:spPr bwMode="auto">
                          <a:xfrm>
                            <a:off x="512402" y="3491803"/>
                            <a:ext cx="3085512" cy="297200"/>
                          </a:xfrm>
                          <a:prstGeom prst="rect">
                            <a:avLst/>
                          </a:prstGeom>
                          <a:solidFill>
                            <a:srgbClr val="FFFFFF"/>
                          </a:solidFill>
                          <a:ln w="9525">
                            <a:solidFill>
                              <a:srgbClr val="000000"/>
                            </a:solidFill>
                            <a:miter lim="800000"/>
                            <a:headEnd/>
                            <a:tailEnd/>
                          </a:ln>
                        </wps:spPr>
                        <wps:txbx>
                          <w:txbxContent>
                            <w:p w14:paraId="6A78C9A2" w14:textId="0D4E0A99" w:rsidR="00711A73" w:rsidRPr="008A17D2" w:rsidRDefault="000052B7" w:rsidP="008A17D2">
                              <w:pPr>
                                <w:ind w:firstLineChars="350" w:firstLine="630"/>
                                <w:jc w:val="center"/>
                                <w:rPr>
                                  <w:sz w:val="18"/>
                                  <w:szCs w:val="21"/>
                                </w:rPr>
                              </w:pPr>
                              <w:r w:rsidRPr="000052B7">
                                <w:rPr>
                                  <w:rFonts w:hint="eastAsia"/>
                                  <w:sz w:val="18"/>
                                  <w:szCs w:val="21"/>
                                </w:rPr>
                                <w:t>批刮抹面胶浆，铺设第二层网格布</w:t>
                              </w:r>
                            </w:p>
                          </w:txbxContent>
                        </wps:txbx>
                        <wps:bodyPr rot="0" vert="horz" wrap="square" lIns="91440" tIns="45720" rIns="91440" bIns="45720" anchor="t" anchorCtr="0" upright="1">
                          <a:noAutofit/>
                        </wps:bodyPr>
                      </wps:wsp>
                      <wps:wsp>
                        <wps:cNvPr id="50" name="Text Box 12"/>
                        <wps:cNvSpPr txBox="1">
                          <a:spLocks noChangeArrowheads="1"/>
                        </wps:cNvSpPr>
                        <wps:spPr bwMode="auto">
                          <a:xfrm>
                            <a:off x="1312505" y="4029004"/>
                            <a:ext cx="1600206" cy="297800"/>
                          </a:xfrm>
                          <a:prstGeom prst="rect">
                            <a:avLst/>
                          </a:prstGeom>
                          <a:solidFill>
                            <a:srgbClr val="FFFFFF"/>
                          </a:solidFill>
                          <a:ln w="9525">
                            <a:solidFill>
                              <a:srgbClr val="000000"/>
                            </a:solidFill>
                            <a:miter lim="800000"/>
                            <a:headEnd/>
                            <a:tailEnd/>
                          </a:ln>
                        </wps:spPr>
                        <wps:txbx>
                          <w:txbxContent>
                            <w:p w14:paraId="3B19B55F" w14:textId="77777777" w:rsidR="00711A73" w:rsidRPr="008A17D2" w:rsidRDefault="00711A73" w:rsidP="00711A73">
                              <w:pPr>
                                <w:jc w:val="center"/>
                                <w:rPr>
                                  <w:sz w:val="18"/>
                                  <w:szCs w:val="21"/>
                                </w:rPr>
                              </w:pPr>
                              <w:r w:rsidRPr="008A17D2">
                                <w:rPr>
                                  <w:rFonts w:hint="eastAsia"/>
                                  <w:sz w:val="18"/>
                                  <w:szCs w:val="21"/>
                                </w:rPr>
                                <w:t>检修、验收</w:t>
                              </w:r>
                            </w:p>
                          </w:txbxContent>
                        </wps:txbx>
                        <wps:bodyPr rot="0" vert="horz" wrap="square" lIns="91440" tIns="45720" rIns="91440" bIns="45720" anchor="t" anchorCtr="0" upright="1">
                          <a:noAutofit/>
                        </wps:bodyPr>
                      </wps:wsp>
                      <wps:wsp>
                        <wps:cNvPr id="51" name="Text Box 13"/>
                        <wps:cNvSpPr txBox="1">
                          <a:spLocks noChangeArrowheads="1"/>
                        </wps:cNvSpPr>
                        <wps:spPr bwMode="auto">
                          <a:xfrm>
                            <a:off x="283801" y="4556704"/>
                            <a:ext cx="3640017" cy="297200"/>
                          </a:xfrm>
                          <a:prstGeom prst="rect">
                            <a:avLst/>
                          </a:prstGeom>
                          <a:solidFill>
                            <a:srgbClr val="FFFFFF"/>
                          </a:solidFill>
                          <a:ln w="9525">
                            <a:solidFill>
                              <a:srgbClr val="000000"/>
                            </a:solidFill>
                            <a:miter lim="800000"/>
                            <a:headEnd/>
                            <a:tailEnd/>
                          </a:ln>
                        </wps:spPr>
                        <wps:txbx>
                          <w:txbxContent>
                            <w:p w14:paraId="66C040F5" w14:textId="77777777" w:rsidR="00711A73" w:rsidRPr="008A17D2" w:rsidRDefault="00711A73" w:rsidP="008A17D2">
                              <w:pPr>
                                <w:jc w:val="center"/>
                                <w:rPr>
                                  <w:sz w:val="18"/>
                                  <w:szCs w:val="21"/>
                                </w:rPr>
                              </w:pPr>
                              <w:r w:rsidRPr="008A17D2">
                                <w:rPr>
                                  <w:rFonts w:hint="eastAsia"/>
                                  <w:sz w:val="18"/>
                                  <w:szCs w:val="21"/>
                                </w:rPr>
                                <w:t>外饰面作业</w:t>
                              </w:r>
                            </w:p>
                          </w:txbxContent>
                        </wps:txbx>
                        <wps:bodyPr rot="0" vert="horz" wrap="square" lIns="91440" tIns="45720" rIns="91440" bIns="45720" anchor="t" anchorCtr="0" upright="1">
                          <a:noAutofit/>
                        </wps:bodyPr>
                      </wps:wsp>
                      <wps:wsp>
                        <wps:cNvPr id="52" name="Line 14"/>
                        <wps:cNvCnPr>
                          <a:cxnSpLocks noChangeShapeType="1"/>
                        </wps:cNvCnPr>
                        <wps:spPr bwMode="auto">
                          <a:xfrm>
                            <a:off x="970204" y="297100"/>
                            <a:ext cx="700" cy="198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Line 15"/>
                        <wps:cNvCnPr>
                          <a:cxnSpLocks noChangeShapeType="1"/>
                        </wps:cNvCnPr>
                        <wps:spPr bwMode="auto">
                          <a:xfrm>
                            <a:off x="3369913" y="724501"/>
                            <a:ext cx="600" cy="253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16"/>
                        <wps:cNvCnPr>
                          <a:cxnSpLocks noChangeShapeType="1"/>
                        </wps:cNvCnPr>
                        <wps:spPr bwMode="auto">
                          <a:xfrm flipH="1">
                            <a:off x="970204" y="981001"/>
                            <a:ext cx="2399709" cy="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17"/>
                        <wps:cNvCnPr>
                          <a:cxnSpLocks noChangeShapeType="1"/>
                        </wps:cNvCnPr>
                        <wps:spPr bwMode="auto">
                          <a:xfrm>
                            <a:off x="970204" y="786701"/>
                            <a:ext cx="700" cy="19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18"/>
                        <wps:cNvCnPr>
                          <a:cxnSpLocks noChangeShapeType="1"/>
                        </wps:cNvCnPr>
                        <wps:spPr bwMode="auto">
                          <a:xfrm>
                            <a:off x="2112608" y="981001"/>
                            <a:ext cx="1300" cy="276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19"/>
                        <wps:cNvCnPr>
                          <a:cxnSpLocks noChangeShapeType="1"/>
                        </wps:cNvCnPr>
                        <wps:spPr bwMode="auto">
                          <a:xfrm>
                            <a:off x="2112608" y="1558901"/>
                            <a:ext cx="600" cy="233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 name="Line 20"/>
                        <wps:cNvCnPr>
                          <a:cxnSpLocks noChangeShapeType="1"/>
                        </wps:cNvCnPr>
                        <wps:spPr bwMode="auto">
                          <a:xfrm flipH="1">
                            <a:off x="2113208" y="2085902"/>
                            <a:ext cx="700" cy="257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Line 21"/>
                        <wps:cNvCnPr>
                          <a:cxnSpLocks noChangeShapeType="1"/>
                        </wps:cNvCnPr>
                        <wps:spPr bwMode="auto">
                          <a:xfrm>
                            <a:off x="2112608" y="2647902"/>
                            <a:ext cx="600" cy="230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22"/>
                        <wps:cNvCnPr>
                          <a:cxnSpLocks noChangeShapeType="1"/>
                        </wps:cNvCnPr>
                        <wps:spPr bwMode="auto">
                          <a:xfrm flipH="1">
                            <a:off x="2113208" y="3191503"/>
                            <a:ext cx="700" cy="296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23"/>
                        <wps:cNvCnPr>
                          <a:cxnSpLocks noChangeShapeType="1"/>
                        </wps:cNvCnPr>
                        <wps:spPr bwMode="auto">
                          <a:xfrm>
                            <a:off x="2113208" y="3778203"/>
                            <a:ext cx="700" cy="250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Text Box 24"/>
                        <wps:cNvSpPr txBox="1">
                          <a:spLocks noChangeArrowheads="1"/>
                        </wps:cNvSpPr>
                        <wps:spPr bwMode="auto">
                          <a:xfrm>
                            <a:off x="1312505" y="5151105"/>
                            <a:ext cx="1600206" cy="296500"/>
                          </a:xfrm>
                          <a:prstGeom prst="rect">
                            <a:avLst/>
                          </a:prstGeom>
                          <a:solidFill>
                            <a:srgbClr val="FFFFFF"/>
                          </a:solidFill>
                          <a:ln w="9525">
                            <a:solidFill>
                              <a:srgbClr val="000000"/>
                            </a:solidFill>
                            <a:miter lim="800000"/>
                            <a:headEnd/>
                            <a:tailEnd/>
                          </a:ln>
                        </wps:spPr>
                        <wps:txbx>
                          <w:txbxContent>
                            <w:p w14:paraId="39891D8A" w14:textId="77777777" w:rsidR="00711A73" w:rsidRPr="008A17D2" w:rsidRDefault="00711A73" w:rsidP="00711A73">
                              <w:pPr>
                                <w:jc w:val="center"/>
                                <w:rPr>
                                  <w:sz w:val="18"/>
                                  <w:szCs w:val="21"/>
                                </w:rPr>
                              </w:pPr>
                              <w:r w:rsidRPr="008A17D2">
                                <w:rPr>
                                  <w:rFonts w:hint="eastAsia"/>
                                  <w:sz w:val="18"/>
                                  <w:szCs w:val="21"/>
                                </w:rPr>
                                <w:t>验收</w:t>
                              </w:r>
                            </w:p>
                          </w:txbxContent>
                        </wps:txbx>
                        <wps:bodyPr rot="0" vert="horz" wrap="square" lIns="91440" tIns="45720" rIns="91440" bIns="45720" anchor="t" anchorCtr="0" upright="1">
                          <a:noAutofit/>
                        </wps:bodyPr>
                      </wps:wsp>
                      <wps:wsp>
                        <wps:cNvPr id="63" name="Line 25"/>
                        <wps:cNvCnPr>
                          <a:cxnSpLocks noChangeShapeType="1"/>
                        </wps:cNvCnPr>
                        <wps:spPr bwMode="auto">
                          <a:xfrm>
                            <a:off x="2112608" y="4845004"/>
                            <a:ext cx="600" cy="308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Line 26"/>
                        <wps:cNvCnPr>
                          <a:cxnSpLocks noChangeShapeType="1"/>
                        </wps:cNvCnPr>
                        <wps:spPr bwMode="auto">
                          <a:xfrm>
                            <a:off x="2112608" y="4330004"/>
                            <a:ext cx="600" cy="22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067E99BB" id="画布 65" o:spid="_x0000_s1026" editas="canvas" style="width:408.6pt;height:433.15pt;mso-position-horizontal-relative:char;mso-position-vertical-relative:line" coordsize="51892,55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1892;height:55010;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2844;width:13691;height:2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">
                  <v:textbox>
                    <w:txbxContent>
                      <w:p w14:paraId="3A992AC4" w14:textId="77777777" w:rsidR="00711A73" w:rsidRPr="008A17D2" w:rsidRDefault="00711A73" w:rsidP="00711A73">
                        <w:pPr>
                          <w:jc w:val="center"/>
                          <w:rPr>
                            <w:sz w:val="18"/>
                            <w:szCs w:val="21"/>
                          </w:rPr>
                        </w:pPr>
                        <w:r w:rsidRPr="008A17D2">
                          <w:rPr>
                            <w:rFonts w:hint="eastAsia"/>
                            <w:sz w:val="18"/>
                            <w:szCs w:val="21"/>
                          </w:rPr>
                          <w:t>测量、放线</w:t>
                        </w:r>
                      </w:p>
                    </w:txbxContent>
                  </v:textbox>
                </v:shape>
                <v:shape id="Text Box 5" o:spid="_x0000_s1029" type="#_x0000_t202" style="position:absolute;left:2844;top:4895;width:13704;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">
                  <v:textbox>
                    <w:txbxContent>
                      <w:p w14:paraId="28059EDB" w14:textId="77777777" w:rsidR="00711A73" w:rsidRPr="008A17D2" w:rsidRDefault="00711A73" w:rsidP="00711A73">
                        <w:pPr>
                          <w:jc w:val="center"/>
                          <w:rPr>
                            <w:sz w:val="18"/>
                            <w:szCs w:val="21"/>
                          </w:rPr>
                        </w:pPr>
                        <w:r w:rsidRPr="008A17D2">
                          <w:rPr>
                            <w:rFonts w:hint="eastAsia"/>
                            <w:sz w:val="18"/>
                            <w:szCs w:val="21"/>
                          </w:rPr>
                          <w:t>（安装起始托架）</w:t>
                        </w:r>
                      </w:p>
                    </w:txbxContent>
                  </v:textbox>
                </v:shape>
                <v:shape id="Text Box 6" o:spid="_x0000_s1030" type="#_x0000_t202" style="position:absolute;left:26841;top:4267;width:13716;height:2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">
                  <v:textbox>
                    <w:txbxContent>
                      <w:p w14:paraId="30D4A4E6" w14:textId="77777777" w:rsidR="00711A73" w:rsidRPr="008A17D2" w:rsidRDefault="00711A73" w:rsidP="00711A73">
                        <w:pPr>
                          <w:jc w:val="center"/>
                          <w:rPr>
                            <w:sz w:val="18"/>
                            <w:szCs w:val="21"/>
                          </w:rPr>
                        </w:pPr>
                        <w:r w:rsidRPr="008A17D2">
                          <w:rPr>
                            <w:rFonts w:hint="eastAsia"/>
                            <w:sz w:val="18"/>
                            <w:szCs w:val="21"/>
                          </w:rPr>
                          <w:t>配制胶粘剂</w:t>
                        </w:r>
                      </w:p>
                    </w:txbxContent>
                  </v:textbox>
                </v:shape>
                <v:shape id="Text Box 7" o:spid="_x0000_s1031" type="#_x0000_t202" style="position:absolute;left:5124;top:12560;width:32004;height:2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">
                  <v:textbox>
                    <w:txbxContent>
                      <w:p w14:paraId="3035F28E" w14:textId="77777777" w:rsidR="00711A73" w:rsidRPr="008A17D2" w:rsidRDefault="00711A73" w:rsidP="008A17D2">
                        <w:pPr>
                          <w:jc w:val="center"/>
                          <w:rPr>
                            <w:sz w:val="18"/>
                            <w:szCs w:val="21"/>
                          </w:rPr>
                        </w:pPr>
                        <w:r w:rsidRPr="008A17D2">
                          <w:rPr>
                            <w:rFonts w:hint="eastAsia"/>
                            <w:sz w:val="18"/>
                            <w:szCs w:val="21"/>
                          </w:rPr>
                          <w:t>粘贴翻包玻纤网</w:t>
                        </w:r>
                      </w:p>
                    </w:txbxContent>
                  </v:textbox>
                </v:shape>
                <v:shape id="Text Box 8" o:spid="_x0000_s1032" type="#_x0000_t202" style="position:absolute;left:11982;top:17926;width:17145;height:2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">
                  <v:textbox>
                    <w:txbxContent>
                      <w:p w14:paraId="431DA9E4" w14:textId="77777777" w:rsidR="00711A73" w:rsidRPr="008A17D2" w:rsidRDefault="00711A73" w:rsidP="00711A73">
                        <w:pPr>
                          <w:jc w:val="center"/>
                          <w:rPr>
                            <w:sz w:val="18"/>
                            <w:szCs w:val="21"/>
                          </w:rPr>
                        </w:pPr>
                        <w:r w:rsidRPr="008A17D2">
                          <w:rPr>
                            <w:rFonts w:hint="eastAsia"/>
                            <w:sz w:val="18"/>
                            <w:szCs w:val="21"/>
                          </w:rPr>
                          <w:t>粘贴保温板（隔离带）</w:t>
                        </w:r>
                      </w:p>
                    </w:txbxContent>
                  </v:textbox>
                </v:shape>
                <v:shape id="Text Box 9" o:spid="_x0000_s1033" type="#_x0000_t202" style="position:absolute;left:8553;top:23431;width:25146;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">
                  <v:textbox>
                    <w:txbxContent>
                      <w:p w14:paraId="24DBD70E" w14:textId="5B0C1E6C" w:rsidR="00711A73" w:rsidRPr="008A17D2" w:rsidRDefault="00711A73" w:rsidP="00711A73">
                        <w:pPr>
                          <w:ind w:firstLineChars="250" w:firstLine="450"/>
                          <w:rPr>
                            <w:sz w:val="18"/>
                            <w:szCs w:val="21"/>
                          </w:rPr>
                        </w:pPr>
                        <w:proofErr w:type="gramStart"/>
                        <w:r w:rsidRPr="008A17D2">
                          <w:rPr>
                            <w:rFonts w:hint="eastAsia"/>
                            <w:sz w:val="18"/>
                            <w:szCs w:val="21"/>
                          </w:rPr>
                          <w:t>门</w:t>
                        </w:r>
                        <w:r w:rsidR="000052B7" w:rsidRPr="000052B7">
                          <w:rPr>
                            <w:rFonts w:hint="eastAsia"/>
                            <w:sz w:val="18"/>
                            <w:szCs w:val="21"/>
                          </w:rPr>
                          <w:t>批刮抹面</w:t>
                        </w:r>
                        <w:proofErr w:type="gramEnd"/>
                        <w:r w:rsidR="000052B7" w:rsidRPr="000052B7">
                          <w:rPr>
                            <w:rFonts w:hint="eastAsia"/>
                            <w:sz w:val="18"/>
                            <w:szCs w:val="21"/>
                          </w:rPr>
                          <w:t>胶浆，铺设第一层网格布</w:t>
                        </w:r>
                      </w:p>
                    </w:txbxContent>
                  </v:textbox>
                </v:shape>
                <v:shape id="Text Box 10" o:spid="_x0000_s1034" type="#_x0000_t202" style="position:absolute;left:6267;top:28784;width:28575;height:29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">
                  <v:textbox>
                    <w:txbxContent>
                      <w:p w14:paraId="4A4C4389" w14:textId="77777777" w:rsidR="00711A73" w:rsidRPr="008A17D2" w:rsidRDefault="00711A73" w:rsidP="00711A73">
                        <w:pPr>
                          <w:jc w:val="center"/>
                          <w:rPr>
                            <w:sz w:val="18"/>
                            <w:szCs w:val="21"/>
                          </w:rPr>
                        </w:pPr>
                        <w:r w:rsidRPr="008A17D2">
                          <w:rPr>
                            <w:rFonts w:hint="eastAsia"/>
                            <w:sz w:val="18"/>
                            <w:szCs w:val="21"/>
                          </w:rPr>
                          <w:t>锚栓安装</w:t>
                        </w:r>
                      </w:p>
                      <w:p w14:paraId="6AC7B190" w14:textId="77777777" w:rsidR="00711A73" w:rsidRDefault="00711A73" w:rsidP="00711A73">
                        <w:pPr>
                          <w:jc w:val="center"/>
                          <w:rPr>
                            <w:sz w:val="20"/>
                          </w:rPr>
                        </w:pPr>
                      </w:p>
                    </w:txbxContent>
                  </v:textbox>
                </v:shape>
                <v:shape id="Text Box 11" o:spid="_x0000_s1035" type="#_x0000_t202" style="position:absolute;left:5124;top:34918;width:30855;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">
                  <v:textbox>
                    <w:txbxContent>
                      <w:p w14:paraId="6A78C9A2" w14:textId="0D4E0A99" w:rsidR="00711A73" w:rsidRPr="008A17D2" w:rsidRDefault="000052B7" w:rsidP="008A17D2">
                        <w:pPr>
                          <w:ind w:firstLineChars="350" w:firstLine="630"/>
                          <w:jc w:val="center"/>
                          <w:rPr>
                            <w:sz w:val="18"/>
                            <w:szCs w:val="21"/>
                          </w:rPr>
                        </w:pPr>
                        <w:proofErr w:type="gramStart"/>
                        <w:r w:rsidRPr="000052B7">
                          <w:rPr>
                            <w:rFonts w:hint="eastAsia"/>
                            <w:sz w:val="18"/>
                            <w:szCs w:val="21"/>
                          </w:rPr>
                          <w:t>批刮抹面</w:t>
                        </w:r>
                        <w:proofErr w:type="gramEnd"/>
                        <w:r w:rsidRPr="000052B7">
                          <w:rPr>
                            <w:rFonts w:hint="eastAsia"/>
                            <w:sz w:val="18"/>
                            <w:szCs w:val="21"/>
                          </w:rPr>
                          <w:t>胶浆，铺设第二层网格布</w:t>
                        </w:r>
                      </w:p>
                    </w:txbxContent>
                  </v:textbox>
                </v:shape>
                <v:shape id="Text Box 12" o:spid="_x0000_s1036" type="#_x0000_t202" style="position:absolute;left:13125;top:40290;width:16002;height:2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">
                  <v:textbox>
                    <w:txbxContent>
                      <w:p w14:paraId="3B19B55F" w14:textId="77777777" w:rsidR="00711A73" w:rsidRPr="008A17D2" w:rsidRDefault="00711A73" w:rsidP="00711A73">
                        <w:pPr>
                          <w:jc w:val="center"/>
                          <w:rPr>
                            <w:sz w:val="18"/>
                            <w:szCs w:val="21"/>
                          </w:rPr>
                        </w:pPr>
                        <w:r w:rsidRPr="008A17D2">
                          <w:rPr>
                            <w:rFonts w:hint="eastAsia"/>
                            <w:sz w:val="18"/>
                            <w:szCs w:val="21"/>
                          </w:rPr>
                          <w:t>检修、验收</w:t>
                        </w:r>
                      </w:p>
                    </w:txbxContent>
                  </v:textbox>
                </v:shape>
                <v:shape id="Text Box 13" o:spid="_x0000_s1037" type="#_x0000_t202" style="position:absolute;left:2838;top:45567;width:36400;height:29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">
                  <v:textbox>
                    <w:txbxContent>
                      <w:p w14:paraId="66C040F5" w14:textId="77777777" w:rsidR="00711A73" w:rsidRPr="008A17D2" w:rsidRDefault="00711A73" w:rsidP="008A17D2">
                        <w:pPr>
                          <w:jc w:val="center"/>
                          <w:rPr>
                            <w:sz w:val="18"/>
                            <w:szCs w:val="21"/>
                          </w:rPr>
                        </w:pPr>
                        <w:r w:rsidRPr="008A17D2">
                          <w:rPr>
                            <w:rFonts w:hint="eastAsia"/>
                            <w:sz w:val="18"/>
                            <w:szCs w:val="21"/>
                          </w:rPr>
                          <w:t>外饰面作业</w:t>
                        </w:r>
                      </w:p>
                    </w:txbxContent>
                  </v:textbox>
                </v:shape>
                <v:line id="Line 14" o:spid="_x0000_s1038" style="position:absolute;visibility:visible;mso-wrap-style:square" from="9702,2971" to="9709,49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Ymk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stWJpMYAAADbAAAA&#10;DwAAAAAAAAAAAAAAAAAHAgAAZHJzL2Rvd25yZXYueG1sUEsFBgAAAAADAAMAtwAAAPoCAAAAAA==&#10;"/>
                <v:line id="Line 15" o:spid="_x0000_s1039" style="position:absolute;visibility:visible;mso-wrap-style:square" from="33699,7245" to="33705,9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Sw/xgAAANsAAAAPAAAAZHJzL2Rvd25yZXYueG1sRI9Pa8JA&#10;FMTvgt9heUJvurHS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3ZksP8YAAADbAAAA&#10;DwAAAAAAAAAAAAAAAAAHAgAAZHJzL2Rvd25yZXYueG1sUEsFBgAAAAADAAMAtwAAAPoCAAAAAA==&#10;"/>
                <v:line id="Line 16" o:spid="_x0000_s1040" style="position:absolute;flip:x;visibility:visible;mso-wrap-style:square" from="9702,9810" to="33699,9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"/>
                <v:line id="Line 17" o:spid="_x0000_s1041" style="position:absolute;visibility:visible;mso-wrap-style:square" from="9702,7867" to="9709,9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BHQxgAAANsAAAAPAAAAZHJzL2Rvd25yZXYueG1sRI9Pa8JA&#10;FMTvBb/D8oTe6sYWg6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PTwR0MYAAADbAAAA&#10;DwAAAAAAAAAAAAAAAAAHAgAAZHJzL2Rvd25yZXYueG1sUEsFBgAAAAADAAMAtwAAAPoCAAAAAA==&#10;"/>
                <v:line id="Line 18" o:spid="_x0000_s1042" style="position:absolute;visibility:visible;mso-wrap-style:square" from="21126,9810" to="21139,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o+nxgAAANsAAAAPAAAAZHJzL2Rvd25yZXYueG1sRI9Pa8JA&#10;FMTvhX6H5Qm91Y0tD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ze6Pp8YAAADbAAAA&#10;DwAAAAAAAAAAAAAAAAAHAgAAZHJzL2Rvd25yZXYueG1sUEsFBgAAAAADAAMAtwAAAPoCAAAAAA==&#10;"/>
                <v:line id="Line 19" o:spid="_x0000_s1043" style="position:absolute;visibility:visible;mso-wrap-style:square" from="21126,15589" to="21132,17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io8xgAAANsAAAAPAAAAZHJzL2Rvd25yZXYueG1sRI9Ba8JA&#10;FITvgv9heUJvummL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oqIqPMYAAADbAAAA&#10;DwAAAAAAAAAAAAAAAAAHAgAAZHJzL2Rvd25yZXYueG1sUEsFBgAAAAADAAMAtwAAAPoCAAAAAA==&#10;"/>
                <v:line id="Line 20" o:spid="_x0000_s1044" style="position:absolute;flip:x;visibility:visible;mso-wrap-style:square" from="21132,20859" to="21139,23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"/>
                <v:line id="Line 21" o:spid="_x0000_s1045" style="position:absolute;visibility:visible;mso-wrap-style:square" from="21126,26479" to="21132,287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RvVxgAAANsAAAAPAAAAZHJzL2Rvd25yZXYueG1sRI9Ba8JA&#10;FITvgv9heUJvummL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vHEb1cYAAADbAAAA&#10;DwAAAAAAAAAAAAAAAAAHAgAAZHJzL2Rvd25yZXYueG1sUEsFBgAAAAADAAMAtwAAAPoCAAAAAA==&#10;"/>
                <v:line id="Line 22" o:spid="_x0000_s1046" style="position:absolute;flip:x;visibility:visible;mso-wrap-style:square" from="21132,31915" to="21139,34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"/>
                <v:line id="Line 23" o:spid="_x0000_s1047" style="position:absolute;visibility:visible;mso-wrap-style:square" from="21132,37782" to="21139,40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"/>
                <v:shape id="Text Box 24" o:spid="_x0000_s1048" type="#_x0000_t202" style="position:absolute;left:13125;top:51511;width:16002;height:2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">
                  <v:textbox>
                    <w:txbxContent>
                      <w:p w14:paraId="39891D8A" w14:textId="77777777" w:rsidR="00711A73" w:rsidRPr="008A17D2" w:rsidRDefault="00711A73" w:rsidP="00711A73">
                        <w:pPr>
                          <w:jc w:val="center"/>
                          <w:rPr>
                            <w:sz w:val="18"/>
                            <w:szCs w:val="21"/>
                          </w:rPr>
                        </w:pPr>
                        <w:r w:rsidRPr="008A17D2">
                          <w:rPr>
                            <w:rFonts w:hint="eastAsia"/>
                            <w:sz w:val="18"/>
                            <w:szCs w:val="21"/>
                          </w:rPr>
                          <w:t>验收</w:t>
                        </w:r>
                      </w:p>
                    </w:txbxContent>
                  </v:textbox>
                </v:shape>
                <v:line id="Line 25" o:spid="_x0000_s1049" style="position:absolute;visibility:visible;mso-wrap-style:square" from="21126,48450" to="21132,51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"/>
                <v:line id="Line 26" o:spid="_x0000_s1050" style="position:absolute;visibility:visible;mso-wrap-style:square" from="21126,43300" to="21132,45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"/>
                <w10:anchorlock/>
              </v:group>
            </w:pict>
          </mc:Fallback>
        </mc:AlternateContent>
      </w:r>
    </w:p>
    <w:p w14:paraId="0EABA8C1" w14:textId="0BA11482" w:rsidR="00711A73" w:rsidRPr="007F07AD" w:rsidRDefault="00711A73" w:rsidP="007F07AD">
      <w:pPr>
        <w:pStyle w:val="afffd"/>
        <w:widowControl w:val="0"/>
        <w:numPr>
          <w:ilvl w:val="3"/>
          <w:numId w:val="12"/>
        </w:numPr>
        <w:spacing w:beforeLines="50" w:before="156" w:afterLines="50" w:after="156"/>
        <w:jc w:val="both"/>
        <w:outlineLvl w:val="2"/>
        <w:rPr>
          <w:rFonts w:ascii="宋体" w:eastAsia="宋体" w:hAnsi="宋体" w:cs="黑体"/>
          <w:szCs w:val="21"/>
        </w:rPr>
      </w:pPr>
      <w:r w:rsidRPr="007F07AD">
        <w:rPr>
          <w:rFonts w:ascii="宋体" w:eastAsia="宋体" w:hAnsi="宋体" w:cs="黑体" w:hint="eastAsia"/>
          <w:szCs w:val="21"/>
        </w:rPr>
        <w:t>测量、放线（安装起始托架）</w:t>
      </w:r>
    </w:p>
    <w:p w14:paraId="6A75B646" w14:textId="69D12A10" w:rsidR="00711A73" w:rsidRPr="007F07AD" w:rsidRDefault="007F07AD" w:rsidP="007F07AD">
      <w:pPr>
        <w:adjustRightInd w:val="0"/>
        <w:ind w:firstLineChars="200" w:firstLine="420"/>
        <w:rPr>
          <w:rFonts w:ascii="宋体" w:hAnsi="宋体" w:cs="宋体"/>
          <w:szCs w:val="21"/>
        </w:rPr>
      </w:pPr>
      <w:r>
        <w:rPr>
          <w:rFonts w:ascii="宋体" w:hAnsi="宋体" w:cs="宋体"/>
          <w:szCs w:val="21"/>
        </w:rPr>
        <w:t>a.</w:t>
      </w:r>
      <w:r w:rsidR="00711A73" w:rsidRPr="007F07AD">
        <w:rPr>
          <w:rFonts w:ascii="宋体" w:hAnsi="宋体" w:cs="宋体" w:hint="eastAsia"/>
          <w:szCs w:val="21"/>
        </w:rPr>
        <w:t>在阴角、阳角、阳台栏板和门窗洞口等部位挂垂直线或水平线等控制线。</w:t>
      </w:r>
    </w:p>
    <w:p w14:paraId="40DE842E" w14:textId="7B4A1716" w:rsidR="00711A73" w:rsidRPr="007F07AD" w:rsidRDefault="007F07AD" w:rsidP="007F07AD">
      <w:pPr>
        <w:adjustRightInd w:val="0"/>
        <w:ind w:firstLineChars="200" w:firstLine="420"/>
        <w:rPr>
          <w:rFonts w:ascii="宋体" w:hAnsi="宋体" w:cs="宋体"/>
          <w:szCs w:val="21"/>
        </w:rPr>
      </w:pPr>
      <w:r>
        <w:rPr>
          <w:rFonts w:ascii="宋体" w:hAnsi="宋体" w:cs="宋体"/>
          <w:szCs w:val="21"/>
        </w:rPr>
        <w:t>b.</w:t>
      </w:r>
      <w:r w:rsidR="00711A73" w:rsidRPr="007F07AD">
        <w:rPr>
          <w:rFonts w:ascii="宋体" w:hAnsi="宋体" w:cs="宋体" w:hint="eastAsia"/>
          <w:szCs w:val="21"/>
        </w:rPr>
        <w:t>根据基层平整度误差情况，对超差部分进行处理。</w:t>
      </w:r>
    </w:p>
    <w:p w14:paraId="3381B001" w14:textId="34A89F58" w:rsidR="00711A73" w:rsidRPr="007F07AD" w:rsidRDefault="007F07AD" w:rsidP="007F07AD">
      <w:pPr>
        <w:adjustRightInd w:val="0"/>
        <w:ind w:firstLineChars="200" w:firstLine="420"/>
        <w:rPr>
          <w:rFonts w:ascii="宋体" w:hAnsi="宋体" w:cs="宋体"/>
          <w:szCs w:val="21"/>
        </w:rPr>
      </w:pPr>
      <w:r>
        <w:rPr>
          <w:rFonts w:ascii="宋体" w:hAnsi="宋体" w:cs="宋体"/>
          <w:szCs w:val="21"/>
        </w:rPr>
        <w:t>c.</w:t>
      </w:r>
      <w:r w:rsidR="00711A73" w:rsidRPr="007F07AD">
        <w:rPr>
          <w:rFonts w:ascii="宋体" w:hAnsi="宋体" w:cs="宋体" w:hint="eastAsia"/>
          <w:szCs w:val="21"/>
        </w:rPr>
        <w:t>如设计要求在保温板的起始位置安装托架，应按下图所示安装。</w:t>
      </w:r>
    </w:p>
    <w:p w14:paraId="1149E14B" w14:textId="0A342A92" w:rsidR="00711A73" w:rsidRDefault="00E86DD0" w:rsidP="00711A73">
      <w:pPr>
        <w:spacing w:line="300" w:lineRule="auto"/>
        <w:jc w:val="center"/>
        <w:rPr>
          <w:rFonts w:ascii="楷体" w:eastAsia="楷体" w:hAnsi="楷体"/>
          <w:szCs w:val="20"/>
        </w:rPr>
      </w:pPr>
      <w:r>
        <w:rPr>
          <w:rFonts w:ascii="楷体" w:eastAsia="楷体" w:hAnsi="楷体" w:hint="eastAsia"/>
          <w:szCs w:val="20"/>
        </w:rPr>
        <w:object w:dxaOrig="3156" w:dyaOrig="1896" w14:anchorId="662E66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5.5pt;height:111pt" o:ole="">
            <v:imagedata r:id="rId9" o:title="" croptop="21253f" cropbottom="9037f" cropleft="14938f" cropright="20854f"/>
          </v:shape>
          <o:OLEObject Type="Embed" ProgID="AutoCAD.Drawing.17" ShapeID="_x0000_i1025" DrawAspect="Content" ObjectID="_1816612916" r:id="rId10"/>
        </w:object>
      </w:r>
    </w:p>
    <w:p w14:paraId="546DF755" w14:textId="77777777" w:rsidR="00A97EEB" w:rsidRDefault="00A97EEB" w:rsidP="00E86DD0">
      <w:pPr>
        <w:pStyle w:val="afffd"/>
        <w:widowControl w:val="0"/>
        <w:numPr>
          <w:ilvl w:val="3"/>
          <w:numId w:val="12"/>
        </w:numPr>
        <w:spacing w:beforeLines="50" w:before="156" w:afterLines="50" w:after="156"/>
        <w:jc w:val="both"/>
        <w:outlineLvl w:val="2"/>
        <w:rPr>
          <w:rFonts w:ascii="宋体" w:eastAsia="宋体" w:hAnsi="宋体" w:cs="黑体"/>
          <w:szCs w:val="21"/>
        </w:rPr>
      </w:pPr>
      <w:r w:rsidRPr="00A97EEB">
        <w:rPr>
          <w:rFonts w:ascii="宋体" w:eastAsia="宋体" w:hAnsi="宋体" w:cs="黑体" w:hint="eastAsia"/>
          <w:szCs w:val="21"/>
        </w:rPr>
        <w:t>岩棉板/条粘贴前，应对整块板/条的粘结面做表面处理，用不锈钢抹灰刀将厚1mm左右的胶粘剂批刮岩棉板/条的表面纤维中，或根据供应商要求进行表面处理。</w:t>
      </w:r>
    </w:p>
    <w:p w14:paraId="4AD13444" w14:textId="73B3D136" w:rsidR="00711A73" w:rsidRPr="00E86DD0" w:rsidRDefault="00711A73" w:rsidP="00E86DD0">
      <w:pPr>
        <w:pStyle w:val="afffd"/>
        <w:widowControl w:val="0"/>
        <w:numPr>
          <w:ilvl w:val="3"/>
          <w:numId w:val="12"/>
        </w:numPr>
        <w:spacing w:beforeLines="50" w:before="156" w:afterLines="50" w:after="156"/>
        <w:jc w:val="both"/>
        <w:outlineLvl w:val="2"/>
        <w:rPr>
          <w:rFonts w:ascii="宋体" w:eastAsia="宋体" w:hAnsi="宋体" w:cs="黑体"/>
          <w:szCs w:val="21"/>
        </w:rPr>
      </w:pPr>
      <w:r w:rsidRPr="00E86DD0">
        <w:rPr>
          <w:rFonts w:ascii="宋体" w:eastAsia="宋体" w:hAnsi="宋体" w:cs="黑体" w:hint="eastAsia"/>
          <w:szCs w:val="21"/>
        </w:rPr>
        <w:t>粘贴保温板应按下列操作工艺进行：</w:t>
      </w:r>
    </w:p>
    <w:p w14:paraId="56CEEAB9" w14:textId="5F5CF4CA" w:rsidR="00711A73" w:rsidRPr="00E86DD0" w:rsidRDefault="00E86DD0" w:rsidP="00E86DD0">
      <w:pPr>
        <w:adjustRightInd w:val="0"/>
        <w:ind w:firstLineChars="200" w:firstLine="420"/>
        <w:rPr>
          <w:rFonts w:ascii="宋体" w:hAnsi="宋体" w:cs="宋体"/>
          <w:szCs w:val="21"/>
        </w:rPr>
      </w:pPr>
      <w:r>
        <w:rPr>
          <w:rFonts w:ascii="宋体" w:hAnsi="宋体" w:cs="宋体"/>
          <w:szCs w:val="21"/>
        </w:rPr>
        <w:lastRenderedPageBreak/>
        <w:t>a.</w:t>
      </w:r>
      <w:r w:rsidR="00711A73" w:rsidRPr="00E86DD0">
        <w:rPr>
          <w:rFonts w:ascii="宋体" w:hAnsi="宋体" w:cs="宋体" w:hint="eastAsia"/>
          <w:szCs w:val="21"/>
        </w:rPr>
        <w:t>配制胶粘剂：胶粘剂应在现场按照比例配制，做到计量准确、机械搅拌，搅拌均匀。搅拌好的胶粘剂应避免太阳直射。胶粘剂一次的配制量宜在60分钟内用完。已凝结的胶粘剂不得再加水搅拌使用。</w:t>
      </w:r>
    </w:p>
    <w:p w14:paraId="5B0F8E3A" w14:textId="05CFA803" w:rsidR="00711A73" w:rsidRPr="00E86DD0" w:rsidRDefault="00E86DD0" w:rsidP="00E86DD0">
      <w:pPr>
        <w:adjustRightInd w:val="0"/>
        <w:ind w:firstLineChars="200" w:firstLine="420"/>
        <w:rPr>
          <w:rFonts w:ascii="宋体" w:hAnsi="宋体" w:cs="宋体"/>
          <w:szCs w:val="21"/>
        </w:rPr>
      </w:pPr>
      <w:r>
        <w:rPr>
          <w:rFonts w:ascii="宋体" w:hAnsi="宋体" w:cs="宋体"/>
          <w:szCs w:val="21"/>
        </w:rPr>
        <w:t>b.</w:t>
      </w:r>
      <w:r w:rsidR="00711A73" w:rsidRPr="00E86DD0">
        <w:rPr>
          <w:rFonts w:ascii="宋体" w:hAnsi="宋体" w:cs="宋体" w:hint="eastAsia"/>
          <w:szCs w:val="21"/>
        </w:rPr>
        <w:t>粘翻包玻纤网：保温板安装起始部位及门窗洞口、女儿墙等收口部位应预粘（在粘贴保温板前完成）翻包玻纤网，宽度为保温板厚加200mm，长度应根据施工部位具体情况确定。翻包网的施工做法也可用供应商提供的专用节点材料来替代，节点做法及材料均由供应商提供。</w:t>
      </w:r>
    </w:p>
    <w:p w14:paraId="7ED02ACC" w14:textId="3FCABEA6" w:rsidR="00711A73" w:rsidRPr="00E86DD0" w:rsidRDefault="00E86DD0" w:rsidP="00E86DD0">
      <w:pPr>
        <w:adjustRightInd w:val="0"/>
        <w:ind w:firstLineChars="200" w:firstLine="420"/>
        <w:rPr>
          <w:rFonts w:ascii="宋体" w:hAnsi="宋体" w:cs="宋体"/>
          <w:szCs w:val="21"/>
        </w:rPr>
      </w:pPr>
      <w:r>
        <w:rPr>
          <w:rFonts w:ascii="宋体" w:hAnsi="宋体" w:cs="宋体"/>
          <w:szCs w:val="21"/>
        </w:rPr>
        <w:t>c.</w:t>
      </w:r>
      <w:r w:rsidR="00711A73" w:rsidRPr="00E86DD0">
        <w:rPr>
          <w:rFonts w:ascii="宋体" w:hAnsi="宋体" w:cs="宋体" w:hint="eastAsia"/>
          <w:szCs w:val="21"/>
        </w:rPr>
        <w:t>保温板粘贴方式（视基层墙体表面平整度之不同，有两种粘贴方法）：</w:t>
      </w:r>
    </w:p>
    <w:p w14:paraId="1306CB40" w14:textId="12250FAF" w:rsidR="00711A73" w:rsidRPr="00E86DD0" w:rsidRDefault="00E86DD0" w:rsidP="00E86DD0">
      <w:pPr>
        <w:adjustRightInd w:val="0"/>
        <w:ind w:firstLineChars="200" w:firstLine="420"/>
        <w:rPr>
          <w:rFonts w:ascii="宋体" w:hAnsi="宋体" w:cs="宋体"/>
          <w:szCs w:val="21"/>
        </w:rPr>
      </w:pPr>
      <w:r w:rsidRPr="00E86DD0">
        <w:rPr>
          <w:rFonts w:ascii="宋体" w:hAnsi="宋体" w:cs="宋体" w:hint="eastAsia"/>
          <w:szCs w:val="21"/>
        </w:rPr>
        <w:t>①</w:t>
      </w:r>
      <w:r w:rsidR="00711A73" w:rsidRPr="00E86DD0">
        <w:rPr>
          <w:rFonts w:ascii="宋体" w:hAnsi="宋体" w:cs="宋体" w:hint="eastAsia"/>
          <w:szCs w:val="21"/>
        </w:rPr>
        <w:t>条粘法（见下图）：如果墙面平整（平整度在0.5cm/2.0m范围内），要求采用条粘法粘贴。施工时首先用平边抹灰刀将粘胶均匀地涂到保温板表面上，然后用方齿边抹灰刀（15mm×15mm）拖刮一次，并用适量的建筑粘胶对四边进行封补。</w:t>
      </w:r>
    </w:p>
    <w:p w14:paraId="06B00289" w14:textId="77777777" w:rsidR="00711A73" w:rsidRDefault="00711A73" w:rsidP="00E86DD0">
      <w:pPr>
        <w:ind w:firstLineChars="250" w:firstLine="525"/>
        <w:jc w:val="center"/>
        <w:rPr>
          <w:rFonts w:ascii="楷体" w:eastAsia="楷体" w:hAnsi="楷体"/>
          <w:sz w:val="22"/>
          <w:szCs w:val="20"/>
        </w:rPr>
      </w:pPr>
      <w:r>
        <w:rPr>
          <w:rFonts w:ascii="楷体" w:eastAsia="楷体" w:hAnsi="楷体" w:hint="eastAsia"/>
          <w:szCs w:val="20"/>
        </w:rPr>
        <w:object w:dxaOrig="2772" w:dyaOrig="1872" w14:anchorId="1D21418F">
          <v:shape id="_x0000_i1026" type="#_x0000_t75" style="width:138.5pt;height:93.5pt" o:ole="">
            <v:imagedata r:id="rId11" o:title="" croptop="10810f" cropbottom="36878f" cropleft="28754f" cropright="26408f"/>
          </v:shape>
          <o:OLEObject Type="Embed" ProgID="AutoCAD.Drawing.17" ShapeID="_x0000_i1026" DrawAspect="Content" ObjectID="_1816612917" r:id="rId12"/>
        </w:object>
      </w:r>
      <w:r>
        <w:rPr>
          <w:rFonts w:ascii="楷体" w:eastAsia="楷体" w:hAnsi="楷体" w:hint="eastAsia"/>
        </w:rPr>
        <w:t xml:space="preserve">      </w:t>
      </w:r>
      <w:r>
        <w:rPr>
          <w:rFonts w:ascii="楷体" w:eastAsia="楷体" w:hAnsi="楷体" w:hint="eastAsia"/>
          <w:szCs w:val="20"/>
        </w:rPr>
        <w:object w:dxaOrig="2856" w:dyaOrig="1728" w14:anchorId="1FDCDAFA">
          <v:shape id="_x0000_i1027" type="#_x0000_t75" style="width:142.5pt;height:86pt" o:ole="">
            <v:imagedata r:id="rId13" o:title="" croptop="20934f" cropbottom="17365f" cropleft="28483f" cropright="16644f"/>
          </v:shape>
          <o:OLEObject Type="Embed" ProgID="AutoCAD.Drawing.17" ShapeID="_x0000_i1027" DrawAspect="Content" ObjectID="_1816612918" r:id="rId14"/>
        </w:object>
      </w:r>
    </w:p>
    <w:p w14:paraId="295E02A9" w14:textId="42D2A7EA" w:rsidR="00711A73" w:rsidRPr="00E86DD0" w:rsidRDefault="00711A73" w:rsidP="00E86DD0">
      <w:pPr>
        <w:ind w:firstLineChars="1645" w:firstLine="2961"/>
        <w:rPr>
          <w:rFonts w:asciiTheme="minorEastAsia" w:eastAsiaTheme="minorEastAsia" w:hAnsiTheme="minorEastAsia"/>
          <w:b/>
          <w:szCs w:val="21"/>
        </w:rPr>
      </w:pPr>
      <w:r w:rsidRPr="00E86DD0">
        <w:rPr>
          <w:rFonts w:asciiTheme="minorEastAsia" w:eastAsiaTheme="minorEastAsia" w:hAnsiTheme="minorEastAsia" w:hint="eastAsia"/>
          <w:bCs/>
          <w:sz w:val="18"/>
          <w:szCs w:val="21"/>
        </w:rPr>
        <w:t>条粘法</w:t>
      </w:r>
      <w:r w:rsidRPr="00E86DD0">
        <w:rPr>
          <w:rFonts w:asciiTheme="minorEastAsia" w:eastAsiaTheme="minorEastAsia" w:hAnsiTheme="minorEastAsia" w:hint="eastAsia"/>
          <w:b/>
          <w:szCs w:val="21"/>
        </w:rPr>
        <w:t xml:space="preserve">                        </w:t>
      </w:r>
      <w:r w:rsidR="00E86DD0">
        <w:rPr>
          <w:rFonts w:asciiTheme="minorEastAsia" w:eastAsiaTheme="minorEastAsia" w:hAnsiTheme="minorEastAsia"/>
          <w:b/>
          <w:szCs w:val="21"/>
        </w:rPr>
        <w:t xml:space="preserve">    </w:t>
      </w:r>
      <w:r w:rsidRPr="00E86DD0">
        <w:rPr>
          <w:rFonts w:asciiTheme="minorEastAsia" w:eastAsiaTheme="minorEastAsia" w:hAnsiTheme="minorEastAsia" w:hint="eastAsia"/>
          <w:bCs/>
          <w:sz w:val="18"/>
          <w:szCs w:val="21"/>
        </w:rPr>
        <w:t>点框法</w:t>
      </w:r>
    </w:p>
    <w:p w14:paraId="1698CC69" w14:textId="3CFB93FB" w:rsidR="00711A73" w:rsidRDefault="00E86DD0" w:rsidP="00E86DD0">
      <w:pPr>
        <w:adjustRightInd w:val="0"/>
        <w:ind w:firstLineChars="200" w:firstLine="420"/>
        <w:rPr>
          <w:rFonts w:ascii="楷体" w:eastAsia="楷体" w:hAnsi="楷体"/>
          <w:sz w:val="20"/>
        </w:rPr>
      </w:pPr>
      <w:r>
        <w:rPr>
          <w:rFonts w:ascii="宋体" w:hAnsi="宋体" w:cs="宋体" w:hint="eastAsia"/>
          <w:szCs w:val="21"/>
        </w:rPr>
        <w:t>②</w:t>
      </w:r>
      <w:r w:rsidR="00711A73" w:rsidRPr="00E86DD0">
        <w:rPr>
          <w:rFonts w:ascii="宋体" w:hAnsi="宋体" w:cs="宋体" w:hint="eastAsia"/>
          <w:szCs w:val="21"/>
        </w:rPr>
        <w:t xml:space="preserve">点框法（见上图）：适用于表面平整度在0.5-1.0cm/2.0m 范围内的墙体。施工时首先用抹灰刀沿保温板周边将粘胶均匀地涂到保温板边缘上，然后在板面上再均匀地分布六到八个粘胶点。粘胶的涂抹厚度视墙面的平整度确定。墙体表面平整度越差，涂抹越厚。  </w:t>
      </w:r>
      <w:r w:rsidR="00711A73">
        <w:rPr>
          <w:rFonts w:ascii="楷体" w:eastAsia="楷体" w:hAnsi="楷体" w:hint="eastAsia"/>
          <w:sz w:val="20"/>
        </w:rPr>
        <w:t xml:space="preserve"> </w:t>
      </w:r>
    </w:p>
    <w:p w14:paraId="7EE6A8C4" w14:textId="1EC4FE6E" w:rsidR="00711A73" w:rsidRPr="00E86DD0" w:rsidRDefault="00E86DD0" w:rsidP="00E86DD0">
      <w:pPr>
        <w:adjustRightInd w:val="0"/>
        <w:ind w:firstLineChars="200" w:firstLine="420"/>
        <w:rPr>
          <w:rFonts w:ascii="宋体" w:hAnsi="宋体" w:cs="宋体"/>
          <w:szCs w:val="21"/>
        </w:rPr>
      </w:pPr>
      <w:r>
        <w:rPr>
          <w:rFonts w:ascii="宋体" w:hAnsi="宋体" w:cs="宋体"/>
          <w:szCs w:val="21"/>
        </w:rPr>
        <w:t>d.</w:t>
      </w:r>
      <w:r w:rsidR="00711A73" w:rsidRPr="00E86DD0">
        <w:rPr>
          <w:rFonts w:ascii="宋体" w:hAnsi="宋体" w:cs="宋体" w:hint="eastAsia"/>
          <w:szCs w:val="21"/>
        </w:rPr>
        <w:t>保温板粘贴：</w:t>
      </w:r>
    </w:p>
    <w:p w14:paraId="71E55220" w14:textId="78BF9704" w:rsidR="00711A73" w:rsidRPr="00E86DD0" w:rsidRDefault="00E86DD0" w:rsidP="00E86DD0">
      <w:pPr>
        <w:adjustRightInd w:val="0"/>
        <w:ind w:firstLineChars="200" w:firstLine="420"/>
        <w:rPr>
          <w:rFonts w:ascii="宋体" w:hAnsi="宋体" w:cs="宋体"/>
          <w:szCs w:val="21"/>
        </w:rPr>
      </w:pPr>
      <w:r>
        <w:rPr>
          <w:rFonts w:ascii="宋体" w:hAnsi="宋体" w:cs="宋体" w:hint="eastAsia"/>
          <w:szCs w:val="21"/>
        </w:rPr>
        <w:t>①</w:t>
      </w:r>
      <w:r w:rsidR="00A97EEB" w:rsidRPr="00A97EEB">
        <w:rPr>
          <w:rFonts w:ascii="宋体" w:hAnsi="宋体" w:cs="宋体" w:hint="eastAsia"/>
          <w:szCs w:val="21"/>
        </w:rPr>
        <w:t>保温板的粘贴方式根据基层平整度进行选择；对于岩棉板系统粘贴面积率不低于50%，对于岩棉条系统粘贴面积率不低于70%，对于粘贴面积有特殊要求的地区，按当地规范执行。</w:t>
      </w:r>
    </w:p>
    <w:p w14:paraId="058C7743" w14:textId="7367A181" w:rsidR="00711A73" w:rsidRPr="00E86DD0" w:rsidRDefault="00E86DD0" w:rsidP="00E86DD0">
      <w:pPr>
        <w:adjustRightInd w:val="0"/>
        <w:ind w:firstLineChars="200" w:firstLine="420"/>
        <w:rPr>
          <w:rFonts w:ascii="宋体" w:hAnsi="宋体" w:cs="宋体"/>
          <w:szCs w:val="21"/>
        </w:rPr>
      </w:pPr>
      <w:r>
        <w:rPr>
          <w:rFonts w:ascii="宋体" w:hAnsi="宋体" w:cs="宋体" w:hint="eastAsia"/>
          <w:szCs w:val="21"/>
        </w:rPr>
        <w:t>②</w:t>
      </w:r>
      <w:r w:rsidR="00711A73" w:rsidRPr="00E86DD0">
        <w:rPr>
          <w:rFonts w:ascii="宋体" w:hAnsi="宋体" w:cs="宋体" w:hint="eastAsia"/>
          <w:szCs w:val="21"/>
        </w:rPr>
        <w:t>保温板排板（见下图）宜按水平顺序进行，上下应错缝粘贴，阴阳角处应做保温板应交错互锁，保温板的拼缝位置不得在门窗口的四角处。</w:t>
      </w:r>
    </w:p>
    <w:p w14:paraId="78C7EC86" w14:textId="77777777" w:rsidR="00711A73" w:rsidRDefault="00711A73" w:rsidP="00043242">
      <w:pPr>
        <w:spacing w:line="300" w:lineRule="auto"/>
        <w:jc w:val="center"/>
        <w:rPr>
          <w:rFonts w:ascii="楷体" w:eastAsia="楷体" w:hAnsi="楷体"/>
          <w:sz w:val="22"/>
        </w:rPr>
      </w:pPr>
      <w:r>
        <w:rPr>
          <w:rFonts w:ascii="楷体" w:eastAsia="楷体" w:hAnsi="楷体" w:hint="eastAsia"/>
          <w:szCs w:val="20"/>
        </w:rPr>
        <w:object w:dxaOrig="2664" w:dyaOrig="2460" w14:anchorId="76C95BFE">
          <v:shape id="_x0000_i1028" type="#_x0000_t75" style="width:133.5pt;height:123.5pt" o:ole="">
            <v:imagedata r:id="rId15" o:title="" croptop="12964f" cropbottom="38205f" cropleft="16229f" cropright="43627f"/>
          </v:shape>
          <o:OLEObject Type="Embed" ProgID="AutoCAD.Drawing.17" ShapeID="_x0000_i1028" DrawAspect="Content" ObjectID="_1816612919" r:id="rId16"/>
        </w:object>
      </w:r>
      <w:r>
        <w:rPr>
          <w:rFonts w:ascii="楷体" w:eastAsia="楷体" w:hAnsi="楷体" w:hint="eastAsia"/>
        </w:rPr>
        <w:t xml:space="preserve">    </w:t>
      </w:r>
      <w:r>
        <w:rPr>
          <w:rFonts w:ascii="楷体" w:eastAsia="楷体" w:hAnsi="楷体" w:hint="eastAsia"/>
          <w:szCs w:val="20"/>
        </w:rPr>
        <w:object w:dxaOrig="3672" w:dyaOrig="2688" w14:anchorId="25DB21CD">
          <v:shape id="_x0000_i1029" type="#_x0000_t75" style="width:184pt;height:135pt" o:ole="">
            <v:imagedata r:id="rId17" o:title="" croptop="12263f" cropbottom="39252f" cropleft="29993f" cropright="24429f"/>
          </v:shape>
          <o:OLEObject Type="Embed" ProgID="AutoCAD.Drawing.17" ShapeID="_x0000_i1029" DrawAspect="Content" ObjectID="_1816612920" r:id="rId18"/>
        </w:object>
      </w:r>
    </w:p>
    <w:p w14:paraId="615C600D" w14:textId="57CD69A9" w:rsidR="00711A73" w:rsidRPr="00043242" w:rsidRDefault="00711A73" w:rsidP="00043242">
      <w:pPr>
        <w:adjustRightInd w:val="0"/>
        <w:ind w:firstLineChars="200" w:firstLine="420"/>
        <w:rPr>
          <w:rFonts w:ascii="宋体" w:hAnsi="宋体" w:cs="宋体"/>
          <w:szCs w:val="21"/>
        </w:rPr>
      </w:pPr>
      <w:r w:rsidRPr="00043242">
        <w:rPr>
          <w:rFonts w:ascii="宋体" w:hAnsi="宋体" w:cs="宋体" w:hint="eastAsia"/>
          <w:szCs w:val="21"/>
        </w:rPr>
        <w:t xml:space="preserve">建议外墙阴阳角处采用定型模块保温板，以减少接茬和墙体开裂，并提高方正度。见下图： </w:t>
      </w:r>
    </w:p>
    <w:p w14:paraId="2FDDBE2C" w14:textId="12408776" w:rsidR="00711A73" w:rsidRPr="00043242" w:rsidRDefault="00711A73" w:rsidP="00043242">
      <w:pPr>
        <w:adjustRightInd w:val="0"/>
        <w:ind w:firstLineChars="200" w:firstLine="420"/>
        <w:jc w:val="center"/>
        <w:rPr>
          <w:rFonts w:ascii="宋体" w:hAnsi="宋体" w:cs="宋体"/>
          <w:szCs w:val="21"/>
        </w:rPr>
      </w:pPr>
      <w:r w:rsidRPr="00043242">
        <w:rPr>
          <w:rFonts w:ascii="宋体" w:hAnsi="宋体" w:cs="宋体"/>
          <w:noProof/>
          <w:szCs w:val="21"/>
        </w:rPr>
        <w:drawing>
          <wp:inline distT="0" distB="0" distL="0" distR="0" wp14:anchorId="62AC7922" wp14:editId="1C26A97B">
            <wp:extent cx="2788920" cy="1935480"/>
            <wp:effectExtent l="0" t="0" r="0" b="762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19">
                      <a:grayscl/>
                      <a:extLst>
                        <a:ext uri="{28A0092B-C50C-407E-A947-70E740481C1C}">
                          <a14:useLocalDpi xmlns:a14="http://schemas.microsoft.com/office/drawing/2010/main" val="0"/>
                        </a:ext>
                      </a:extLst>
                    </a:blip>
                    <a:srcRect/>
                    <a:stretch>
                      <a:fillRect/>
                    </a:stretch>
                  </pic:blipFill>
                  <pic:spPr bwMode="auto">
                    <a:xfrm>
                      <a:off x="0" y="0"/>
                      <a:ext cx="2788920" cy="1935480"/>
                    </a:xfrm>
                    <a:prstGeom prst="rect">
                      <a:avLst/>
                    </a:prstGeom>
                    <a:noFill/>
                    <a:ln>
                      <a:noFill/>
                    </a:ln>
                  </pic:spPr>
                </pic:pic>
              </a:graphicData>
            </a:graphic>
          </wp:inline>
        </w:drawing>
      </w:r>
    </w:p>
    <w:p w14:paraId="68D56397" w14:textId="77777777" w:rsidR="00711A73" w:rsidRPr="00043242" w:rsidRDefault="00711A73" w:rsidP="00043242">
      <w:pPr>
        <w:adjustRightInd w:val="0"/>
        <w:ind w:firstLineChars="200" w:firstLine="420"/>
        <w:jc w:val="center"/>
        <w:rPr>
          <w:rFonts w:ascii="宋体" w:hAnsi="宋体" w:cs="宋体"/>
          <w:szCs w:val="21"/>
        </w:rPr>
      </w:pPr>
      <w:r w:rsidRPr="00043242">
        <w:rPr>
          <w:rFonts w:ascii="宋体" w:hAnsi="宋体" w:cs="宋体" w:hint="eastAsia"/>
          <w:szCs w:val="21"/>
        </w:rPr>
        <w:t>注：阴阳角定型模块保温板</w:t>
      </w:r>
    </w:p>
    <w:p w14:paraId="5D5A8E3E" w14:textId="6C3E4B6A" w:rsidR="00711A73" w:rsidRPr="00043242" w:rsidRDefault="00043242" w:rsidP="00043242">
      <w:pPr>
        <w:adjustRightInd w:val="0"/>
        <w:ind w:firstLineChars="200" w:firstLine="420"/>
        <w:rPr>
          <w:rFonts w:ascii="宋体" w:hAnsi="宋体" w:cs="宋体"/>
          <w:szCs w:val="21"/>
        </w:rPr>
      </w:pPr>
      <w:r>
        <w:rPr>
          <w:rFonts w:ascii="宋体" w:hAnsi="宋体" w:cs="宋体" w:hint="eastAsia"/>
          <w:szCs w:val="21"/>
        </w:rPr>
        <w:lastRenderedPageBreak/>
        <w:t>③</w:t>
      </w:r>
      <w:r w:rsidR="00711A73" w:rsidRPr="00043242">
        <w:rPr>
          <w:rFonts w:ascii="宋体" w:hAnsi="宋体" w:cs="宋体" w:hint="eastAsia"/>
          <w:szCs w:val="21"/>
        </w:rPr>
        <w:t>保温板粘板时应轻柔均匀挤压板面，随时用托线板检查平整度。每粘完一块板，用2m靠尺将相邻板面拍平，及时清除板边缘挤出的胶粘剂，板与板之间应无“碰头灰”。</w:t>
      </w:r>
    </w:p>
    <w:p w14:paraId="760FBA0F" w14:textId="5823938C" w:rsidR="00711A73" w:rsidRPr="00043242" w:rsidRDefault="00043242" w:rsidP="00043242">
      <w:pPr>
        <w:adjustRightInd w:val="0"/>
        <w:ind w:firstLineChars="200" w:firstLine="420"/>
        <w:rPr>
          <w:rFonts w:ascii="宋体" w:hAnsi="宋体" w:cs="宋体"/>
          <w:szCs w:val="21"/>
        </w:rPr>
      </w:pPr>
      <w:r>
        <w:rPr>
          <w:rFonts w:ascii="宋体" w:hAnsi="宋体" w:cs="宋体" w:hint="eastAsia"/>
          <w:szCs w:val="21"/>
        </w:rPr>
        <w:t>④</w:t>
      </w:r>
      <w:r w:rsidR="00711A73" w:rsidRPr="00043242">
        <w:rPr>
          <w:rFonts w:ascii="宋体" w:hAnsi="宋体" w:cs="宋体" w:hint="eastAsia"/>
          <w:szCs w:val="21"/>
        </w:rPr>
        <w:t>保温板缝应拼接严密，缝宽超出2mm时应用发泡聚氨酯填填充；拼缝高差大于1.5mm时，保温板应用砂纸或专用打磨机具打磨平整，打磨后应清除表面漂浮颗粒和灰尘，并依据材料使用要求，选择是否对于打磨过的岩棉材料进行界面处理。保温板安装尺寸允许偏差如下表。</w:t>
      </w:r>
    </w:p>
    <w:p w14:paraId="5461D3F9" w14:textId="1347CEC4" w:rsidR="00711A73" w:rsidRDefault="00043242" w:rsidP="00043242">
      <w:pPr>
        <w:pStyle w:val="afffd"/>
        <w:widowControl w:val="0"/>
        <w:spacing w:beforeLines="50" w:before="156" w:afterLines="50" w:after="156"/>
        <w:ind w:firstLine="420"/>
        <w:jc w:val="center"/>
        <w:outlineLvl w:val="2"/>
        <w:rPr>
          <w:rFonts w:ascii="楷体" w:eastAsia="楷体" w:hAnsi="楷体"/>
          <w:bCs/>
          <w:szCs w:val="21"/>
        </w:rPr>
      </w:pPr>
      <w:r>
        <w:rPr>
          <w:rFonts w:hint="eastAsia"/>
        </w:rPr>
        <w:t>表</w:t>
      </w:r>
      <w:r>
        <w:rPr>
          <w:rFonts w:hint="eastAsia"/>
        </w:rPr>
        <w:t>1</w:t>
      </w:r>
      <w:r w:rsidR="00A97EEB">
        <w:rPr>
          <w:rFonts w:hint="eastAsia"/>
        </w:rPr>
        <w:t>0</w:t>
      </w:r>
      <w:r>
        <w:t xml:space="preserve">  </w:t>
      </w:r>
      <w:r w:rsidRPr="00043242">
        <w:rPr>
          <w:rFonts w:hint="eastAsia"/>
        </w:rPr>
        <w:t>保温板安装允许尺寸偏差</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1"/>
        <w:gridCol w:w="1840"/>
        <w:gridCol w:w="4490"/>
      </w:tblGrid>
      <w:tr w:rsidR="00043242" w14:paraId="0A077974" w14:textId="77777777" w:rsidTr="00043242">
        <w:tc>
          <w:tcPr>
            <w:tcW w:w="2111" w:type="dxa"/>
            <w:tcBorders>
              <w:top w:val="single" w:sz="4" w:space="0" w:color="auto"/>
              <w:left w:val="single" w:sz="4" w:space="0" w:color="auto"/>
              <w:bottom w:val="single" w:sz="4" w:space="0" w:color="auto"/>
              <w:right w:val="single" w:sz="4" w:space="0" w:color="auto"/>
            </w:tcBorders>
            <w:hideMark/>
          </w:tcPr>
          <w:p w14:paraId="57900659"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项    目</w:t>
            </w:r>
          </w:p>
        </w:tc>
        <w:tc>
          <w:tcPr>
            <w:tcW w:w="1840" w:type="dxa"/>
            <w:tcBorders>
              <w:top w:val="single" w:sz="4" w:space="0" w:color="auto"/>
              <w:left w:val="single" w:sz="4" w:space="0" w:color="auto"/>
              <w:bottom w:val="single" w:sz="4" w:space="0" w:color="auto"/>
              <w:right w:val="single" w:sz="4" w:space="0" w:color="auto"/>
            </w:tcBorders>
            <w:hideMark/>
          </w:tcPr>
          <w:p w14:paraId="4B5055EE"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允许偏差（mm）</w:t>
            </w:r>
          </w:p>
        </w:tc>
        <w:tc>
          <w:tcPr>
            <w:tcW w:w="4490" w:type="dxa"/>
            <w:tcBorders>
              <w:top w:val="single" w:sz="4" w:space="0" w:color="auto"/>
              <w:left w:val="single" w:sz="4" w:space="0" w:color="auto"/>
              <w:bottom w:val="single" w:sz="4" w:space="0" w:color="auto"/>
              <w:right w:val="single" w:sz="4" w:space="0" w:color="auto"/>
            </w:tcBorders>
            <w:hideMark/>
          </w:tcPr>
          <w:p w14:paraId="63FD5DE1"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检查方法</w:t>
            </w:r>
          </w:p>
        </w:tc>
      </w:tr>
      <w:tr w:rsidR="00043242" w14:paraId="35DB2D7A" w14:textId="77777777" w:rsidTr="00043242">
        <w:tc>
          <w:tcPr>
            <w:tcW w:w="2111" w:type="dxa"/>
            <w:tcBorders>
              <w:top w:val="single" w:sz="4" w:space="0" w:color="auto"/>
              <w:left w:val="single" w:sz="4" w:space="0" w:color="auto"/>
              <w:bottom w:val="single" w:sz="4" w:space="0" w:color="auto"/>
              <w:right w:val="single" w:sz="4" w:space="0" w:color="auto"/>
            </w:tcBorders>
            <w:hideMark/>
          </w:tcPr>
          <w:p w14:paraId="15385A08"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表面平整</w:t>
            </w:r>
          </w:p>
        </w:tc>
        <w:tc>
          <w:tcPr>
            <w:tcW w:w="1840" w:type="dxa"/>
            <w:tcBorders>
              <w:top w:val="single" w:sz="4" w:space="0" w:color="auto"/>
              <w:left w:val="single" w:sz="4" w:space="0" w:color="auto"/>
              <w:bottom w:val="single" w:sz="4" w:space="0" w:color="auto"/>
              <w:right w:val="single" w:sz="4" w:space="0" w:color="auto"/>
            </w:tcBorders>
            <w:hideMark/>
          </w:tcPr>
          <w:p w14:paraId="2DE2B408"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4</w:t>
            </w:r>
          </w:p>
        </w:tc>
        <w:tc>
          <w:tcPr>
            <w:tcW w:w="4490" w:type="dxa"/>
            <w:tcBorders>
              <w:top w:val="single" w:sz="4" w:space="0" w:color="auto"/>
              <w:left w:val="single" w:sz="4" w:space="0" w:color="auto"/>
              <w:bottom w:val="single" w:sz="4" w:space="0" w:color="auto"/>
              <w:right w:val="single" w:sz="4" w:space="0" w:color="auto"/>
            </w:tcBorders>
            <w:hideMark/>
          </w:tcPr>
          <w:p w14:paraId="6D21698D"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用2m靠尺，楔形塞尺检查</w:t>
            </w:r>
          </w:p>
        </w:tc>
      </w:tr>
      <w:tr w:rsidR="00043242" w14:paraId="2C66DACF" w14:textId="77777777" w:rsidTr="00043242">
        <w:tc>
          <w:tcPr>
            <w:tcW w:w="2111" w:type="dxa"/>
            <w:tcBorders>
              <w:top w:val="single" w:sz="4" w:space="0" w:color="auto"/>
              <w:left w:val="single" w:sz="4" w:space="0" w:color="auto"/>
              <w:bottom w:val="single" w:sz="4" w:space="0" w:color="auto"/>
              <w:right w:val="single" w:sz="4" w:space="0" w:color="auto"/>
            </w:tcBorders>
            <w:hideMark/>
          </w:tcPr>
          <w:p w14:paraId="3CBE539B"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立面垂直</w:t>
            </w:r>
          </w:p>
        </w:tc>
        <w:tc>
          <w:tcPr>
            <w:tcW w:w="1840" w:type="dxa"/>
            <w:tcBorders>
              <w:top w:val="single" w:sz="4" w:space="0" w:color="auto"/>
              <w:left w:val="single" w:sz="4" w:space="0" w:color="auto"/>
              <w:bottom w:val="single" w:sz="4" w:space="0" w:color="auto"/>
              <w:right w:val="single" w:sz="4" w:space="0" w:color="auto"/>
            </w:tcBorders>
            <w:hideMark/>
          </w:tcPr>
          <w:p w14:paraId="6C9A43FD"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4</w:t>
            </w:r>
          </w:p>
        </w:tc>
        <w:tc>
          <w:tcPr>
            <w:tcW w:w="4490" w:type="dxa"/>
            <w:tcBorders>
              <w:top w:val="single" w:sz="4" w:space="0" w:color="auto"/>
              <w:left w:val="single" w:sz="4" w:space="0" w:color="auto"/>
              <w:bottom w:val="single" w:sz="4" w:space="0" w:color="auto"/>
              <w:right w:val="single" w:sz="4" w:space="0" w:color="auto"/>
            </w:tcBorders>
            <w:hideMark/>
          </w:tcPr>
          <w:p w14:paraId="752F2337"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用2m托线板检查</w:t>
            </w:r>
          </w:p>
        </w:tc>
      </w:tr>
      <w:tr w:rsidR="00043242" w14:paraId="256FD9C6" w14:textId="77777777" w:rsidTr="00043242">
        <w:tc>
          <w:tcPr>
            <w:tcW w:w="2111" w:type="dxa"/>
            <w:tcBorders>
              <w:top w:val="single" w:sz="4" w:space="0" w:color="auto"/>
              <w:left w:val="single" w:sz="4" w:space="0" w:color="auto"/>
              <w:bottom w:val="single" w:sz="4" w:space="0" w:color="auto"/>
              <w:right w:val="single" w:sz="4" w:space="0" w:color="auto"/>
            </w:tcBorders>
            <w:hideMark/>
          </w:tcPr>
          <w:p w14:paraId="6DF10822"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阴、阳角垂直</w:t>
            </w:r>
          </w:p>
        </w:tc>
        <w:tc>
          <w:tcPr>
            <w:tcW w:w="1840" w:type="dxa"/>
            <w:tcBorders>
              <w:top w:val="single" w:sz="4" w:space="0" w:color="auto"/>
              <w:left w:val="single" w:sz="4" w:space="0" w:color="auto"/>
              <w:bottom w:val="single" w:sz="4" w:space="0" w:color="auto"/>
              <w:right w:val="single" w:sz="4" w:space="0" w:color="auto"/>
            </w:tcBorders>
            <w:hideMark/>
          </w:tcPr>
          <w:p w14:paraId="52D1E009"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4</w:t>
            </w:r>
          </w:p>
        </w:tc>
        <w:tc>
          <w:tcPr>
            <w:tcW w:w="4490" w:type="dxa"/>
            <w:tcBorders>
              <w:top w:val="single" w:sz="4" w:space="0" w:color="auto"/>
              <w:left w:val="single" w:sz="4" w:space="0" w:color="auto"/>
              <w:bottom w:val="single" w:sz="4" w:space="0" w:color="auto"/>
              <w:right w:val="single" w:sz="4" w:space="0" w:color="auto"/>
            </w:tcBorders>
            <w:hideMark/>
          </w:tcPr>
          <w:p w14:paraId="588C9CFF"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用2m托线板检查</w:t>
            </w:r>
          </w:p>
        </w:tc>
      </w:tr>
      <w:tr w:rsidR="00043242" w14:paraId="3D533A85" w14:textId="77777777" w:rsidTr="00043242">
        <w:tc>
          <w:tcPr>
            <w:tcW w:w="2111" w:type="dxa"/>
            <w:tcBorders>
              <w:top w:val="single" w:sz="4" w:space="0" w:color="auto"/>
              <w:left w:val="single" w:sz="4" w:space="0" w:color="auto"/>
              <w:bottom w:val="single" w:sz="4" w:space="0" w:color="auto"/>
              <w:right w:val="single" w:sz="4" w:space="0" w:color="auto"/>
            </w:tcBorders>
            <w:hideMark/>
          </w:tcPr>
          <w:p w14:paraId="274755EA"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阳角方正</w:t>
            </w:r>
          </w:p>
        </w:tc>
        <w:tc>
          <w:tcPr>
            <w:tcW w:w="1840" w:type="dxa"/>
            <w:tcBorders>
              <w:top w:val="single" w:sz="4" w:space="0" w:color="auto"/>
              <w:left w:val="single" w:sz="4" w:space="0" w:color="auto"/>
              <w:bottom w:val="single" w:sz="4" w:space="0" w:color="auto"/>
              <w:right w:val="single" w:sz="4" w:space="0" w:color="auto"/>
            </w:tcBorders>
            <w:hideMark/>
          </w:tcPr>
          <w:p w14:paraId="76B7B943"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4</w:t>
            </w:r>
          </w:p>
        </w:tc>
        <w:tc>
          <w:tcPr>
            <w:tcW w:w="4490" w:type="dxa"/>
            <w:tcBorders>
              <w:top w:val="single" w:sz="4" w:space="0" w:color="auto"/>
              <w:left w:val="single" w:sz="4" w:space="0" w:color="auto"/>
              <w:bottom w:val="single" w:sz="4" w:space="0" w:color="auto"/>
              <w:right w:val="single" w:sz="4" w:space="0" w:color="auto"/>
            </w:tcBorders>
            <w:hideMark/>
          </w:tcPr>
          <w:p w14:paraId="014B3595"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用200mm方尺检查</w:t>
            </w:r>
          </w:p>
        </w:tc>
      </w:tr>
      <w:tr w:rsidR="00043242" w14:paraId="4EA4CD1D" w14:textId="77777777" w:rsidTr="00043242">
        <w:tc>
          <w:tcPr>
            <w:tcW w:w="2111" w:type="dxa"/>
            <w:tcBorders>
              <w:top w:val="single" w:sz="4" w:space="0" w:color="auto"/>
              <w:left w:val="single" w:sz="4" w:space="0" w:color="auto"/>
              <w:bottom w:val="single" w:sz="4" w:space="0" w:color="auto"/>
              <w:right w:val="single" w:sz="4" w:space="0" w:color="auto"/>
            </w:tcBorders>
            <w:hideMark/>
          </w:tcPr>
          <w:p w14:paraId="2FC24598"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接缝高差</w:t>
            </w:r>
          </w:p>
        </w:tc>
        <w:tc>
          <w:tcPr>
            <w:tcW w:w="1840" w:type="dxa"/>
            <w:tcBorders>
              <w:top w:val="single" w:sz="4" w:space="0" w:color="auto"/>
              <w:left w:val="single" w:sz="4" w:space="0" w:color="auto"/>
              <w:bottom w:val="single" w:sz="4" w:space="0" w:color="auto"/>
              <w:right w:val="single" w:sz="4" w:space="0" w:color="auto"/>
            </w:tcBorders>
            <w:hideMark/>
          </w:tcPr>
          <w:p w14:paraId="4AF4A4B8"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1.5</w:t>
            </w:r>
          </w:p>
        </w:tc>
        <w:tc>
          <w:tcPr>
            <w:tcW w:w="4490" w:type="dxa"/>
            <w:tcBorders>
              <w:top w:val="single" w:sz="4" w:space="0" w:color="auto"/>
              <w:left w:val="single" w:sz="4" w:space="0" w:color="auto"/>
              <w:bottom w:val="single" w:sz="4" w:space="0" w:color="auto"/>
              <w:right w:val="single" w:sz="4" w:space="0" w:color="auto"/>
            </w:tcBorders>
            <w:hideMark/>
          </w:tcPr>
          <w:p w14:paraId="26601225" w14:textId="77777777" w:rsidR="00043242" w:rsidRPr="00043242" w:rsidRDefault="00043242" w:rsidP="00043242">
            <w:pPr>
              <w:jc w:val="center"/>
              <w:rPr>
                <w:rFonts w:asciiTheme="minorEastAsia" w:eastAsiaTheme="minorEastAsia" w:hAnsiTheme="minorEastAsia"/>
                <w:sz w:val="18"/>
                <w:szCs w:val="18"/>
              </w:rPr>
            </w:pPr>
            <w:r w:rsidRPr="00043242">
              <w:rPr>
                <w:rFonts w:asciiTheme="minorEastAsia" w:eastAsiaTheme="minorEastAsia" w:hAnsiTheme="minorEastAsia" w:hint="eastAsia"/>
                <w:sz w:val="18"/>
                <w:szCs w:val="18"/>
              </w:rPr>
              <w:t>用直尺检查</w:t>
            </w:r>
          </w:p>
        </w:tc>
      </w:tr>
    </w:tbl>
    <w:p w14:paraId="2FC20038" w14:textId="34192CBD" w:rsidR="00711A73" w:rsidRPr="00043242" w:rsidRDefault="00711A73" w:rsidP="00043242">
      <w:pPr>
        <w:pStyle w:val="afffd"/>
        <w:widowControl w:val="0"/>
        <w:numPr>
          <w:ilvl w:val="3"/>
          <w:numId w:val="12"/>
        </w:numPr>
        <w:spacing w:beforeLines="50" w:before="156" w:afterLines="50" w:after="156"/>
        <w:jc w:val="both"/>
        <w:outlineLvl w:val="2"/>
        <w:rPr>
          <w:rFonts w:ascii="宋体" w:eastAsia="宋体" w:hAnsi="宋体" w:cs="黑体"/>
          <w:szCs w:val="21"/>
        </w:rPr>
      </w:pPr>
      <w:r w:rsidRPr="00043242">
        <w:rPr>
          <w:rFonts w:ascii="宋体" w:eastAsia="宋体" w:hAnsi="宋体" w:cs="黑体" w:hint="eastAsia"/>
          <w:szCs w:val="21"/>
        </w:rPr>
        <w:t>门窗洞口等细部节点处理：应在门窗洞口四角处沿450方向加铺300mm×200mm增强玻纤网（见下图）。增强玻纤网应置于大面玻纤网的内侧。翻包玻纤网与洞口增强网重叠时，可将重叠处的翻包玻纤网裁掉。</w:t>
      </w:r>
    </w:p>
    <w:bookmarkStart w:id="27" w:name="_Toc205992562"/>
    <w:bookmarkStart w:id="28" w:name="_Toc205997275"/>
    <w:p w14:paraId="408F2D66" w14:textId="77777777" w:rsidR="00711A73" w:rsidRDefault="00711A73" w:rsidP="00043242">
      <w:pPr>
        <w:jc w:val="center"/>
        <w:outlineLvl w:val="0"/>
        <w:rPr>
          <w:rFonts w:ascii="楷体" w:eastAsia="楷体" w:hAnsi="楷体"/>
          <w:sz w:val="22"/>
        </w:rPr>
      </w:pPr>
      <w:r>
        <w:rPr>
          <w:rFonts w:ascii="楷体" w:eastAsia="楷体" w:hAnsi="楷体" w:hint="eastAsia"/>
          <w:szCs w:val="20"/>
        </w:rPr>
        <w:object w:dxaOrig="3516" w:dyaOrig="2436" w14:anchorId="0DAFE805">
          <v:shape id="_x0000_i1030" type="#_x0000_t75" style="width:176pt;height:122pt" o:ole="">
            <v:imagedata r:id="rId20" o:title="" croptop="13407f" cropbottom="29707f" cropleft="25715f" cropright="29913f"/>
          </v:shape>
          <o:OLEObject Type="Embed" ProgID="AutoCAD.Drawing.17" ShapeID="_x0000_i1030" DrawAspect="Content" ObjectID="_1816612921" r:id="rId21"/>
        </w:object>
      </w:r>
      <w:r>
        <w:rPr>
          <w:rFonts w:ascii="楷体" w:eastAsia="楷体" w:hAnsi="楷体" w:hint="eastAsia"/>
        </w:rPr>
        <w:t xml:space="preserve">     </w:t>
      </w:r>
      <w:bookmarkEnd w:id="27"/>
      <w:bookmarkEnd w:id="28"/>
      <w:r>
        <w:rPr>
          <w:rFonts w:ascii="楷体" w:eastAsia="楷体" w:hAnsi="楷体" w:hint="eastAsia"/>
          <w:szCs w:val="20"/>
        </w:rPr>
        <w:object w:dxaOrig="3228" w:dyaOrig="2376" w14:anchorId="3064B30D">
          <v:shape id="_x0000_i1031" type="#_x0000_t75" style="width:161pt;height:119pt" o:ole="">
            <v:imagedata r:id="rId22" o:title="" croptop="23557f" cropbottom="14895f" cropleft="27100f" cropright="25609f"/>
          </v:shape>
          <o:OLEObject Type="Embed" ProgID="AutoCAD.Drawing.17" ShapeID="_x0000_i1031" DrawAspect="Content" ObjectID="_1816612922" r:id="rId23"/>
        </w:object>
      </w:r>
    </w:p>
    <w:p w14:paraId="19A96B45" w14:textId="65CC67E3" w:rsidR="00711A73" w:rsidRPr="00043242" w:rsidRDefault="00711A73" w:rsidP="00043242">
      <w:pPr>
        <w:pStyle w:val="afffd"/>
        <w:widowControl w:val="0"/>
        <w:numPr>
          <w:ilvl w:val="3"/>
          <w:numId w:val="12"/>
        </w:numPr>
        <w:spacing w:beforeLines="50" w:before="156" w:afterLines="50" w:after="156"/>
        <w:jc w:val="both"/>
        <w:outlineLvl w:val="2"/>
        <w:rPr>
          <w:rFonts w:ascii="宋体" w:eastAsia="宋体" w:hAnsi="宋体" w:cs="黑体"/>
          <w:szCs w:val="21"/>
        </w:rPr>
      </w:pPr>
      <w:r w:rsidRPr="00043242">
        <w:rPr>
          <w:rFonts w:ascii="宋体" w:eastAsia="宋体" w:hAnsi="宋体" w:cs="黑体" w:hint="eastAsia"/>
          <w:szCs w:val="21"/>
        </w:rPr>
        <w:t>锚栓安装应符合下列要求：</w:t>
      </w:r>
    </w:p>
    <w:p w14:paraId="1384FD1A" w14:textId="01248314" w:rsidR="00711A73" w:rsidRPr="00043242" w:rsidRDefault="00043242" w:rsidP="00043242">
      <w:pPr>
        <w:adjustRightInd w:val="0"/>
        <w:ind w:firstLineChars="200" w:firstLine="420"/>
        <w:rPr>
          <w:rFonts w:ascii="宋体" w:hAnsi="宋体" w:cs="宋体"/>
          <w:szCs w:val="21"/>
        </w:rPr>
      </w:pPr>
      <w:bookmarkStart w:id="29" w:name="_Toc323220558"/>
      <w:bookmarkStart w:id="30" w:name="_Toc341798720"/>
      <w:bookmarkStart w:id="31" w:name="_Toc341798907"/>
      <w:r>
        <w:rPr>
          <w:rFonts w:ascii="宋体" w:hAnsi="宋体" w:cs="宋体"/>
          <w:szCs w:val="21"/>
        </w:rPr>
        <w:t>a.</w:t>
      </w:r>
      <w:r w:rsidR="00711A73" w:rsidRPr="00043242">
        <w:rPr>
          <w:rFonts w:ascii="宋体" w:hAnsi="宋体" w:cs="宋体" w:hint="eastAsia"/>
          <w:szCs w:val="21"/>
        </w:rPr>
        <w:t>不同的基层，需要不同类型的锚栓，在使用前，必须根据基层墙体先进行锚栓选型。</w:t>
      </w:r>
    </w:p>
    <w:p w14:paraId="6FEE8969" w14:textId="3E379F4A" w:rsidR="00711A73" w:rsidRPr="00043242" w:rsidRDefault="00043242" w:rsidP="00043242">
      <w:pPr>
        <w:adjustRightInd w:val="0"/>
        <w:ind w:firstLineChars="200" w:firstLine="420"/>
        <w:rPr>
          <w:rFonts w:ascii="宋体" w:hAnsi="宋体" w:cs="宋体"/>
          <w:szCs w:val="21"/>
        </w:rPr>
      </w:pPr>
      <w:r>
        <w:rPr>
          <w:rFonts w:ascii="宋体" w:hAnsi="宋体" w:cs="宋体"/>
          <w:szCs w:val="21"/>
        </w:rPr>
        <w:t>b.</w:t>
      </w:r>
      <w:r w:rsidR="00711A73" w:rsidRPr="00043242">
        <w:rPr>
          <w:rFonts w:ascii="宋体" w:hAnsi="宋体" w:cs="宋体" w:hint="eastAsia"/>
          <w:szCs w:val="21"/>
        </w:rPr>
        <w:t>锚栓安装应至少在保温板粘贴24h后进行，钻孔深入基层墙体深度应符合设计和相关标准的要求。</w:t>
      </w:r>
      <w:bookmarkEnd w:id="29"/>
      <w:bookmarkEnd w:id="30"/>
      <w:bookmarkEnd w:id="31"/>
    </w:p>
    <w:p w14:paraId="2D1A7F7A" w14:textId="3A968F19" w:rsidR="00711A73" w:rsidRPr="00043242" w:rsidRDefault="00043242" w:rsidP="00043242">
      <w:pPr>
        <w:adjustRightInd w:val="0"/>
        <w:ind w:firstLineChars="200" w:firstLine="420"/>
        <w:rPr>
          <w:rFonts w:ascii="宋体" w:hAnsi="宋体" w:cs="宋体"/>
          <w:szCs w:val="21"/>
        </w:rPr>
      </w:pPr>
      <w:bookmarkStart w:id="32" w:name="_Toc323220559"/>
      <w:bookmarkStart w:id="33" w:name="_Toc341798721"/>
      <w:bookmarkStart w:id="34" w:name="_Toc341798908"/>
      <w:r>
        <w:rPr>
          <w:rFonts w:ascii="宋体" w:hAnsi="宋体" w:cs="宋体"/>
          <w:szCs w:val="21"/>
        </w:rPr>
        <w:t>c.</w:t>
      </w:r>
      <w:r w:rsidR="00711A73" w:rsidRPr="00043242">
        <w:rPr>
          <w:rFonts w:ascii="宋体" w:hAnsi="宋体" w:cs="宋体" w:hint="eastAsia"/>
          <w:szCs w:val="21"/>
        </w:rPr>
        <w:t>如安装锚栓，锚栓的安装数量一般不低于4个/平方米，对于地方规范或设计中有特殊要求的，须按地方规范或设计要求执行</w:t>
      </w:r>
      <w:bookmarkEnd w:id="32"/>
      <w:bookmarkEnd w:id="33"/>
      <w:bookmarkEnd w:id="34"/>
      <w:r w:rsidR="00711A73" w:rsidRPr="00043242">
        <w:rPr>
          <w:rFonts w:ascii="宋体" w:hAnsi="宋体" w:cs="宋体" w:hint="eastAsia"/>
          <w:szCs w:val="21"/>
        </w:rPr>
        <w:t>。</w:t>
      </w:r>
    </w:p>
    <w:p w14:paraId="6C992862" w14:textId="5CD80159" w:rsidR="00711A73" w:rsidRPr="00043242" w:rsidRDefault="00043242" w:rsidP="00043242">
      <w:pPr>
        <w:adjustRightInd w:val="0"/>
        <w:ind w:firstLineChars="200" w:firstLine="420"/>
        <w:rPr>
          <w:rFonts w:ascii="宋体" w:hAnsi="宋体" w:cs="宋体"/>
          <w:szCs w:val="21"/>
        </w:rPr>
      </w:pPr>
      <w:r>
        <w:rPr>
          <w:rFonts w:ascii="宋体" w:hAnsi="宋体" w:cs="宋体"/>
          <w:szCs w:val="21"/>
        </w:rPr>
        <w:t>d.</w:t>
      </w:r>
      <w:r w:rsidR="00711A73" w:rsidRPr="00043242">
        <w:rPr>
          <w:rFonts w:ascii="宋体" w:hAnsi="宋体" w:cs="宋体" w:hint="eastAsia"/>
          <w:szCs w:val="21"/>
        </w:rPr>
        <w:t>隔离带须使用锚栓加固。锚栓位于保温板中间高度，穿透增强网固定，距端部不应小于100mm，锚栓间距不应大于600mm，每块保温板上的锚栓数量不应少于1个。</w:t>
      </w:r>
    </w:p>
    <w:p w14:paraId="4AAF393A" w14:textId="4EB13D35" w:rsidR="00711A73" w:rsidRPr="00043242" w:rsidRDefault="00711A73" w:rsidP="00043242">
      <w:pPr>
        <w:pStyle w:val="afffd"/>
        <w:widowControl w:val="0"/>
        <w:numPr>
          <w:ilvl w:val="3"/>
          <w:numId w:val="12"/>
        </w:numPr>
        <w:spacing w:beforeLines="50" w:before="156" w:afterLines="50" w:after="156"/>
        <w:jc w:val="both"/>
        <w:outlineLvl w:val="2"/>
        <w:rPr>
          <w:rFonts w:ascii="宋体" w:eastAsia="宋体" w:hAnsi="宋体" w:cs="黑体"/>
          <w:szCs w:val="21"/>
        </w:rPr>
      </w:pPr>
      <w:r w:rsidRPr="00043242">
        <w:rPr>
          <w:rFonts w:ascii="宋体" w:eastAsia="宋体" w:hAnsi="宋体" w:cs="黑体" w:hint="eastAsia"/>
          <w:szCs w:val="21"/>
        </w:rPr>
        <w:t>涂抹抹面胶浆应按以下操作工艺进行：</w:t>
      </w:r>
    </w:p>
    <w:p w14:paraId="3F334933" w14:textId="25F1EA29" w:rsidR="00711A73" w:rsidRPr="00043242" w:rsidRDefault="00043242" w:rsidP="00043242">
      <w:pPr>
        <w:adjustRightInd w:val="0"/>
        <w:ind w:firstLineChars="200" w:firstLine="420"/>
        <w:rPr>
          <w:rFonts w:ascii="宋体" w:hAnsi="宋体" w:cs="宋体"/>
          <w:szCs w:val="21"/>
        </w:rPr>
      </w:pPr>
      <w:r>
        <w:rPr>
          <w:rFonts w:ascii="宋体" w:hAnsi="宋体" w:cs="宋体"/>
          <w:szCs w:val="21"/>
        </w:rPr>
        <w:t>a.</w:t>
      </w:r>
      <w:r w:rsidR="00711A73" w:rsidRPr="00043242">
        <w:rPr>
          <w:rFonts w:ascii="宋体" w:hAnsi="宋体" w:cs="宋体" w:hint="eastAsia"/>
          <w:szCs w:val="21"/>
        </w:rPr>
        <w:t>抹面胶浆应按照比例配制，应做到计量准确、机械搅拌，搅拌均匀。一次的配制量宜在60分钟内用完，超过可操作时间后不得再用。</w:t>
      </w:r>
    </w:p>
    <w:p w14:paraId="2D8C0F48" w14:textId="664D5585" w:rsidR="00711A73" w:rsidRPr="00043242" w:rsidRDefault="00043242" w:rsidP="00043242">
      <w:pPr>
        <w:adjustRightInd w:val="0"/>
        <w:ind w:firstLineChars="200" w:firstLine="420"/>
        <w:rPr>
          <w:rFonts w:ascii="宋体" w:hAnsi="宋体" w:cs="宋体"/>
          <w:szCs w:val="21"/>
        </w:rPr>
      </w:pPr>
      <w:r>
        <w:rPr>
          <w:rFonts w:ascii="宋体" w:hAnsi="宋体" w:cs="宋体"/>
          <w:szCs w:val="21"/>
        </w:rPr>
        <w:t>b.</w:t>
      </w:r>
      <w:r w:rsidR="00711A73" w:rsidRPr="00043242">
        <w:rPr>
          <w:rFonts w:ascii="宋体" w:hAnsi="宋体" w:cs="宋体" w:hint="eastAsia"/>
          <w:szCs w:val="21"/>
        </w:rPr>
        <w:t>抹灰施工宜在保温板粘结完毕24h，且经检查验收合格后进行，如防火隔离带用岩棉采用乳液型界面剂，应在表干后、实干前进行。先将抹面胶浆均匀涂抹于保温板面，厚度不小于3mm，同时将翻包玻纤网压入抹面胶浆中，在抹面胶浆尚具有良好工作性的时间范围内，将玻纤网格布压入抹面胶浆中，并将从网格中挤出的抹面胶浆从中央向四周抹平抹平。一方面，玻璃纤维网格布应尽量靠近抹面砂浆层的表面，同时，玻纤维网格布充分被防护砂浆包裹。玻纤网铺贴遇有搭接时，搭接宽度不得小于100mm。</w:t>
      </w:r>
    </w:p>
    <w:p w14:paraId="71330A41" w14:textId="00E87799" w:rsidR="00711A73" w:rsidRPr="00043242" w:rsidRDefault="00043242" w:rsidP="00043242">
      <w:pPr>
        <w:adjustRightInd w:val="0"/>
        <w:ind w:firstLineChars="200" w:firstLine="420"/>
        <w:rPr>
          <w:rFonts w:ascii="宋体" w:hAnsi="宋体" w:cs="宋体"/>
          <w:szCs w:val="21"/>
        </w:rPr>
      </w:pPr>
      <w:r>
        <w:rPr>
          <w:rFonts w:ascii="宋体" w:hAnsi="宋体" w:cs="宋体"/>
          <w:szCs w:val="21"/>
        </w:rPr>
        <w:t>c.</w:t>
      </w:r>
      <w:r w:rsidR="00711A73" w:rsidRPr="00043242">
        <w:rPr>
          <w:rFonts w:ascii="宋体" w:hAnsi="宋体" w:cs="宋体" w:hint="eastAsia"/>
          <w:szCs w:val="21"/>
        </w:rPr>
        <w:t>在隔离带位置应加铺增强用玻纤网，增强用玻纤网应先于大面玻纤网铺设，上下超出隔离带宽度不应小于100mm，左右可对接，对接位置离隔离带拼缝位置不应小于100mm。大面玻纤网的上下如有搭</w:t>
      </w:r>
      <w:r w:rsidR="00711A73" w:rsidRPr="00043242">
        <w:rPr>
          <w:rFonts w:ascii="宋体" w:hAnsi="宋体" w:cs="宋体" w:hint="eastAsia"/>
          <w:szCs w:val="21"/>
        </w:rPr>
        <w:lastRenderedPageBreak/>
        <w:t>接，搭接位置距离隔离带不应小于200mm。</w:t>
      </w:r>
    </w:p>
    <w:p w14:paraId="4E1D5C4B" w14:textId="4ADDF088" w:rsidR="00711A73" w:rsidRPr="00043242" w:rsidRDefault="00043242" w:rsidP="00043242">
      <w:pPr>
        <w:adjustRightInd w:val="0"/>
        <w:ind w:firstLineChars="200" w:firstLine="420"/>
        <w:rPr>
          <w:rFonts w:ascii="宋体" w:hAnsi="宋体" w:cs="宋体"/>
          <w:szCs w:val="21"/>
        </w:rPr>
      </w:pPr>
      <w:r>
        <w:rPr>
          <w:rFonts w:ascii="宋体" w:hAnsi="宋体" w:cs="宋体"/>
          <w:szCs w:val="21"/>
        </w:rPr>
        <w:t>d.</w:t>
      </w:r>
      <w:r w:rsidR="00711A73" w:rsidRPr="00043242">
        <w:rPr>
          <w:rFonts w:ascii="宋体" w:hAnsi="宋体" w:cs="宋体" w:hint="eastAsia"/>
          <w:szCs w:val="21"/>
        </w:rPr>
        <w:t>阳角宜采用角网增强处理，角网位于大面玻纤网内侧，不得搭接。</w:t>
      </w:r>
    </w:p>
    <w:p w14:paraId="576A8CAD" w14:textId="319F4D34" w:rsidR="00711A73" w:rsidRPr="00043242" w:rsidRDefault="00043242" w:rsidP="00043242">
      <w:pPr>
        <w:adjustRightInd w:val="0"/>
        <w:ind w:firstLineChars="200" w:firstLine="420"/>
        <w:rPr>
          <w:rFonts w:ascii="宋体" w:hAnsi="宋体" w:cs="宋体"/>
          <w:szCs w:val="21"/>
        </w:rPr>
      </w:pPr>
      <w:r>
        <w:rPr>
          <w:rFonts w:ascii="宋体" w:hAnsi="宋体" w:cs="宋体"/>
          <w:szCs w:val="21"/>
        </w:rPr>
        <w:t>e.</w:t>
      </w:r>
      <w:r w:rsidR="00711A73" w:rsidRPr="00043242">
        <w:rPr>
          <w:rFonts w:ascii="宋体" w:hAnsi="宋体" w:cs="宋体" w:hint="eastAsia"/>
          <w:szCs w:val="21"/>
        </w:rPr>
        <w:t>为了保证铺设玻纤网后抹面层的平整度，可在抹面胶浆凝结前用抹面胶浆找平，以仅覆盖玻纤网、微见玻纤网轮廓为宜。抹面胶浆总厚度应控制在3mm～5mm。</w:t>
      </w:r>
    </w:p>
    <w:p w14:paraId="2DA3A41D" w14:textId="4DABCA30" w:rsidR="00711A73" w:rsidRPr="00043242" w:rsidRDefault="00043242" w:rsidP="00043242">
      <w:pPr>
        <w:adjustRightInd w:val="0"/>
        <w:ind w:firstLineChars="200" w:firstLine="420"/>
        <w:rPr>
          <w:rFonts w:ascii="宋体" w:hAnsi="宋体" w:cs="宋体"/>
          <w:szCs w:val="21"/>
        </w:rPr>
      </w:pPr>
      <w:r>
        <w:rPr>
          <w:rFonts w:ascii="宋体" w:hAnsi="宋体" w:cs="宋体"/>
          <w:szCs w:val="21"/>
        </w:rPr>
        <w:t>f.</w:t>
      </w:r>
      <w:r w:rsidR="00711A73" w:rsidRPr="00043242">
        <w:rPr>
          <w:rFonts w:ascii="宋体" w:hAnsi="宋体" w:cs="宋体" w:hint="eastAsia"/>
          <w:szCs w:val="21"/>
        </w:rPr>
        <w:t>抹面胶浆施工间歇位置宜在伸缩缝、挑台等自然断开处。在连续墙面上如需停顿，面层抹面胶浆不应完全覆盖已铺好的玻纤网，需与玻纤网、底层抹面胶浆呈台阶形坡茬，留茬宽度不应小于150mm。</w:t>
      </w:r>
    </w:p>
    <w:p w14:paraId="79DBA926" w14:textId="3A373523" w:rsidR="00711A73" w:rsidRPr="00043242" w:rsidRDefault="00711A73" w:rsidP="00043242">
      <w:pPr>
        <w:pStyle w:val="afffd"/>
        <w:widowControl w:val="0"/>
        <w:numPr>
          <w:ilvl w:val="3"/>
          <w:numId w:val="12"/>
        </w:numPr>
        <w:spacing w:beforeLines="50" w:before="156" w:afterLines="50" w:after="156"/>
        <w:jc w:val="both"/>
        <w:outlineLvl w:val="2"/>
        <w:rPr>
          <w:rFonts w:ascii="宋体" w:eastAsia="宋体" w:hAnsi="宋体" w:cs="黑体"/>
          <w:szCs w:val="21"/>
        </w:rPr>
      </w:pPr>
      <w:r w:rsidRPr="00043242">
        <w:rPr>
          <w:rFonts w:ascii="宋体" w:eastAsia="宋体" w:hAnsi="宋体" w:cs="黑体" w:hint="eastAsia"/>
          <w:szCs w:val="21"/>
        </w:rPr>
        <w:t>对于首层与其它需加强部位，可通过埋置双层玻璃纤维网格布，或附加一层加强玻璃纤维网格布，来提高体系的抗冲击荷载能力。增强用的玻纤网应在大面玻纤网铺设之前施工，增强网之间且只能对接，不得搭接。该部位抹面胶浆总厚度不宜大于6mm。</w:t>
      </w:r>
    </w:p>
    <w:p w14:paraId="7AF514FB" w14:textId="592F8D4A" w:rsidR="00711A73" w:rsidRPr="00043242" w:rsidRDefault="00711A73" w:rsidP="00043242">
      <w:pPr>
        <w:pStyle w:val="afffd"/>
        <w:widowControl w:val="0"/>
        <w:numPr>
          <w:ilvl w:val="3"/>
          <w:numId w:val="12"/>
        </w:numPr>
        <w:spacing w:beforeLines="50" w:before="156" w:afterLines="50" w:after="156"/>
        <w:jc w:val="both"/>
        <w:outlineLvl w:val="2"/>
        <w:rPr>
          <w:rFonts w:ascii="宋体" w:eastAsia="宋体" w:hAnsi="宋体" w:cs="黑体"/>
          <w:szCs w:val="21"/>
        </w:rPr>
      </w:pPr>
      <w:r w:rsidRPr="00043242">
        <w:rPr>
          <w:rFonts w:ascii="宋体" w:eastAsia="宋体" w:hAnsi="宋体" w:cs="黑体" w:hint="eastAsia"/>
          <w:szCs w:val="21"/>
        </w:rPr>
        <w:t>外保温抹面层施工完成后，尺寸允许偏差和检验方法应符合下表的规定。</w:t>
      </w:r>
    </w:p>
    <w:p w14:paraId="0367F537" w14:textId="11E27DC1" w:rsidR="00043242" w:rsidRDefault="00043242" w:rsidP="00043242">
      <w:pPr>
        <w:pStyle w:val="afffd"/>
        <w:widowControl w:val="0"/>
        <w:spacing w:beforeLines="50" w:before="156" w:afterLines="50" w:after="156"/>
        <w:jc w:val="center"/>
        <w:outlineLvl w:val="2"/>
        <w:rPr>
          <w:rFonts w:ascii="楷体" w:eastAsia="楷体" w:hAnsi="楷体"/>
          <w:bCs/>
          <w:szCs w:val="21"/>
        </w:rPr>
      </w:pPr>
      <w:r>
        <w:rPr>
          <w:rFonts w:hint="eastAsia"/>
        </w:rPr>
        <w:t>表</w:t>
      </w:r>
      <w:r>
        <w:rPr>
          <w:rFonts w:hint="eastAsia"/>
        </w:rPr>
        <w:t>1</w:t>
      </w:r>
      <w:r w:rsidR="00A97EEB">
        <w:rPr>
          <w:rFonts w:hint="eastAsia"/>
        </w:rPr>
        <w:t>1</w:t>
      </w:r>
      <w:r>
        <w:t xml:space="preserve">  </w:t>
      </w:r>
      <w:r w:rsidRPr="00043242">
        <w:rPr>
          <w:rFonts w:hint="eastAsia"/>
        </w:rPr>
        <w:t>外保温墙面抹面层的允许偏差和检验方法</w:t>
      </w:r>
    </w:p>
    <w:tbl>
      <w:tblPr>
        <w:tblW w:w="79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0"/>
        <w:gridCol w:w="1918"/>
        <w:gridCol w:w="4291"/>
      </w:tblGrid>
      <w:tr w:rsidR="00043242" w14:paraId="67F15A95" w14:textId="77777777" w:rsidTr="00043242">
        <w:trPr>
          <w:jc w:val="center"/>
        </w:trPr>
        <w:tc>
          <w:tcPr>
            <w:tcW w:w="1700" w:type="dxa"/>
            <w:tcBorders>
              <w:top w:val="single" w:sz="4" w:space="0" w:color="auto"/>
              <w:left w:val="single" w:sz="4" w:space="0" w:color="auto"/>
              <w:bottom w:val="single" w:sz="4" w:space="0" w:color="auto"/>
              <w:right w:val="single" w:sz="4" w:space="0" w:color="auto"/>
            </w:tcBorders>
            <w:vAlign w:val="center"/>
            <w:hideMark/>
          </w:tcPr>
          <w:p w14:paraId="6C8CA908" w14:textId="77777777" w:rsidR="00043242" w:rsidRPr="00043242" w:rsidRDefault="00043242" w:rsidP="00043242">
            <w:pPr>
              <w:jc w:val="center"/>
              <w:rPr>
                <w:rFonts w:asciiTheme="minorEastAsia" w:eastAsiaTheme="minorEastAsia" w:hAnsiTheme="minorEastAsia"/>
                <w:bCs/>
                <w:sz w:val="18"/>
                <w:szCs w:val="18"/>
              </w:rPr>
            </w:pPr>
            <w:r w:rsidRPr="00043242">
              <w:rPr>
                <w:rFonts w:asciiTheme="minorEastAsia" w:eastAsiaTheme="minorEastAsia" w:hAnsiTheme="minorEastAsia" w:hint="eastAsia"/>
                <w:bCs/>
                <w:sz w:val="18"/>
                <w:szCs w:val="18"/>
              </w:rPr>
              <w:t>项    目</w:t>
            </w:r>
          </w:p>
        </w:tc>
        <w:tc>
          <w:tcPr>
            <w:tcW w:w="1918" w:type="dxa"/>
            <w:tcBorders>
              <w:top w:val="single" w:sz="4" w:space="0" w:color="auto"/>
              <w:left w:val="single" w:sz="4" w:space="0" w:color="auto"/>
              <w:bottom w:val="single" w:sz="4" w:space="0" w:color="auto"/>
              <w:right w:val="single" w:sz="4" w:space="0" w:color="auto"/>
            </w:tcBorders>
            <w:vAlign w:val="center"/>
            <w:hideMark/>
          </w:tcPr>
          <w:p w14:paraId="6B3D9842" w14:textId="77777777" w:rsidR="00043242" w:rsidRPr="00043242" w:rsidRDefault="00043242" w:rsidP="00043242">
            <w:pPr>
              <w:jc w:val="center"/>
              <w:rPr>
                <w:rFonts w:asciiTheme="minorEastAsia" w:eastAsiaTheme="minorEastAsia" w:hAnsiTheme="minorEastAsia"/>
                <w:bCs/>
                <w:sz w:val="18"/>
                <w:szCs w:val="18"/>
              </w:rPr>
            </w:pPr>
            <w:r w:rsidRPr="00043242">
              <w:rPr>
                <w:rFonts w:asciiTheme="minorEastAsia" w:eastAsiaTheme="minorEastAsia" w:hAnsiTheme="minorEastAsia" w:hint="eastAsia"/>
                <w:bCs/>
                <w:sz w:val="18"/>
                <w:szCs w:val="18"/>
              </w:rPr>
              <w:t>允许偏差(mm)</w:t>
            </w:r>
          </w:p>
        </w:tc>
        <w:tc>
          <w:tcPr>
            <w:tcW w:w="4291" w:type="dxa"/>
            <w:tcBorders>
              <w:top w:val="single" w:sz="4" w:space="0" w:color="auto"/>
              <w:left w:val="single" w:sz="4" w:space="0" w:color="auto"/>
              <w:bottom w:val="single" w:sz="4" w:space="0" w:color="auto"/>
              <w:right w:val="single" w:sz="4" w:space="0" w:color="auto"/>
            </w:tcBorders>
            <w:vAlign w:val="center"/>
            <w:hideMark/>
          </w:tcPr>
          <w:p w14:paraId="3506FBA9" w14:textId="77777777" w:rsidR="00043242" w:rsidRPr="00043242" w:rsidRDefault="00043242" w:rsidP="00043242">
            <w:pPr>
              <w:jc w:val="center"/>
              <w:rPr>
                <w:rFonts w:asciiTheme="minorEastAsia" w:eastAsiaTheme="minorEastAsia" w:hAnsiTheme="minorEastAsia"/>
                <w:bCs/>
                <w:sz w:val="18"/>
                <w:szCs w:val="18"/>
              </w:rPr>
            </w:pPr>
            <w:r w:rsidRPr="00043242">
              <w:rPr>
                <w:rFonts w:asciiTheme="minorEastAsia" w:eastAsiaTheme="minorEastAsia" w:hAnsiTheme="minorEastAsia" w:hint="eastAsia"/>
                <w:bCs/>
                <w:sz w:val="18"/>
                <w:szCs w:val="18"/>
              </w:rPr>
              <w:t>检  查  方  法</w:t>
            </w:r>
          </w:p>
        </w:tc>
      </w:tr>
      <w:tr w:rsidR="00043242" w14:paraId="0B88A8B0" w14:textId="77777777" w:rsidTr="00043242">
        <w:trPr>
          <w:jc w:val="center"/>
        </w:trPr>
        <w:tc>
          <w:tcPr>
            <w:tcW w:w="1700" w:type="dxa"/>
            <w:tcBorders>
              <w:top w:val="single" w:sz="4" w:space="0" w:color="auto"/>
              <w:left w:val="single" w:sz="4" w:space="0" w:color="auto"/>
              <w:bottom w:val="single" w:sz="4" w:space="0" w:color="auto"/>
              <w:right w:val="single" w:sz="4" w:space="0" w:color="auto"/>
            </w:tcBorders>
            <w:vAlign w:val="center"/>
            <w:hideMark/>
          </w:tcPr>
          <w:p w14:paraId="26252A64" w14:textId="77777777" w:rsidR="00043242" w:rsidRPr="00043242" w:rsidRDefault="00043242" w:rsidP="00043242">
            <w:pPr>
              <w:jc w:val="center"/>
              <w:rPr>
                <w:rFonts w:asciiTheme="minorEastAsia" w:eastAsiaTheme="minorEastAsia" w:hAnsiTheme="minorEastAsia"/>
                <w:bCs/>
                <w:sz w:val="18"/>
                <w:szCs w:val="18"/>
              </w:rPr>
            </w:pPr>
            <w:r w:rsidRPr="00043242">
              <w:rPr>
                <w:rFonts w:asciiTheme="minorEastAsia" w:eastAsiaTheme="minorEastAsia" w:hAnsiTheme="minorEastAsia" w:hint="eastAsia"/>
                <w:bCs/>
                <w:sz w:val="18"/>
                <w:szCs w:val="18"/>
              </w:rPr>
              <w:t>表面平整</w:t>
            </w:r>
          </w:p>
        </w:tc>
        <w:tc>
          <w:tcPr>
            <w:tcW w:w="1918" w:type="dxa"/>
            <w:tcBorders>
              <w:top w:val="single" w:sz="4" w:space="0" w:color="auto"/>
              <w:left w:val="single" w:sz="4" w:space="0" w:color="auto"/>
              <w:bottom w:val="single" w:sz="4" w:space="0" w:color="auto"/>
              <w:right w:val="single" w:sz="4" w:space="0" w:color="auto"/>
            </w:tcBorders>
            <w:vAlign w:val="center"/>
            <w:hideMark/>
          </w:tcPr>
          <w:p w14:paraId="7AD8044F" w14:textId="77777777" w:rsidR="00043242" w:rsidRPr="00043242" w:rsidRDefault="00043242" w:rsidP="00043242">
            <w:pPr>
              <w:jc w:val="center"/>
              <w:rPr>
                <w:rFonts w:asciiTheme="minorEastAsia" w:eastAsiaTheme="minorEastAsia" w:hAnsiTheme="minorEastAsia"/>
                <w:bCs/>
                <w:sz w:val="18"/>
                <w:szCs w:val="18"/>
              </w:rPr>
            </w:pPr>
            <w:r w:rsidRPr="00043242">
              <w:rPr>
                <w:rFonts w:asciiTheme="minorEastAsia" w:eastAsiaTheme="minorEastAsia" w:hAnsiTheme="minorEastAsia" w:hint="eastAsia"/>
                <w:bCs/>
                <w:sz w:val="18"/>
                <w:szCs w:val="18"/>
              </w:rPr>
              <w:t>4</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C2A3D90" w14:textId="77777777" w:rsidR="00043242" w:rsidRPr="00043242" w:rsidRDefault="00043242" w:rsidP="00043242">
            <w:pPr>
              <w:jc w:val="center"/>
              <w:rPr>
                <w:rFonts w:asciiTheme="minorEastAsia" w:eastAsiaTheme="minorEastAsia" w:hAnsiTheme="minorEastAsia"/>
                <w:bCs/>
                <w:sz w:val="18"/>
                <w:szCs w:val="18"/>
              </w:rPr>
            </w:pPr>
            <w:r w:rsidRPr="00043242">
              <w:rPr>
                <w:rFonts w:asciiTheme="minorEastAsia" w:eastAsiaTheme="minorEastAsia" w:hAnsiTheme="minorEastAsia" w:hint="eastAsia"/>
                <w:bCs/>
                <w:sz w:val="18"/>
                <w:szCs w:val="18"/>
              </w:rPr>
              <w:t>用2m靠尺楔形塞尺检查</w:t>
            </w:r>
          </w:p>
        </w:tc>
      </w:tr>
      <w:tr w:rsidR="00043242" w14:paraId="2ACBB038" w14:textId="77777777" w:rsidTr="00043242">
        <w:trPr>
          <w:cantSplit/>
          <w:jc w:val="center"/>
        </w:trPr>
        <w:tc>
          <w:tcPr>
            <w:tcW w:w="1700" w:type="dxa"/>
            <w:tcBorders>
              <w:top w:val="single" w:sz="4" w:space="0" w:color="auto"/>
              <w:left w:val="single" w:sz="4" w:space="0" w:color="auto"/>
              <w:bottom w:val="single" w:sz="4" w:space="0" w:color="auto"/>
              <w:right w:val="single" w:sz="4" w:space="0" w:color="auto"/>
            </w:tcBorders>
            <w:vAlign w:val="center"/>
            <w:hideMark/>
          </w:tcPr>
          <w:p w14:paraId="1120CFEA" w14:textId="77777777" w:rsidR="00043242" w:rsidRPr="00043242" w:rsidRDefault="00043242" w:rsidP="00043242">
            <w:pPr>
              <w:jc w:val="center"/>
              <w:rPr>
                <w:rFonts w:asciiTheme="minorEastAsia" w:eastAsiaTheme="minorEastAsia" w:hAnsiTheme="minorEastAsia"/>
                <w:bCs/>
                <w:sz w:val="18"/>
                <w:szCs w:val="18"/>
              </w:rPr>
            </w:pPr>
            <w:r w:rsidRPr="00043242">
              <w:rPr>
                <w:rFonts w:asciiTheme="minorEastAsia" w:eastAsiaTheme="minorEastAsia" w:hAnsiTheme="minorEastAsia" w:hint="eastAsia"/>
                <w:bCs/>
                <w:sz w:val="18"/>
                <w:szCs w:val="18"/>
              </w:rPr>
              <w:t>立面垂直</w:t>
            </w:r>
          </w:p>
        </w:tc>
        <w:tc>
          <w:tcPr>
            <w:tcW w:w="1918" w:type="dxa"/>
            <w:tcBorders>
              <w:top w:val="single" w:sz="4" w:space="0" w:color="auto"/>
              <w:left w:val="single" w:sz="4" w:space="0" w:color="auto"/>
              <w:bottom w:val="single" w:sz="4" w:space="0" w:color="auto"/>
              <w:right w:val="single" w:sz="4" w:space="0" w:color="auto"/>
            </w:tcBorders>
            <w:vAlign w:val="center"/>
            <w:hideMark/>
          </w:tcPr>
          <w:p w14:paraId="32D4F6CF" w14:textId="77777777" w:rsidR="00043242" w:rsidRPr="00043242" w:rsidRDefault="00043242" w:rsidP="00043242">
            <w:pPr>
              <w:jc w:val="center"/>
              <w:rPr>
                <w:rFonts w:asciiTheme="minorEastAsia" w:eastAsiaTheme="minorEastAsia" w:hAnsiTheme="minorEastAsia"/>
                <w:bCs/>
                <w:sz w:val="18"/>
                <w:szCs w:val="18"/>
              </w:rPr>
            </w:pPr>
            <w:r w:rsidRPr="00043242">
              <w:rPr>
                <w:rFonts w:asciiTheme="minorEastAsia" w:eastAsiaTheme="minorEastAsia" w:hAnsiTheme="minorEastAsia" w:hint="eastAsia"/>
                <w:bCs/>
                <w:sz w:val="18"/>
                <w:szCs w:val="18"/>
              </w:rPr>
              <w:t>4</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F0D42E2" w14:textId="77777777" w:rsidR="00043242" w:rsidRPr="00043242" w:rsidRDefault="00043242" w:rsidP="00043242">
            <w:pPr>
              <w:jc w:val="center"/>
              <w:rPr>
                <w:rFonts w:asciiTheme="minorEastAsia" w:eastAsiaTheme="minorEastAsia" w:hAnsiTheme="minorEastAsia"/>
                <w:bCs/>
                <w:sz w:val="18"/>
                <w:szCs w:val="18"/>
              </w:rPr>
            </w:pPr>
            <w:r w:rsidRPr="00043242">
              <w:rPr>
                <w:rFonts w:asciiTheme="minorEastAsia" w:eastAsiaTheme="minorEastAsia" w:hAnsiTheme="minorEastAsia" w:hint="eastAsia"/>
                <w:bCs/>
                <w:sz w:val="18"/>
                <w:szCs w:val="18"/>
              </w:rPr>
              <w:t>用2m垂直检测尺检查</w:t>
            </w:r>
          </w:p>
        </w:tc>
      </w:tr>
      <w:tr w:rsidR="00043242" w14:paraId="343AAA45" w14:textId="77777777" w:rsidTr="00043242">
        <w:trPr>
          <w:jc w:val="center"/>
        </w:trPr>
        <w:tc>
          <w:tcPr>
            <w:tcW w:w="1700" w:type="dxa"/>
            <w:tcBorders>
              <w:top w:val="single" w:sz="4" w:space="0" w:color="auto"/>
              <w:left w:val="single" w:sz="4" w:space="0" w:color="auto"/>
              <w:bottom w:val="single" w:sz="4" w:space="0" w:color="auto"/>
              <w:right w:val="single" w:sz="4" w:space="0" w:color="auto"/>
            </w:tcBorders>
            <w:vAlign w:val="center"/>
            <w:hideMark/>
          </w:tcPr>
          <w:p w14:paraId="619DAC9C" w14:textId="77777777" w:rsidR="00043242" w:rsidRPr="00043242" w:rsidRDefault="00043242" w:rsidP="00043242">
            <w:pPr>
              <w:jc w:val="center"/>
              <w:rPr>
                <w:rFonts w:asciiTheme="minorEastAsia" w:eastAsiaTheme="minorEastAsia" w:hAnsiTheme="minorEastAsia"/>
                <w:bCs/>
                <w:sz w:val="18"/>
                <w:szCs w:val="18"/>
              </w:rPr>
            </w:pPr>
            <w:r w:rsidRPr="00043242">
              <w:rPr>
                <w:rFonts w:asciiTheme="minorEastAsia" w:eastAsiaTheme="minorEastAsia" w:hAnsiTheme="minorEastAsia" w:hint="eastAsia"/>
                <w:bCs/>
                <w:sz w:val="18"/>
                <w:szCs w:val="18"/>
              </w:rPr>
              <w:t>阴、阳角方正</w:t>
            </w:r>
          </w:p>
        </w:tc>
        <w:tc>
          <w:tcPr>
            <w:tcW w:w="1918" w:type="dxa"/>
            <w:tcBorders>
              <w:top w:val="single" w:sz="4" w:space="0" w:color="auto"/>
              <w:left w:val="single" w:sz="4" w:space="0" w:color="auto"/>
              <w:bottom w:val="single" w:sz="4" w:space="0" w:color="auto"/>
              <w:right w:val="single" w:sz="4" w:space="0" w:color="auto"/>
            </w:tcBorders>
            <w:vAlign w:val="center"/>
            <w:hideMark/>
          </w:tcPr>
          <w:p w14:paraId="78F3C8A4" w14:textId="77777777" w:rsidR="00043242" w:rsidRPr="00043242" w:rsidRDefault="00043242" w:rsidP="00043242">
            <w:pPr>
              <w:jc w:val="center"/>
              <w:rPr>
                <w:rFonts w:asciiTheme="minorEastAsia" w:eastAsiaTheme="minorEastAsia" w:hAnsiTheme="minorEastAsia"/>
                <w:bCs/>
                <w:sz w:val="18"/>
                <w:szCs w:val="18"/>
              </w:rPr>
            </w:pPr>
            <w:r w:rsidRPr="00043242">
              <w:rPr>
                <w:rFonts w:asciiTheme="minorEastAsia" w:eastAsiaTheme="minorEastAsia" w:hAnsiTheme="minorEastAsia" w:hint="eastAsia"/>
                <w:bCs/>
                <w:sz w:val="18"/>
                <w:szCs w:val="18"/>
              </w:rPr>
              <w:t>4</w:t>
            </w:r>
          </w:p>
        </w:tc>
        <w:tc>
          <w:tcPr>
            <w:tcW w:w="4291" w:type="dxa"/>
            <w:tcBorders>
              <w:top w:val="single" w:sz="4" w:space="0" w:color="auto"/>
              <w:left w:val="single" w:sz="4" w:space="0" w:color="auto"/>
              <w:bottom w:val="single" w:sz="4" w:space="0" w:color="auto"/>
              <w:right w:val="single" w:sz="4" w:space="0" w:color="auto"/>
            </w:tcBorders>
            <w:vAlign w:val="center"/>
            <w:hideMark/>
          </w:tcPr>
          <w:p w14:paraId="3B6531F7" w14:textId="77777777" w:rsidR="00043242" w:rsidRPr="00043242" w:rsidRDefault="00043242" w:rsidP="00043242">
            <w:pPr>
              <w:jc w:val="center"/>
              <w:rPr>
                <w:rFonts w:asciiTheme="minorEastAsia" w:eastAsiaTheme="minorEastAsia" w:hAnsiTheme="minorEastAsia"/>
                <w:bCs/>
                <w:sz w:val="18"/>
                <w:szCs w:val="18"/>
              </w:rPr>
            </w:pPr>
            <w:r w:rsidRPr="00043242">
              <w:rPr>
                <w:rFonts w:asciiTheme="minorEastAsia" w:eastAsiaTheme="minorEastAsia" w:hAnsiTheme="minorEastAsia" w:hint="eastAsia"/>
                <w:bCs/>
                <w:sz w:val="18"/>
                <w:szCs w:val="18"/>
              </w:rPr>
              <w:t>用直角检测尺检查</w:t>
            </w:r>
          </w:p>
        </w:tc>
      </w:tr>
      <w:tr w:rsidR="00043242" w14:paraId="2C920A8B" w14:textId="77777777" w:rsidTr="00043242">
        <w:trPr>
          <w:jc w:val="center"/>
        </w:trPr>
        <w:tc>
          <w:tcPr>
            <w:tcW w:w="1700" w:type="dxa"/>
            <w:tcBorders>
              <w:top w:val="single" w:sz="4" w:space="0" w:color="auto"/>
              <w:left w:val="single" w:sz="4" w:space="0" w:color="auto"/>
              <w:bottom w:val="single" w:sz="4" w:space="0" w:color="auto"/>
              <w:right w:val="single" w:sz="4" w:space="0" w:color="auto"/>
            </w:tcBorders>
            <w:vAlign w:val="center"/>
            <w:hideMark/>
          </w:tcPr>
          <w:p w14:paraId="0BA69BF3" w14:textId="77777777" w:rsidR="00043242" w:rsidRPr="00043242" w:rsidRDefault="00043242" w:rsidP="00043242">
            <w:pPr>
              <w:jc w:val="center"/>
              <w:rPr>
                <w:rFonts w:asciiTheme="minorEastAsia" w:eastAsiaTheme="minorEastAsia" w:hAnsiTheme="minorEastAsia"/>
                <w:bCs/>
                <w:sz w:val="18"/>
                <w:szCs w:val="18"/>
              </w:rPr>
            </w:pPr>
            <w:r w:rsidRPr="00043242">
              <w:rPr>
                <w:rFonts w:asciiTheme="minorEastAsia" w:eastAsiaTheme="minorEastAsia" w:hAnsiTheme="minorEastAsia" w:hint="eastAsia"/>
                <w:bCs/>
                <w:sz w:val="18"/>
                <w:szCs w:val="18"/>
              </w:rPr>
              <w:t>直线度(装饰线)</w:t>
            </w:r>
          </w:p>
        </w:tc>
        <w:tc>
          <w:tcPr>
            <w:tcW w:w="1918" w:type="dxa"/>
            <w:tcBorders>
              <w:top w:val="single" w:sz="4" w:space="0" w:color="auto"/>
              <w:left w:val="single" w:sz="4" w:space="0" w:color="auto"/>
              <w:bottom w:val="single" w:sz="4" w:space="0" w:color="auto"/>
              <w:right w:val="single" w:sz="4" w:space="0" w:color="auto"/>
            </w:tcBorders>
            <w:vAlign w:val="center"/>
            <w:hideMark/>
          </w:tcPr>
          <w:p w14:paraId="11B95FA5" w14:textId="77777777" w:rsidR="00043242" w:rsidRPr="00043242" w:rsidRDefault="00043242" w:rsidP="00043242">
            <w:pPr>
              <w:jc w:val="center"/>
              <w:rPr>
                <w:rFonts w:asciiTheme="minorEastAsia" w:eastAsiaTheme="minorEastAsia" w:hAnsiTheme="minorEastAsia"/>
                <w:bCs/>
                <w:sz w:val="18"/>
                <w:szCs w:val="18"/>
              </w:rPr>
            </w:pPr>
            <w:r w:rsidRPr="00043242">
              <w:rPr>
                <w:rFonts w:asciiTheme="minorEastAsia" w:eastAsiaTheme="minorEastAsia" w:hAnsiTheme="minorEastAsia" w:hint="eastAsia"/>
                <w:bCs/>
                <w:sz w:val="18"/>
                <w:szCs w:val="18"/>
              </w:rPr>
              <w:t>4</w:t>
            </w:r>
          </w:p>
        </w:tc>
        <w:tc>
          <w:tcPr>
            <w:tcW w:w="4291" w:type="dxa"/>
            <w:tcBorders>
              <w:top w:val="single" w:sz="4" w:space="0" w:color="auto"/>
              <w:left w:val="single" w:sz="4" w:space="0" w:color="auto"/>
              <w:bottom w:val="single" w:sz="4" w:space="0" w:color="auto"/>
              <w:right w:val="single" w:sz="4" w:space="0" w:color="auto"/>
            </w:tcBorders>
            <w:vAlign w:val="center"/>
            <w:hideMark/>
          </w:tcPr>
          <w:p w14:paraId="0F96F06C" w14:textId="77777777" w:rsidR="00043242" w:rsidRPr="00043242" w:rsidRDefault="00043242" w:rsidP="00043242">
            <w:pPr>
              <w:jc w:val="center"/>
              <w:rPr>
                <w:rFonts w:asciiTheme="minorEastAsia" w:eastAsiaTheme="minorEastAsia" w:hAnsiTheme="minorEastAsia"/>
                <w:bCs/>
                <w:sz w:val="18"/>
                <w:szCs w:val="18"/>
              </w:rPr>
            </w:pPr>
            <w:r w:rsidRPr="00043242">
              <w:rPr>
                <w:rFonts w:asciiTheme="minorEastAsia" w:eastAsiaTheme="minorEastAsia" w:hAnsiTheme="minorEastAsia" w:hint="eastAsia"/>
                <w:bCs/>
                <w:sz w:val="18"/>
                <w:szCs w:val="18"/>
              </w:rPr>
              <w:t>拉5m线，不足5m拉通线，用钢直尺检查</w:t>
            </w:r>
          </w:p>
        </w:tc>
      </w:tr>
    </w:tbl>
    <w:p w14:paraId="79AB4FE2" w14:textId="004E022F" w:rsidR="00711A73" w:rsidRPr="00043242" w:rsidRDefault="00711A73" w:rsidP="00043242">
      <w:pPr>
        <w:pStyle w:val="afffd"/>
        <w:widowControl w:val="0"/>
        <w:numPr>
          <w:ilvl w:val="3"/>
          <w:numId w:val="12"/>
        </w:numPr>
        <w:spacing w:beforeLines="50" w:before="156" w:afterLines="50" w:after="156"/>
        <w:jc w:val="both"/>
        <w:outlineLvl w:val="2"/>
        <w:rPr>
          <w:rFonts w:ascii="宋体" w:eastAsia="宋体" w:hAnsi="宋体" w:cs="黑体"/>
          <w:szCs w:val="21"/>
        </w:rPr>
      </w:pPr>
      <w:r w:rsidRPr="00043242">
        <w:rPr>
          <w:rFonts w:ascii="宋体" w:eastAsia="宋体" w:hAnsi="宋体" w:cs="黑体" w:hint="eastAsia"/>
          <w:szCs w:val="21"/>
        </w:rPr>
        <w:t>外饰面作业应待抹面层达到饰面施工要求时进行，具体施工方法按相关施工标准进行。</w:t>
      </w:r>
    </w:p>
    <w:p w14:paraId="6029A30D" w14:textId="58234F33" w:rsidR="00711A73" w:rsidRPr="00043242" w:rsidRDefault="00711A73" w:rsidP="00043242">
      <w:pPr>
        <w:pStyle w:val="21"/>
        <w:keepNext w:val="0"/>
        <w:keepLines w:val="0"/>
        <w:widowControl/>
        <w:numPr>
          <w:ilvl w:val="1"/>
          <w:numId w:val="12"/>
        </w:numPr>
        <w:adjustRightInd w:val="0"/>
        <w:spacing w:beforeLines="100" w:before="312" w:afterLines="100" w:after="312" w:line="240" w:lineRule="auto"/>
        <w:jc w:val="left"/>
        <w:rPr>
          <w:rFonts w:ascii="宋体" w:hAnsi="宋体" w:cs="黑体"/>
          <w:b w:val="0"/>
          <w:bCs w:val="0"/>
          <w:kern w:val="0"/>
          <w:sz w:val="21"/>
          <w:szCs w:val="21"/>
        </w:rPr>
      </w:pPr>
      <w:bookmarkStart w:id="35" w:name="_Toc205997276"/>
      <w:r w:rsidRPr="00043242">
        <w:rPr>
          <w:rFonts w:ascii="宋体" w:hAnsi="宋体" w:cs="黑体" w:hint="eastAsia"/>
          <w:b w:val="0"/>
          <w:bCs w:val="0"/>
          <w:kern w:val="0"/>
          <w:sz w:val="21"/>
          <w:szCs w:val="21"/>
        </w:rPr>
        <w:t>工程验收</w:t>
      </w:r>
      <w:r w:rsidR="001C0385">
        <w:rPr>
          <w:rFonts w:ascii="宋体" w:hAnsi="宋体" w:cs="黑体" w:hint="eastAsia"/>
          <w:b w:val="0"/>
          <w:bCs w:val="0"/>
          <w:kern w:val="0"/>
          <w:sz w:val="21"/>
          <w:szCs w:val="21"/>
        </w:rPr>
        <w:t>要求</w:t>
      </w:r>
      <w:bookmarkEnd w:id="35"/>
    </w:p>
    <w:p w14:paraId="38611C10" w14:textId="25F427EB" w:rsidR="00711A73" w:rsidRPr="00043242" w:rsidRDefault="00711A73" w:rsidP="00043242">
      <w:pPr>
        <w:pStyle w:val="afffb"/>
        <w:numPr>
          <w:ilvl w:val="2"/>
          <w:numId w:val="12"/>
        </w:numPr>
        <w:spacing w:beforeLines="50" w:before="156" w:afterLines="50" w:after="156"/>
        <w:jc w:val="both"/>
        <w:outlineLvl w:val="1"/>
        <w:rPr>
          <w:rFonts w:cs="黑体"/>
          <w:szCs w:val="21"/>
        </w:rPr>
      </w:pPr>
      <w:bookmarkStart w:id="36" w:name="_Toc205997277"/>
      <w:r w:rsidRPr="00043242">
        <w:rPr>
          <w:rFonts w:cs="黑体" w:hint="eastAsia"/>
          <w:szCs w:val="21"/>
        </w:rPr>
        <w:t>主控项目</w:t>
      </w:r>
      <w:bookmarkEnd w:id="36"/>
    </w:p>
    <w:p w14:paraId="007E72B3" w14:textId="0EB2F913" w:rsidR="00711A73" w:rsidRPr="00095B8B" w:rsidRDefault="00711A73" w:rsidP="00095B8B">
      <w:pPr>
        <w:pStyle w:val="afffd"/>
        <w:widowControl w:val="0"/>
        <w:numPr>
          <w:ilvl w:val="3"/>
          <w:numId w:val="12"/>
        </w:numPr>
        <w:spacing w:beforeLines="50" w:before="156" w:afterLines="50" w:after="156"/>
        <w:jc w:val="both"/>
        <w:outlineLvl w:val="2"/>
        <w:rPr>
          <w:rFonts w:ascii="宋体" w:eastAsia="宋体" w:hAnsi="宋体" w:cs="黑体"/>
          <w:szCs w:val="21"/>
        </w:rPr>
      </w:pPr>
      <w:r w:rsidRPr="00095B8B">
        <w:rPr>
          <w:rFonts w:ascii="宋体" w:eastAsia="宋体" w:hAnsi="宋体" w:cs="黑体" w:hint="eastAsia"/>
          <w:szCs w:val="21"/>
        </w:rPr>
        <w:t>所用材料进场后，应进行质量检查和验收，其品种、规格、性能必须符合设计和相关标准的要求。</w:t>
      </w:r>
    </w:p>
    <w:p w14:paraId="0E02EB30" w14:textId="77777777" w:rsidR="00711A73" w:rsidRPr="00095B8B" w:rsidRDefault="00711A73" w:rsidP="00095B8B">
      <w:pPr>
        <w:pStyle w:val="afffd"/>
        <w:widowControl w:val="0"/>
        <w:spacing w:beforeLines="50" w:before="156" w:afterLines="50" w:after="156"/>
        <w:ind w:firstLineChars="300" w:firstLine="630"/>
        <w:jc w:val="both"/>
        <w:outlineLvl w:val="2"/>
        <w:rPr>
          <w:rFonts w:ascii="宋体" w:eastAsia="宋体" w:hAnsi="宋体" w:cs="黑体"/>
          <w:szCs w:val="21"/>
        </w:rPr>
      </w:pPr>
      <w:r w:rsidRPr="00095B8B">
        <w:rPr>
          <w:rFonts w:ascii="宋体" w:eastAsia="宋体" w:hAnsi="宋体" w:cs="黑体" w:hint="eastAsia"/>
          <w:szCs w:val="21"/>
        </w:rPr>
        <w:t>检查方法：观察；检查产品合格证书、进场验收记录和性能检测报告。</w:t>
      </w:r>
    </w:p>
    <w:p w14:paraId="21053FB8" w14:textId="08D96B23" w:rsidR="00711A73" w:rsidRPr="00095B8B" w:rsidRDefault="00711A73" w:rsidP="00095B8B">
      <w:pPr>
        <w:pStyle w:val="afffd"/>
        <w:widowControl w:val="0"/>
        <w:numPr>
          <w:ilvl w:val="3"/>
          <w:numId w:val="12"/>
        </w:numPr>
        <w:spacing w:beforeLines="50" w:before="156" w:afterLines="50" w:after="156"/>
        <w:jc w:val="both"/>
        <w:outlineLvl w:val="2"/>
        <w:rPr>
          <w:rFonts w:ascii="宋体" w:eastAsia="宋体" w:hAnsi="宋体" w:cs="黑体"/>
          <w:szCs w:val="21"/>
        </w:rPr>
      </w:pPr>
      <w:r w:rsidRPr="00095B8B">
        <w:rPr>
          <w:rFonts w:ascii="宋体" w:eastAsia="宋体" w:hAnsi="宋体" w:cs="黑体" w:hint="eastAsia"/>
          <w:szCs w:val="21"/>
        </w:rPr>
        <w:t>保温板与基层墙体必须粘结牢固，无松动和虚粘现象。保温板材与基层之间的拉伸粘结强度应进行现场拉拔试验，且不得在界面破坏。粘结面积比应进行剥离检验，且符合设计要求 。防火隔离带与基层墙体应满粘。</w:t>
      </w:r>
    </w:p>
    <w:p w14:paraId="616A4C6C" w14:textId="6794E6D2" w:rsidR="00711A73" w:rsidRPr="00095B8B" w:rsidRDefault="00711A73" w:rsidP="00095B8B">
      <w:pPr>
        <w:pStyle w:val="afffd"/>
        <w:widowControl w:val="0"/>
        <w:spacing w:beforeLines="50" w:before="156" w:afterLines="50" w:after="156"/>
        <w:ind w:firstLineChars="300" w:firstLine="630"/>
        <w:jc w:val="both"/>
        <w:outlineLvl w:val="2"/>
        <w:rPr>
          <w:rFonts w:ascii="宋体" w:eastAsia="宋体" w:hAnsi="宋体" w:cs="黑体"/>
          <w:szCs w:val="21"/>
        </w:rPr>
      </w:pPr>
      <w:r w:rsidRPr="00095B8B">
        <w:rPr>
          <w:rFonts w:ascii="宋体" w:eastAsia="宋体" w:hAnsi="宋体" w:cs="黑体" w:hint="eastAsia"/>
          <w:szCs w:val="21"/>
        </w:rPr>
        <w:t>检查方法：现场拉拔测试。</w:t>
      </w:r>
    </w:p>
    <w:p w14:paraId="4602B3DF" w14:textId="5668061E" w:rsidR="00711A73" w:rsidRPr="00095B8B" w:rsidRDefault="00711A73" w:rsidP="00095B8B">
      <w:pPr>
        <w:pStyle w:val="afffd"/>
        <w:widowControl w:val="0"/>
        <w:numPr>
          <w:ilvl w:val="3"/>
          <w:numId w:val="12"/>
        </w:numPr>
        <w:spacing w:beforeLines="50" w:before="156" w:afterLines="50" w:after="156"/>
        <w:jc w:val="both"/>
        <w:outlineLvl w:val="2"/>
        <w:rPr>
          <w:rFonts w:ascii="宋体" w:eastAsia="宋体" w:hAnsi="宋体" w:cs="黑体"/>
          <w:szCs w:val="21"/>
        </w:rPr>
      </w:pPr>
      <w:r w:rsidRPr="00095B8B">
        <w:rPr>
          <w:rFonts w:ascii="宋体" w:eastAsia="宋体" w:hAnsi="宋体" w:cs="黑体" w:hint="eastAsia"/>
          <w:szCs w:val="21"/>
        </w:rPr>
        <w:t>锚栓数量、锚固位置、锚固深度和拉拔力应符合设计要求，并做锚固力拉拔试验。</w:t>
      </w:r>
    </w:p>
    <w:p w14:paraId="70BB5211" w14:textId="77777777" w:rsidR="00711A73" w:rsidRPr="00095B8B" w:rsidRDefault="00711A73" w:rsidP="00095B8B">
      <w:pPr>
        <w:pStyle w:val="afffd"/>
        <w:widowControl w:val="0"/>
        <w:spacing w:beforeLines="50" w:before="156" w:afterLines="50" w:after="156"/>
        <w:ind w:firstLineChars="300" w:firstLine="630"/>
        <w:jc w:val="both"/>
        <w:outlineLvl w:val="2"/>
        <w:rPr>
          <w:rFonts w:ascii="宋体" w:eastAsia="宋体" w:hAnsi="宋体" w:cs="黑体"/>
          <w:szCs w:val="21"/>
        </w:rPr>
      </w:pPr>
      <w:r w:rsidRPr="00095B8B">
        <w:rPr>
          <w:rFonts w:ascii="宋体" w:eastAsia="宋体" w:hAnsi="宋体" w:cs="黑体" w:hint="eastAsia"/>
          <w:szCs w:val="21"/>
        </w:rPr>
        <w:t>检查方法：现场拉拔测试。</w:t>
      </w:r>
    </w:p>
    <w:p w14:paraId="5D485122" w14:textId="3E133145" w:rsidR="00711A73" w:rsidRPr="00095B8B" w:rsidRDefault="00711A73" w:rsidP="00095B8B">
      <w:pPr>
        <w:pStyle w:val="afffd"/>
        <w:widowControl w:val="0"/>
        <w:numPr>
          <w:ilvl w:val="3"/>
          <w:numId w:val="12"/>
        </w:numPr>
        <w:spacing w:beforeLines="50" w:before="156" w:afterLines="50" w:after="156"/>
        <w:jc w:val="both"/>
        <w:outlineLvl w:val="2"/>
        <w:rPr>
          <w:rFonts w:ascii="宋体" w:eastAsia="宋体" w:hAnsi="宋体" w:cs="黑体"/>
          <w:szCs w:val="21"/>
        </w:rPr>
      </w:pPr>
      <w:r w:rsidRPr="00095B8B">
        <w:rPr>
          <w:rFonts w:ascii="宋体" w:eastAsia="宋体" w:hAnsi="宋体" w:cs="黑体" w:hint="eastAsia"/>
          <w:szCs w:val="21"/>
        </w:rPr>
        <w:t>保温板的厚度必须符合设计要求。</w:t>
      </w:r>
    </w:p>
    <w:p w14:paraId="3A5D620A" w14:textId="77777777" w:rsidR="00711A73" w:rsidRPr="00095B8B" w:rsidRDefault="00711A73" w:rsidP="00095B8B">
      <w:pPr>
        <w:pStyle w:val="afffd"/>
        <w:widowControl w:val="0"/>
        <w:spacing w:beforeLines="50" w:before="156" w:afterLines="50" w:after="156"/>
        <w:ind w:firstLineChars="300" w:firstLine="630"/>
        <w:jc w:val="both"/>
        <w:outlineLvl w:val="2"/>
        <w:rPr>
          <w:rFonts w:ascii="宋体" w:eastAsia="宋体" w:hAnsi="宋体" w:cs="黑体"/>
          <w:szCs w:val="21"/>
        </w:rPr>
      </w:pPr>
      <w:r w:rsidRPr="00095B8B">
        <w:rPr>
          <w:rFonts w:ascii="宋体" w:eastAsia="宋体" w:hAnsi="宋体" w:cs="黑体" w:hint="eastAsia"/>
          <w:szCs w:val="21"/>
        </w:rPr>
        <w:t>检查方法：用钢针插入和尺量检查。</w:t>
      </w:r>
    </w:p>
    <w:p w14:paraId="2B86E78F" w14:textId="7A1E308D" w:rsidR="00711A73" w:rsidRPr="00095B8B" w:rsidRDefault="00711A73" w:rsidP="00095B8B">
      <w:pPr>
        <w:pStyle w:val="afffd"/>
        <w:widowControl w:val="0"/>
        <w:numPr>
          <w:ilvl w:val="3"/>
          <w:numId w:val="12"/>
        </w:numPr>
        <w:spacing w:beforeLines="50" w:before="156" w:afterLines="50" w:after="156"/>
        <w:jc w:val="both"/>
        <w:outlineLvl w:val="2"/>
        <w:rPr>
          <w:rFonts w:ascii="宋体" w:eastAsia="宋体" w:hAnsi="宋体" w:cs="黑体"/>
          <w:szCs w:val="21"/>
        </w:rPr>
      </w:pPr>
      <w:r w:rsidRPr="00095B8B">
        <w:rPr>
          <w:rFonts w:ascii="宋体" w:eastAsia="宋体" w:hAnsi="宋体" w:cs="黑体" w:hint="eastAsia"/>
          <w:szCs w:val="21"/>
        </w:rPr>
        <w:t>抹面胶浆与保温板必须粘结牢固，无脱层、空鼓，面层无裂缝。</w:t>
      </w:r>
    </w:p>
    <w:p w14:paraId="716E2F30" w14:textId="77777777" w:rsidR="00711A73" w:rsidRPr="00095B8B" w:rsidRDefault="00711A73" w:rsidP="00095B8B">
      <w:pPr>
        <w:pStyle w:val="afffd"/>
        <w:widowControl w:val="0"/>
        <w:spacing w:beforeLines="50" w:before="156" w:afterLines="50" w:after="156"/>
        <w:ind w:firstLineChars="300" w:firstLine="630"/>
        <w:jc w:val="both"/>
        <w:outlineLvl w:val="2"/>
        <w:rPr>
          <w:rFonts w:ascii="宋体" w:eastAsia="宋体" w:hAnsi="宋体" w:cs="黑体"/>
          <w:szCs w:val="21"/>
        </w:rPr>
      </w:pPr>
      <w:r w:rsidRPr="00095B8B">
        <w:rPr>
          <w:rFonts w:ascii="宋体" w:eastAsia="宋体" w:hAnsi="宋体" w:cs="黑体" w:hint="eastAsia"/>
          <w:szCs w:val="21"/>
        </w:rPr>
        <w:t>检查方法：观察；尺量检查；检查隐蔽工程验收纪录。</w:t>
      </w:r>
    </w:p>
    <w:p w14:paraId="2B154744" w14:textId="01CBB8B4" w:rsidR="00711A73" w:rsidRPr="00095B8B" w:rsidRDefault="00711A73" w:rsidP="00095B8B">
      <w:pPr>
        <w:pStyle w:val="afffd"/>
        <w:widowControl w:val="0"/>
        <w:numPr>
          <w:ilvl w:val="3"/>
          <w:numId w:val="12"/>
        </w:numPr>
        <w:spacing w:beforeLines="50" w:before="156" w:afterLines="50" w:after="156"/>
        <w:jc w:val="both"/>
        <w:outlineLvl w:val="2"/>
        <w:rPr>
          <w:rFonts w:ascii="宋体" w:eastAsia="宋体" w:hAnsi="宋体" w:cs="黑体"/>
          <w:szCs w:val="21"/>
        </w:rPr>
      </w:pPr>
      <w:r w:rsidRPr="00095B8B">
        <w:rPr>
          <w:rFonts w:ascii="宋体" w:eastAsia="宋体" w:hAnsi="宋体" w:cs="黑体" w:hint="eastAsia"/>
          <w:szCs w:val="21"/>
        </w:rPr>
        <w:t>外墙热桥部位应按照设计要求采取节能保温等隔断热桥措施。</w:t>
      </w:r>
    </w:p>
    <w:p w14:paraId="6A5BB4DF" w14:textId="77777777" w:rsidR="00711A73" w:rsidRPr="00095B8B" w:rsidRDefault="00711A73" w:rsidP="00095B8B">
      <w:pPr>
        <w:pStyle w:val="afffd"/>
        <w:widowControl w:val="0"/>
        <w:spacing w:beforeLines="50" w:before="156" w:afterLines="50" w:after="156"/>
        <w:ind w:firstLineChars="300" w:firstLine="630"/>
        <w:jc w:val="both"/>
        <w:outlineLvl w:val="2"/>
        <w:rPr>
          <w:rFonts w:ascii="宋体" w:eastAsia="宋体" w:hAnsi="宋体" w:cs="黑体"/>
          <w:szCs w:val="21"/>
        </w:rPr>
      </w:pPr>
      <w:r w:rsidRPr="00095B8B">
        <w:rPr>
          <w:rFonts w:ascii="宋体" w:eastAsia="宋体" w:hAnsi="宋体" w:cs="黑体" w:hint="eastAsia"/>
          <w:szCs w:val="21"/>
        </w:rPr>
        <w:t>检查方法：观察；检查工程验收纪录。</w:t>
      </w:r>
    </w:p>
    <w:p w14:paraId="1D29C54C" w14:textId="332F73AD" w:rsidR="00711A73" w:rsidRPr="002E2E2E" w:rsidRDefault="00711A73" w:rsidP="002E2E2E">
      <w:pPr>
        <w:pStyle w:val="afffb"/>
        <w:numPr>
          <w:ilvl w:val="2"/>
          <w:numId w:val="12"/>
        </w:numPr>
        <w:spacing w:beforeLines="50" w:before="156" w:afterLines="50" w:after="156"/>
        <w:jc w:val="both"/>
        <w:outlineLvl w:val="1"/>
        <w:rPr>
          <w:rFonts w:cs="黑体"/>
          <w:szCs w:val="21"/>
        </w:rPr>
      </w:pPr>
      <w:bookmarkStart w:id="37" w:name="_Toc205997278"/>
      <w:r w:rsidRPr="002E2E2E">
        <w:rPr>
          <w:rFonts w:cs="黑体" w:hint="eastAsia"/>
          <w:szCs w:val="21"/>
        </w:rPr>
        <w:lastRenderedPageBreak/>
        <w:t>一般项目</w:t>
      </w:r>
      <w:bookmarkEnd w:id="37"/>
    </w:p>
    <w:p w14:paraId="6682C77A" w14:textId="70D5D090" w:rsidR="00711A73" w:rsidRPr="002E2E2E" w:rsidRDefault="00711A73" w:rsidP="002E2E2E">
      <w:pPr>
        <w:pStyle w:val="afffd"/>
        <w:widowControl w:val="0"/>
        <w:numPr>
          <w:ilvl w:val="3"/>
          <w:numId w:val="12"/>
        </w:numPr>
        <w:spacing w:beforeLines="50" w:before="156" w:afterLines="50" w:after="156"/>
        <w:jc w:val="both"/>
        <w:outlineLvl w:val="2"/>
        <w:rPr>
          <w:rFonts w:ascii="宋体" w:eastAsia="宋体" w:hAnsi="宋体" w:cs="黑体"/>
          <w:szCs w:val="21"/>
        </w:rPr>
      </w:pPr>
      <w:r w:rsidRPr="002E2E2E">
        <w:rPr>
          <w:rFonts w:ascii="宋体" w:eastAsia="宋体" w:hAnsi="宋体" w:cs="黑体" w:hint="eastAsia"/>
          <w:szCs w:val="21"/>
        </w:rPr>
        <w:t>保温板（包括隔离带）安装应上下错缝，各板间应挤紧拼严，拼缝应平整严密，碰头缝不得抹胶粘剂。</w:t>
      </w:r>
    </w:p>
    <w:p w14:paraId="422B8F7A" w14:textId="55AF1AA0" w:rsidR="00711A73" w:rsidRPr="002E2E2E" w:rsidRDefault="00711A73" w:rsidP="002E2E2E">
      <w:pPr>
        <w:pStyle w:val="afffd"/>
        <w:widowControl w:val="0"/>
        <w:numPr>
          <w:ilvl w:val="3"/>
          <w:numId w:val="12"/>
        </w:numPr>
        <w:spacing w:beforeLines="50" w:before="156" w:afterLines="50" w:after="156"/>
        <w:jc w:val="both"/>
        <w:outlineLvl w:val="2"/>
        <w:rPr>
          <w:rFonts w:ascii="宋体" w:eastAsia="宋体" w:hAnsi="宋体" w:cs="黑体"/>
          <w:szCs w:val="21"/>
        </w:rPr>
      </w:pPr>
      <w:r w:rsidRPr="002E2E2E">
        <w:rPr>
          <w:rFonts w:ascii="宋体" w:eastAsia="宋体" w:hAnsi="宋体" w:cs="黑体" w:hint="eastAsia"/>
          <w:szCs w:val="21"/>
        </w:rPr>
        <w:t>玻纤网应铺压严实，包覆于抹面胶浆中，不得有空鼓、褶皱、翘曲、外露等现象。搭接长度应符合规定要求。增强部位的玻纤网做法应符合设计和本规程的要求。</w:t>
      </w:r>
    </w:p>
    <w:p w14:paraId="1C2C1456" w14:textId="399D3EC6" w:rsidR="00711A73" w:rsidRPr="002E2E2E" w:rsidRDefault="00711A73" w:rsidP="002E2E2E">
      <w:pPr>
        <w:pStyle w:val="afffd"/>
        <w:widowControl w:val="0"/>
        <w:numPr>
          <w:ilvl w:val="3"/>
          <w:numId w:val="12"/>
        </w:numPr>
        <w:spacing w:beforeLines="50" w:before="156" w:afterLines="50" w:after="156"/>
        <w:jc w:val="both"/>
        <w:outlineLvl w:val="2"/>
        <w:rPr>
          <w:rFonts w:ascii="宋体" w:eastAsia="宋体" w:hAnsi="宋体" w:cs="黑体"/>
          <w:szCs w:val="21"/>
        </w:rPr>
      </w:pPr>
      <w:r w:rsidRPr="002E2E2E">
        <w:rPr>
          <w:rFonts w:ascii="宋体" w:eastAsia="宋体" w:hAnsi="宋体" w:cs="黑体" w:hint="eastAsia"/>
          <w:szCs w:val="21"/>
        </w:rPr>
        <w:t>保温板安装允许偏差应符合下表的规定。</w:t>
      </w:r>
    </w:p>
    <w:p w14:paraId="6214F8FD" w14:textId="2D635EB9" w:rsidR="00711A73" w:rsidRPr="002E2E2E" w:rsidRDefault="002E2E2E" w:rsidP="002E2E2E">
      <w:pPr>
        <w:pStyle w:val="afffd"/>
        <w:widowControl w:val="0"/>
        <w:spacing w:beforeLines="50" w:before="156" w:afterLines="50" w:after="156"/>
        <w:jc w:val="center"/>
        <w:outlineLvl w:val="2"/>
        <w:rPr>
          <w:rFonts w:ascii="楷体" w:eastAsia="楷体" w:hAnsi="楷体"/>
          <w:szCs w:val="21"/>
        </w:rPr>
      </w:pPr>
      <w:r>
        <w:rPr>
          <w:rFonts w:hint="eastAsia"/>
        </w:rPr>
        <w:t>表</w:t>
      </w:r>
      <w:r>
        <w:rPr>
          <w:rFonts w:hint="eastAsia"/>
        </w:rPr>
        <w:t>1</w:t>
      </w:r>
      <w:r w:rsidR="00A97EEB">
        <w:rPr>
          <w:rFonts w:hint="eastAsia"/>
        </w:rPr>
        <w:t>2</w:t>
      </w:r>
      <w:r>
        <w:t xml:space="preserve">  </w:t>
      </w:r>
      <w:r w:rsidRPr="002E2E2E">
        <w:rPr>
          <w:rFonts w:hint="eastAsia"/>
        </w:rPr>
        <w:t>保温板安装允许偏差和检验方法</w:t>
      </w:r>
    </w:p>
    <w:tbl>
      <w:tblPr>
        <w:tblW w:w="79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2"/>
        <w:gridCol w:w="2036"/>
        <w:gridCol w:w="4291"/>
      </w:tblGrid>
      <w:tr w:rsidR="002E2E2E" w:rsidRPr="002E2E2E" w14:paraId="1DBB278E" w14:textId="77777777" w:rsidTr="002E2E2E">
        <w:trPr>
          <w:jc w:val="center"/>
        </w:trPr>
        <w:tc>
          <w:tcPr>
            <w:tcW w:w="1582" w:type="dxa"/>
            <w:tcBorders>
              <w:top w:val="single" w:sz="4" w:space="0" w:color="auto"/>
              <w:left w:val="single" w:sz="4" w:space="0" w:color="auto"/>
              <w:bottom w:val="single" w:sz="4" w:space="0" w:color="auto"/>
              <w:right w:val="single" w:sz="4" w:space="0" w:color="auto"/>
            </w:tcBorders>
            <w:vAlign w:val="center"/>
            <w:hideMark/>
          </w:tcPr>
          <w:p w14:paraId="0C153B2D"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项  目</w:t>
            </w:r>
          </w:p>
        </w:tc>
        <w:tc>
          <w:tcPr>
            <w:tcW w:w="2036" w:type="dxa"/>
            <w:tcBorders>
              <w:top w:val="single" w:sz="4" w:space="0" w:color="auto"/>
              <w:left w:val="single" w:sz="4" w:space="0" w:color="auto"/>
              <w:bottom w:val="single" w:sz="4" w:space="0" w:color="auto"/>
              <w:right w:val="single" w:sz="4" w:space="0" w:color="auto"/>
            </w:tcBorders>
            <w:vAlign w:val="center"/>
            <w:hideMark/>
          </w:tcPr>
          <w:p w14:paraId="258BD31D"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允许偏差(mm)</w:t>
            </w:r>
          </w:p>
        </w:tc>
        <w:tc>
          <w:tcPr>
            <w:tcW w:w="4291" w:type="dxa"/>
            <w:tcBorders>
              <w:top w:val="single" w:sz="4" w:space="0" w:color="auto"/>
              <w:left w:val="single" w:sz="4" w:space="0" w:color="auto"/>
              <w:bottom w:val="single" w:sz="4" w:space="0" w:color="auto"/>
              <w:right w:val="single" w:sz="4" w:space="0" w:color="auto"/>
            </w:tcBorders>
            <w:vAlign w:val="center"/>
            <w:hideMark/>
          </w:tcPr>
          <w:p w14:paraId="002EC7FF"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检  查  方  法</w:t>
            </w:r>
          </w:p>
        </w:tc>
      </w:tr>
      <w:tr w:rsidR="002E2E2E" w:rsidRPr="002E2E2E" w14:paraId="1E5245DF" w14:textId="77777777" w:rsidTr="002E2E2E">
        <w:trPr>
          <w:jc w:val="center"/>
        </w:trPr>
        <w:tc>
          <w:tcPr>
            <w:tcW w:w="1582" w:type="dxa"/>
            <w:tcBorders>
              <w:top w:val="single" w:sz="4" w:space="0" w:color="auto"/>
              <w:left w:val="single" w:sz="4" w:space="0" w:color="auto"/>
              <w:bottom w:val="single" w:sz="4" w:space="0" w:color="auto"/>
              <w:right w:val="single" w:sz="4" w:space="0" w:color="auto"/>
            </w:tcBorders>
            <w:vAlign w:val="center"/>
            <w:hideMark/>
          </w:tcPr>
          <w:p w14:paraId="1DE1D9D2"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表面平整</w:t>
            </w:r>
          </w:p>
        </w:tc>
        <w:tc>
          <w:tcPr>
            <w:tcW w:w="2036" w:type="dxa"/>
            <w:tcBorders>
              <w:top w:val="single" w:sz="4" w:space="0" w:color="auto"/>
              <w:left w:val="single" w:sz="4" w:space="0" w:color="auto"/>
              <w:bottom w:val="single" w:sz="4" w:space="0" w:color="auto"/>
              <w:right w:val="single" w:sz="4" w:space="0" w:color="auto"/>
            </w:tcBorders>
            <w:vAlign w:val="center"/>
            <w:hideMark/>
          </w:tcPr>
          <w:p w14:paraId="7C6E1FA2"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4</w:t>
            </w:r>
          </w:p>
        </w:tc>
        <w:tc>
          <w:tcPr>
            <w:tcW w:w="4291" w:type="dxa"/>
            <w:tcBorders>
              <w:top w:val="single" w:sz="4" w:space="0" w:color="auto"/>
              <w:left w:val="single" w:sz="4" w:space="0" w:color="auto"/>
              <w:bottom w:val="single" w:sz="4" w:space="0" w:color="auto"/>
              <w:right w:val="single" w:sz="4" w:space="0" w:color="auto"/>
            </w:tcBorders>
            <w:hideMark/>
          </w:tcPr>
          <w:p w14:paraId="27C07B98"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用2m靠尺楔形塞尺检查</w:t>
            </w:r>
          </w:p>
        </w:tc>
      </w:tr>
      <w:tr w:rsidR="002E2E2E" w:rsidRPr="002E2E2E" w14:paraId="25398B9E" w14:textId="77777777" w:rsidTr="002E2E2E">
        <w:trPr>
          <w:cantSplit/>
          <w:jc w:val="center"/>
        </w:trPr>
        <w:tc>
          <w:tcPr>
            <w:tcW w:w="1582" w:type="dxa"/>
            <w:tcBorders>
              <w:top w:val="single" w:sz="4" w:space="0" w:color="auto"/>
              <w:left w:val="single" w:sz="4" w:space="0" w:color="auto"/>
              <w:bottom w:val="single" w:sz="4" w:space="0" w:color="auto"/>
              <w:right w:val="single" w:sz="4" w:space="0" w:color="auto"/>
            </w:tcBorders>
            <w:vAlign w:val="center"/>
            <w:hideMark/>
          </w:tcPr>
          <w:p w14:paraId="5A593A85"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立面垂直</w:t>
            </w:r>
          </w:p>
        </w:tc>
        <w:tc>
          <w:tcPr>
            <w:tcW w:w="2036" w:type="dxa"/>
            <w:tcBorders>
              <w:top w:val="single" w:sz="4" w:space="0" w:color="auto"/>
              <w:left w:val="single" w:sz="4" w:space="0" w:color="auto"/>
              <w:bottom w:val="single" w:sz="4" w:space="0" w:color="auto"/>
              <w:right w:val="single" w:sz="4" w:space="0" w:color="auto"/>
            </w:tcBorders>
            <w:vAlign w:val="center"/>
            <w:hideMark/>
          </w:tcPr>
          <w:p w14:paraId="2C26E852"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4</w:t>
            </w:r>
          </w:p>
        </w:tc>
        <w:tc>
          <w:tcPr>
            <w:tcW w:w="4291" w:type="dxa"/>
            <w:tcBorders>
              <w:top w:val="single" w:sz="4" w:space="0" w:color="auto"/>
              <w:left w:val="single" w:sz="4" w:space="0" w:color="auto"/>
              <w:bottom w:val="single" w:sz="4" w:space="0" w:color="auto"/>
              <w:right w:val="single" w:sz="4" w:space="0" w:color="auto"/>
            </w:tcBorders>
            <w:hideMark/>
          </w:tcPr>
          <w:p w14:paraId="6BAB49C2"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用2m垂直检查尺检查</w:t>
            </w:r>
          </w:p>
        </w:tc>
      </w:tr>
      <w:tr w:rsidR="002E2E2E" w:rsidRPr="002E2E2E" w14:paraId="6A46C3E4" w14:textId="77777777" w:rsidTr="002E2E2E">
        <w:trPr>
          <w:jc w:val="center"/>
        </w:trPr>
        <w:tc>
          <w:tcPr>
            <w:tcW w:w="1582" w:type="dxa"/>
            <w:tcBorders>
              <w:top w:val="single" w:sz="4" w:space="0" w:color="auto"/>
              <w:left w:val="single" w:sz="4" w:space="0" w:color="auto"/>
              <w:bottom w:val="single" w:sz="4" w:space="0" w:color="auto"/>
              <w:right w:val="single" w:sz="4" w:space="0" w:color="auto"/>
            </w:tcBorders>
            <w:vAlign w:val="center"/>
            <w:hideMark/>
          </w:tcPr>
          <w:p w14:paraId="4B9741D6"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阴、阳角垂直</w:t>
            </w:r>
          </w:p>
        </w:tc>
        <w:tc>
          <w:tcPr>
            <w:tcW w:w="2036" w:type="dxa"/>
            <w:tcBorders>
              <w:top w:val="single" w:sz="4" w:space="0" w:color="auto"/>
              <w:left w:val="single" w:sz="4" w:space="0" w:color="auto"/>
              <w:bottom w:val="single" w:sz="4" w:space="0" w:color="auto"/>
              <w:right w:val="single" w:sz="4" w:space="0" w:color="auto"/>
            </w:tcBorders>
            <w:vAlign w:val="center"/>
            <w:hideMark/>
          </w:tcPr>
          <w:p w14:paraId="04C58523"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4</w:t>
            </w:r>
          </w:p>
        </w:tc>
        <w:tc>
          <w:tcPr>
            <w:tcW w:w="4291" w:type="dxa"/>
            <w:tcBorders>
              <w:top w:val="single" w:sz="4" w:space="0" w:color="auto"/>
              <w:left w:val="single" w:sz="4" w:space="0" w:color="auto"/>
              <w:bottom w:val="single" w:sz="4" w:space="0" w:color="auto"/>
              <w:right w:val="single" w:sz="4" w:space="0" w:color="auto"/>
            </w:tcBorders>
            <w:hideMark/>
          </w:tcPr>
          <w:p w14:paraId="289153C0"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用2m托线板检查</w:t>
            </w:r>
          </w:p>
        </w:tc>
      </w:tr>
      <w:tr w:rsidR="002E2E2E" w:rsidRPr="002E2E2E" w14:paraId="5DF94A2A" w14:textId="77777777" w:rsidTr="002E2E2E">
        <w:trPr>
          <w:jc w:val="center"/>
        </w:trPr>
        <w:tc>
          <w:tcPr>
            <w:tcW w:w="1582" w:type="dxa"/>
            <w:tcBorders>
              <w:top w:val="single" w:sz="4" w:space="0" w:color="auto"/>
              <w:left w:val="single" w:sz="4" w:space="0" w:color="auto"/>
              <w:bottom w:val="single" w:sz="4" w:space="0" w:color="auto"/>
              <w:right w:val="single" w:sz="4" w:space="0" w:color="auto"/>
            </w:tcBorders>
            <w:vAlign w:val="center"/>
            <w:hideMark/>
          </w:tcPr>
          <w:p w14:paraId="23C6105F"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阳角方正</w:t>
            </w:r>
          </w:p>
        </w:tc>
        <w:tc>
          <w:tcPr>
            <w:tcW w:w="2036" w:type="dxa"/>
            <w:tcBorders>
              <w:top w:val="single" w:sz="4" w:space="0" w:color="auto"/>
              <w:left w:val="single" w:sz="4" w:space="0" w:color="auto"/>
              <w:bottom w:val="single" w:sz="4" w:space="0" w:color="auto"/>
              <w:right w:val="single" w:sz="4" w:space="0" w:color="auto"/>
            </w:tcBorders>
            <w:vAlign w:val="center"/>
            <w:hideMark/>
          </w:tcPr>
          <w:p w14:paraId="006ECD41"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4</w:t>
            </w:r>
          </w:p>
        </w:tc>
        <w:tc>
          <w:tcPr>
            <w:tcW w:w="4291" w:type="dxa"/>
            <w:tcBorders>
              <w:top w:val="single" w:sz="4" w:space="0" w:color="auto"/>
              <w:left w:val="single" w:sz="4" w:space="0" w:color="auto"/>
              <w:bottom w:val="single" w:sz="4" w:space="0" w:color="auto"/>
              <w:right w:val="single" w:sz="4" w:space="0" w:color="auto"/>
            </w:tcBorders>
            <w:hideMark/>
          </w:tcPr>
          <w:p w14:paraId="35C4E7B1"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用200mm方尺检查</w:t>
            </w:r>
          </w:p>
        </w:tc>
      </w:tr>
      <w:tr w:rsidR="002E2E2E" w:rsidRPr="002E2E2E" w14:paraId="6FBC4701" w14:textId="77777777" w:rsidTr="002E2E2E">
        <w:trPr>
          <w:jc w:val="center"/>
        </w:trPr>
        <w:tc>
          <w:tcPr>
            <w:tcW w:w="1582" w:type="dxa"/>
            <w:tcBorders>
              <w:top w:val="single" w:sz="4" w:space="0" w:color="auto"/>
              <w:left w:val="single" w:sz="4" w:space="0" w:color="auto"/>
              <w:bottom w:val="single" w:sz="4" w:space="0" w:color="auto"/>
              <w:right w:val="single" w:sz="4" w:space="0" w:color="auto"/>
            </w:tcBorders>
            <w:vAlign w:val="center"/>
            <w:hideMark/>
          </w:tcPr>
          <w:p w14:paraId="570A8BC6"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接茬高差</w:t>
            </w:r>
          </w:p>
        </w:tc>
        <w:tc>
          <w:tcPr>
            <w:tcW w:w="2036" w:type="dxa"/>
            <w:tcBorders>
              <w:top w:val="single" w:sz="4" w:space="0" w:color="auto"/>
              <w:left w:val="single" w:sz="4" w:space="0" w:color="auto"/>
              <w:bottom w:val="single" w:sz="4" w:space="0" w:color="auto"/>
              <w:right w:val="single" w:sz="4" w:space="0" w:color="auto"/>
            </w:tcBorders>
            <w:vAlign w:val="center"/>
            <w:hideMark/>
          </w:tcPr>
          <w:p w14:paraId="4AA109F0"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1.5</w:t>
            </w:r>
          </w:p>
        </w:tc>
        <w:tc>
          <w:tcPr>
            <w:tcW w:w="4291" w:type="dxa"/>
            <w:tcBorders>
              <w:top w:val="single" w:sz="4" w:space="0" w:color="auto"/>
              <w:left w:val="single" w:sz="4" w:space="0" w:color="auto"/>
              <w:bottom w:val="single" w:sz="4" w:space="0" w:color="auto"/>
              <w:right w:val="single" w:sz="4" w:space="0" w:color="auto"/>
            </w:tcBorders>
            <w:hideMark/>
          </w:tcPr>
          <w:p w14:paraId="1F072251"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用直尺和楔形塞尺检查</w:t>
            </w:r>
          </w:p>
        </w:tc>
      </w:tr>
    </w:tbl>
    <w:p w14:paraId="132E8312" w14:textId="674E3889" w:rsidR="00711A73" w:rsidRPr="002E2E2E" w:rsidRDefault="00711A73" w:rsidP="002E2E2E">
      <w:pPr>
        <w:pStyle w:val="afffd"/>
        <w:widowControl w:val="0"/>
        <w:numPr>
          <w:ilvl w:val="3"/>
          <w:numId w:val="12"/>
        </w:numPr>
        <w:spacing w:beforeLines="50" w:before="156" w:afterLines="50" w:after="156"/>
        <w:jc w:val="both"/>
        <w:outlineLvl w:val="2"/>
        <w:rPr>
          <w:rFonts w:ascii="宋体" w:eastAsia="宋体" w:hAnsi="宋体" w:cs="黑体"/>
          <w:szCs w:val="21"/>
        </w:rPr>
      </w:pPr>
      <w:r w:rsidRPr="002E2E2E">
        <w:rPr>
          <w:rFonts w:ascii="宋体" w:eastAsia="宋体" w:hAnsi="宋体" w:cs="黑体" w:hint="eastAsia"/>
          <w:szCs w:val="21"/>
        </w:rPr>
        <w:t>外保温墙面抹面层的允许偏差和检验方法应符合下表的规定。</w:t>
      </w:r>
    </w:p>
    <w:p w14:paraId="7A66F3CC" w14:textId="1F6ABA25" w:rsidR="00711A73" w:rsidRPr="002E2E2E" w:rsidRDefault="002E2E2E" w:rsidP="002E2E2E">
      <w:pPr>
        <w:pStyle w:val="afffd"/>
        <w:widowControl w:val="0"/>
        <w:spacing w:beforeLines="50" w:before="156" w:afterLines="50" w:after="156"/>
        <w:jc w:val="center"/>
        <w:outlineLvl w:val="2"/>
      </w:pPr>
      <w:r>
        <w:rPr>
          <w:rFonts w:hint="eastAsia"/>
        </w:rPr>
        <w:t>表</w:t>
      </w:r>
      <w:r>
        <w:rPr>
          <w:rFonts w:hint="eastAsia"/>
        </w:rPr>
        <w:t>1</w:t>
      </w:r>
      <w:r w:rsidR="00A97EEB">
        <w:rPr>
          <w:rFonts w:hint="eastAsia"/>
        </w:rPr>
        <w:t>3</w:t>
      </w:r>
      <w:r>
        <w:t xml:space="preserve">  </w:t>
      </w:r>
      <w:r w:rsidR="00711A73" w:rsidRPr="002E2E2E">
        <w:rPr>
          <w:rFonts w:hint="eastAsia"/>
        </w:rPr>
        <w:t>外保温墙面抹面层的允许偏差和检验方法</w:t>
      </w:r>
    </w:p>
    <w:tbl>
      <w:tblPr>
        <w:tblW w:w="8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919"/>
        <w:gridCol w:w="4400"/>
      </w:tblGrid>
      <w:tr w:rsidR="002E2E2E" w14:paraId="07654C6C" w14:textId="77777777" w:rsidTr="002E2E2E">
        <w:trPr>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14:paraId="57A44889"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项    目</w:t>
            </w:r>
          </w:p>
        </w:tc>
        <w:tc>
          <w:tcPr>
            <w:tcW w:w="1919" w:type="dxa"/>
            <w:tcBorders>
              <w:top w:val="single" w:sz="4" w:space="0" w:color="auto"/>
              <w:left w:val="single" w:sz="4" w:space="0" w:color="auto"/>
              <w:bottom w:val="single" w:sz="4" w:space="0" w:color="auto"/>
              <w:right w:val="single" w:sz="4" w:space="0" w:color="auto"/>
            </w:tcBorders>
            <w:vAlign w:val="center"/>
            <w:hideMark/>
          </w:tcPr>
          <w:p w14:paraId="547FA39C"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允许偏差(mm)</w:t>
            </w:r>
          </w:p>
        </w:tc>
        <w:tc>
          <w:tcPr>
            <w:tcW w:w="4400" w:type="dxa"/>
            <w:tcBorders>
              <w:top w:val="single" w:sz="4" w:space="0" w:color="auto"/>
              <w:left w:val="single" w:sz="4" w:space="0" w:color="auto"/>
              <w:bottom w:val="single" w:sz="4" w:space="0" w:color="auto"/>
              <w:right w:val="single" w:sz="4" w:space="0" w:color="auto"/>
            </w:tcBorders>
            <w:vAlign w:val="center"/>
            <w:hideMark/>
          </w:tcPr>
          <w:p w14:paraId="3FB46A78"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检  查  方  法</w:t>
            </w:r>
          </w:p>
        </w:tc>
      </w:tr>
      <w:tr w:rsidR="002E2E2E" w14:paraId="2C1CFF85" w14:textId="77777777" w:rsidTr="002E2E2E">
        <w:trPr>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14:paraId="0A55581A"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表面平整</w:t>
            </w:r>
          </w:p>
        </w:tc>
        <w:tc>
          <w:tcPr>
            <w:tcW w:w="1919" w:type="dxa"/>
            <w:tcBorders>
              <w:top w:val="single" w:sz="4" w:space="0" w:color="auto"/>
              <w:left w:val="single" w:sz="4" w:space="0" w:color="auto"/>
              <w:bottom w:val="single" w:sz="4" w:space="0" w:color="auto"/>
              <w:right w:val="single" w:sz="4" w:space="0" w:color="auto"/>
            </w:tcBorders>
            <w:vAlign w:val="center"/>
            <w:hideMark/>
          </w:tcPr>
          <w:p w14:paraId="07219AF7"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4</w:t>
            </w:r>
          </w:p>
        </w:tc>
        <w:tc>
          <w:tcPr>
            <w:tcW w:w="4400" w:type="dxa"/>
            <w:tcBorders>
              <w:top w:val="single" w:sz="4" w:space="0" w:color="auto"/>
              <w:left w:val="single" w:sz="4" w:space="0" w:color="auto"/>
              <w:bottom w:val="single" w:sz="4" w:space="0" w:color="auto"/>
              <w:right w:val="single" w:sz="4" w:space="0" w:color="auto"/>
            </w:tcBorders>
            <w:vAlign w:val="center"/>
            <w:hideMark/>
          </w:tcPr>
          <w:p w14:paraId="2F42AE14"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用2m靠尺楔形塞尺检查</w:t>
            </w:r>
          </w:p>
        </w:tc>
      </w:tr>
      <w:tr w:rsidR="002E2E2E" w14:paraId="45E4D25A" w14:textId="77777777" w:rsidTr="002E2E2E">
        <w:trPr>
          <w:cantSplit/>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14:paraId="1FBB4ED1"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立面垂直</w:t>
            </w:r>
          </w:p>
        </w:tc>
        <w:tc>
          <w:tcPr>
            <w:tcW w:w="1919" w:type="dxa"/>
            <w:tcBorders>
              <w:top w:val="single" w:sz="4" w:space="0" w:color="auto"/>
              <w:left w:val="single" w:sz="4" w:space="0" w:color="auto"/>
              <w:bottom w:val="single" w:sz="4" w:space="0" w:color="auto"/>
              <w:right w:val="single" w:sz="4" w:space="0" w:color="auto"/>
            </w:tcBorders>
            <w:vAlign w:val="center"/>
            <w:hideMark/>
          </w:tcPr>
          <w:p w14:paraId="6FCB7506"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4</w:t>
            </w:r>
          </w:p>
        </w:tc>
        <w:tc>
          <w:tcPr>
            <w:tcW w:w="4400" w:type="dxa"/>
            <w:tcBorders>
              <w:top w:val="single" w:sz="4" w:space="0" w:color="auto"/>
              <w:left w:val="single" w:sz="4" w:space="0" w:color="auto"/>
              <w:bottom w:val="single" w:sz="4" w:space="0" w:color="auto"/>
              <w:right w:val="single" w:sz="4" w:space="0" w:color="auto"/>
            </w:tcBorders>
            <w:vAlign w:val="center"/>
            <w:hideMark/>
          </w:tcPr>
          <w:p w14:paraId="6B5563DC"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用2m垂直检测尺检查</w:t>
            </w:r>
          </w:p>
        </w:tc>
      </w:tr>
      <w:tr w:rsidR="002E2E2E" w14:paraId="237224B5" w14:textId="77777777" w:rsidTr="002E2E2E">
        <w:trPr>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14:paraId="5A62F6DB"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阴、阳角方正</w:t>
            </w:r>
          </w:p>
        </w:tc>
        <w:tc>
          <w:tcPr>
            <w:tcW w:w="1919" w:type="dxa"/>
            <w:tcBorders>
              <w:top w:val="single" w:sz="4" w:space="0" w:color="auto"/>
              <w:left w:val="single" w:sz="4" w:space="0" w:color="auto"/>
              <w:bottom w:val="single" w:sz="4" w:space="0" w:color="auto"/>
              <w:right w:val="single" w:sz="4" w:space="0" w:color="auto"/>
            </w:tcBorders>
            <w:vAlign w:val="center"/>
            <w:hideMark/>
          </w:tcPr>
          <w:p w14:paraId="21A50368"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4</w:t>
            </w:r>
          </w:p>
        </w:tc>
        <w:tc>
          <w:tcPr>
            <w:tcW w:w="4400" w:type="dxa"/>
            <w:tcBorders>
              <w:top w:val="single" w:sz="4" w:space="0" w:color="auto"/>
              <w:left w:val="single" w:sz="4" w:space="0" w:color="auto"/>
              <w:bottom w:val="single" w:sz="4" w:space="0" w:color="auto"/>
              <w:right w:val="single" w:sz="4" w:space="0" w:color="auto"/>
            </w:tcBorders>
            <w:vAlign w:val="center"/>
            <w:hideMark/>
          </w:tcPr>
          <w:p w14:paraId="52806A12"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用直角检测尺检查</w:t>
            </w:r>
          </w:p>
        </w:tc>
      </w:tr>
      <w:tr w:rsidR="002E2E2E" w14:paraId="0CC0CCD2" w14:textId="77777777" w:rsidTr="002E2E2E">
        <w:trPr>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14:paraId="5C55B773"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直线度(装饰线)</w:t>
            </w:r>
          </w:p>
        </w:tc>
        <w:tc>
          <w:tcPr>
            <w:tcW w:w="1919" w:type="dxa"/>
            <w:tcBorders>
              <w:top w:val="single" w:sz="4" w:space="0" w:color="auto"/>
              <w:left w:val="single" w:sz="4" w:space="0" w:color="auto"/>
              <w:bottom w:val="single" w:sz="4" w:space="0" w:color="auto"/>
              <w:right w:val="single" w:sz="4" w:space="0" w:color="auto"/>
            </w:tcBorders>
            <w:vAlign w:val="center"/>
            <w:hideMark/>
          </w:tcPr>
          <w:p w14:paraId="5F6BA7FE"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4</w:t>
            </w:r>
          </w:p>
        </w:tc>
        <w:tc>
          <w:tcPr>
            <w:tcW w:w="4400" w:type="dxa"/>
            <w:tcBorders>
              <w:top w:val="single" w:sz="4" w:space="0" w:color="auto"/>
              <w:left w:val="single" w:sz="4" w:space="0" w:color="auto"/>
              <w:bottom w:val="single" w:sz="4" w:space="0" w:color="auto"/>
              <w:right w:val="single" w:sz="4" w:space="0" w:color="auto"/>
            </w:tcBorders>
            <w:vAlign w:val="center"/>
            <w:hideMark/>
          </w:tcPr>
          <w:p w14:paraId="4018A6B9" w14:textId="77777777" w:rsidR="002E2E2E" w:rsidRPr="002E2E2E" w:rsidRDefault="002E2E2E" w:rsidP="002E2E2E">
            <w:pPr>
              <w:jc w:val="center"/>
              <w:rPr>
                <w:rFonts w:asciiTheme="minorEastAsia" w:eastAsiaTheme="minorEastAsia" w:hAnsiTheme="minorEastAsia"/>
                <w:sz w:val="18"/>
                <w:szCs w:val="21"/>
              </w:rPr>
            </w:pPr>
            <w:r w:rsidRPr="002E2E2E">
              <w:rPr>
                <w:rFonts w:asciiTheme="minorEastAsia" w:eastAsiaTheme="minorEastAsia" w:hAnsiTheme="minorEastAsia" w:hint="eastAsia"/>
                <w:sz w:val="18"/>
                <w:szCs w:val="21"/>
              </w:rPr>
              <w:t>拉5m线，不足5m拉通线，用钢直尺检查</w:t>
            </w:r>
          </w:p>
        </w:tc>
      </w:tr>
    </w:tbl>
    <w:p w14:paraId="151B6CD2" w14:textId="53740A90" w:rsidR="00711A73" w:rsidRPr="000A4065" w:rsidRDefault="00711A73" w:rsidP="000A4065">
      <w:pPr>
        <w:pStyle w:val="21"/>
        <w:keepNext w:val="0"/>
        <w:keepLines w:val="0"/>
        <w:widowControl/>
        <w:numPr>
          <w:ilvl w:val="1"/>
          <w:numId w:val="12"/>
        </w:numPr>
        <w:adjustRightInd w:val="0"/>
        <w:spacing w:beforeLines="100" w:before="312" w:afterLines="100" w:after="312" w:line="240" w:lineRule="auto"/>
        <w:jc w:val="left"/>
        <w:rPr>
          <w:rFonts w:ascii="宋体" w:hAnsi="宋体" w:cs="黑体"/>
          <w:b w:val="0"/>
          <w:bCs w:val="0"/>
          <w:kern w:val="0"/>
          <w:sz w:val="21"/>
          <w:szCs w:val="21"/>
        </w:rPr>
      </w:pPr>
      <w:bookmarkStart w:id="38" w:name="_Toc205997279"/>
      <w:r w:rsidRPr="000A4065">
        <w:rPr>
          <w:rFonts w:ascii="宋体" w:hAnsi="宋体" w:cs="黑体" w:hint="eastAsia"/>
          <w:b w:val="0"/>
          <w:bCs w:val="0"/>
          <w:kern w:val="0"/>
          <w:sz w:val="21"/>
          <w:szCs w:val="21"/>
        </w:rPr>
        <w:t>其它要求</w:t>
      </w:r>
      <w:bookmarkEnd w:id="38"/>
    </w:p>
    <w:p w14:paraId="582A6A16" w14:textId="05BB60EE" w:rsidR="00711A73" w:rsidRPr="000A4065" w:rsidRDefault="00711A73" w:rsidP="000A4065">
      <w:pPr>
        <w:pStyle w:val="afffb"/>
        <w:numPr>
          <w:ilvl w:val="2"/>
          <w:numId w:val="12"/>
        </w:numPr>
        <w:spacing w:beforeLines="50" w:before="156" w:afterLines="50" w:after="156"/>
        <w:jc w:val="both"/>
        <w:outlineLvl w:val="1"/>
        <w:rPr>
          <w:rFonts w:cs="黑体"/>
          <w:szCs w:val="21"/>
        </w:rPr>
      </w:pPr>
      <w:bookmarkStart w:id="39" w:name="_Toc205997280"/>
      <w:r w:rsidRPr="000A4065">
        <w:rPr>
          <w:rFonts w:cs="黑体" w:hint="eastAsia"/>
          <w:szCs w:val="21"/>
        </w:rPr>
        <w:t>防火措施与成品保护</w:t>
      </w:r>
      <w:bookmarkEnd w:id="39"/>
    </w:p>
    <w:p w14:paraId="6E34B7DD" w14:textId="0EFA7098" w:rsidR="00711A73" w:rsidRPr="000A4065" w:rsidRDefault="00711A73" w:rsidP="000A4065">
      <w:pPr>
        <w:pStyle w:val="afffd"/>
        <w:widowControl w:val="0"/>
        <w:numPr>
          <w:ilvl w:val="3"/>
          <w:numId w:val="12"/>
        </w:numPr>
        <w:spacing w:beforeLines="50" w:before="156" w:afterLines="50" w:after="156"/>
        <w:jc w:val="both"/>
        <w:outlineLvl w:val="2"/>
        <w:rPr>
          <w:rFonts w:ascii="宋体" w:eastAsia="宋体" w:hAnsi="宋体" w:cs="黑体"/>
          <w:szCs w:val="21"/>
        </w:rPr>
      </w:pPr>
      <w:r w:rsidRPr="000A4065">
        <w:rPr>
          <w:rFonts w:ascii="宋体" w:eastAsia="宋体" w:hAnsi="宋体" w:cs="黑体" w:hint="eastAsia"/>
          <w:szCs w:val="21"/>
        </w:rPr>
        <w:t>外墙外保温工程施工应与用火、用焊作业严格分离。</w:t>
      </w:r>
    </w:p>
    <w:p w14:paraId="777E8C5F" w14:textId="38BE2B85" w:rsidR="00711A73" w:rsidRPr="000A4065" w:rsidRDefault="00711A73" w:rsidP="000A4065">
      <w:pPr>
        <w:pStyle w:val="afffd"/>
        <w:widowControl w:val="0"/>
        <w:numPr>
          <w:ilvl w:val="3"/>
          <w:numId w:val="12"/>
        </w:numPr>
        <w:spacing w:beforeLines="50" w:before="156" w:afterLines="50" w:after="156"/>
        <w:jc w:val="both"/>
        <w:outlineLvl w:val="2"/>
        <w:rPr>
          <w:rFonts w:ascii="宋体" w:eastAsia="宋体" w:hAnsi="宋体" w:cs="黑体"/>
          <w:szCs w:val="21"/>
        </w:rPr>
      </w:pPr>
      <w:r w:rsidRPr="000A4065">
        <w:rPr>
          <w:rFonts w:ascii="宋体" w:eastAsia="宋体" w:hAnsi="宋体" w:cs="黑体" w:hint="eastAsia"/>
          <w:szCs w:val="21"/>
        </w:rPr>
        <w:t>外墙外保温工程施工中与外墙相毗邻的竖井、凹槽、平台等，不得堆放可燃物。</w:t>
      </w:r>
    </w:p>
    <w:p w14:paraId="4CDC18B7" w14:textId="72985EE9" w:rsidR="00711A73" w:rsidRPr="000A4065" w:rsidRDefault="00711A73" w:rsidP="000A4065">
      <w:pPr>
        <w:pStyle w:val="afffd"/>
        <w:widowControl w:val="0"/>
        <w:numPr>
          <w:ilvl w:val="3"/>
          <w:numId w:val="12"/>
        </w:numPr>
        <w:spacing w:beforeLines="50" w:before="156" w:afterLines="50" w:after="156"/>
        <w:jc w:val="both"/>
        <w:outlineLvl w:val="2"/>
        <w:rPr>
          <w:rFonts w:ascii="宋体" w:eastAsia="宋体" w:hAnsi="宋体" w:cs="黑体"/>
          <w:szCs w:val="21"/>
        </w:rPr>
      </w:pPr>
      <w:r w:rsidRPr="000A4065">
        <w:rPr>
          <w:rFonts w:ascii="宋体" w:eastAsia="宋体" w:hAnsi="宋体" w:cs="黑体" w:hint="eastAsia"/>
          <w:szCs w:val="21"/>
        </w:rPr>
        <w:t>外墙外保温工程施工作业工位应配备足够的消防灭火器材。</w:t>
      </w:r>
    </w:p>
    <w:p w14:paraId="32ACF63A" w14:textId="5A7E096D" w:rsidR="00711A73" w:rsidRPr="000A4065" w:rsidRDefault="00711A73" w:rsidP="000A4065">
      <w:pPr>
        <w:pStyle w:val="afffd"/>
        <w:widowControl w:val="0"/>
        <w:numPr>
          <w:ilvl w:val="3"/>
          <w:numId w:val="12"/>
        </w:numPr>
        <w:spacing w:beforeLines="50" w:before="156" w:afterLines="50" w:after="156"/>
        <w:jc w:val="both"/>
        <w:outlineLvl w:val="2"/>
        <w:rPr>
          <w:rFonts w:ascii="宋体" w:eastAsia="宋体" w:hAnsi="宋体" w:cs="黑体"/>
          <w:szCs w:val="21"/>
        </w:rPr>
      </w:pPr>
      <w:r w:rsidRPr="000A4065">
        <w:rPr>
          <w:rFonts w:ascii="宋体" w:eastAsia="宋体" w:hAnsi="宋体" w:cs="黑体" w:hint="eastAsia"/>
          <w:szCs w:val="21"/>
        </w:rPr>
        <w:t>施工所用照明、电热器等设备的发热部位靠近保温板或导线穿越保温板时，应采取有效隔热措施予以分隔。</w:t>
      </w:r>
    </w:p>
    <w:p w14:paraId="306EEF6E" w14:textId="303C934F" w:rsidR="00711A73" w:rsidRPr="000A4065" w:rsidRDefault="00711A73" w:rsidP="000A4065">
      <w:pPr>
        <w:pStyle w:val="afffd"/>
        <w:widowControl w:val="0"/>
        <w:numPr>
          <w:ilvl w:val="3"/>
          <w:numId w:val="12"/>
        </w:numPr>
        <w:spacing w:beforeLines="50" w:before="156" w:afterLines="50" w:after="156"/>
        <w:jc w:val="both"/>
        <w:outlineLvl w:val="2"/>
        <w:rPr>
          <w:rFonts w:ascii="宋体" w:eastAsia="宋体" w:hAnsi="宋体" w:cs="黑体"/>
          <w:szCs w:val="21"/>
        </w:rPr>
      </w:pPr>
      <w:r w:rsidRPr="000A4065">
        <w:rPr>
          <w:rFonts w:ascii="宋体" w:eastAsia="宋体" w:hAnsi="宋体" w:cs="黑体" w:hint="eastAsia"/>
          <w:szCs w:val="21"/>
        </w:rPr>
        <w:t>外墙外保温施工过程及完成后，后续工序与其它正在进行的工序应注意对成品进行保护。禁止在保温墙面上随意剔凿，避免尖锐物品撞击。</w:t>
      </w:r>
    </w:p>
    <w:p w14:paraId="2AE41911" w14:textId="1EEC0914" w:rsidR="00711A73" w:rsidRPr="000A4065" w:rsidRDefault="00711A73" w:rsidP="000A4065">
      <w:pPr>
        <w:pStyle w:val="afffd"/>
        <w:widowControl w:val="0"/>
        <w:numPr>
          <w:ilvl w:val="3"/>
          <w:numId w:val="12"/>
        </w:numPr>
        <w:spacing w:beforeLines="50" w:before="156" w:afterLines="50" w:after="156"/>
        <w:jc w:val="both"/>
        <w:outlineLvl w:val="2"/>
        <w:rPr>
          <w:rFonts w:ascii="宋体" w:eastAsia="宋体" w:hAnsi="宋体" w:cs="黑体"/>
          <w:szCs w:val="21"/>
        </w:rPr>
      </w:pPr>
      <w:r w:rsidRPr="000A4065">
        <w:rPr>
          <w:rFonts w:ascii="宋体" w:eastAsia="宋体" w:hAnsi="宋体" w:cs="黑体" w:hint="eastAsia"/>
          <w:szCs w:val="21"/>
        </w:rPr>
        <w:t>门窗洞口、边、角、垛宜采取防止开裂和破损的加强措施。</w:t>
      </w:r>
    </w:p>
    <w:p w14:paraId="0BA26D4E" w14:textId="602513C3" w:rsidR="00711A73" w:rsidRPr="000A4065" w:rsidRDefault="00711A73" w:rsidP="000A4065">
      <w:pPr>
        <w:pStyle w:val="afffd"/>
        <w:widowControl w:val="0"/>
        <w:numPr>
          <w:ilvl w:val="3"/>
          <w:numId w:val="12"/>
        </w:numPr>
        <w:spacing w:beforeLines="50" w:before="156" w:afterLines="50" w:after="156"/>
        <w:jc w:val="both"/>
        <w:outlineLvl w:val="2"/>
        <w:rPr>
          <w:rFonts w:ascii="宋体" w:eastAsia="宋体" w:hAnsi="宋体" w:cs="黑体"/>
          <w:szCs w:val="21"/>
        </w:rPr>
      </w:pPr>
      <w:r w:rsidRPr="000A4065">
        <w:rPr>
          <w:rFonts w:ascii="宋体" w:eastAsia="宋体" w:hAnsi="宋体" w:cs="黑体" w:hint="eastAsia"/>
          <w:szCs w:val="21"/>
        </w:rPr>
        <w:t>施工产生的墙体缺陷，如穿墙套管、脚手架眼、孔洞、外门窗框或附框与洞口之间的间隙等，应采取隔断热桥措施。</w:t>
      </w:r>
    </w:p>
    <w:p w14:paraId="74DF6505" w14:textId="2B44A85A" w:rsidR="00711A73" w:rsidRPr="000A4065" w:rsidRDefault="00711A73" w:rsidP="000A4065">
      <w:pPr>
        <w:pStyle w:val="afffb"/>
        <w:numPr>
          <w:ilvl w:val="2"/>
          <w:numId w:val="12"/>
        </w:numPr>
        <w:spacing w:beforeLines="50" w:before="156" w:afterLines="50" w:after="156"/>
        <w:jc w:val="both"/>
        <w:outlineLvl w:val="1"/>
        <w:rPr>
          <w:rFonts w:cs="黑体"/>
          <w:szCs w:val="21"/>
        </w:rPr>
      </w:pPr>
      <w:bookmarkStart w:id="40" w:name="_Toc205997281"/>
      <w:r w:rsidRPr="000A4065">
        <w:rPr>
          <w:rFonts w:cs="黑体" w:hint="eastAsia"/>
          <w:szCs w:val="21"/>
        </w:rPr>
        <w:t>安全操作要求</w:t>
      </w:r>
      <w:bookmarkEnd w:id="40"/>
    </w:p>
    <w:p w14:paraId="39336DB9" w14:textId="0A9745C8" w:rsidR="00711A73" w:rsidRPr="000A4065" w:rsidRDefault="00711A73" w:rsidP="000A4065">
      <w:pPr>
        <w:pStyle w:val="afffd"/>
        <w:widowControl w:val="0"/>
        <w:numPr>
          <w:ilvl w:val="3"/>
          <w:numId w:val="12"/>
        </w:numPr>
        <w:spacing w:beforeLines="50" w:before="156" w:afterLines="50" w:after="156"/>
        <w:jc w:val="both"/>
        <w:outlineLvl w:val="2"/>
        <w:rPr>
          <w:rFonts w:ascii="宋体" w:eastAsia="宋体" w:hAnsi="宋体" w:cs="黑体"/>
          <w:szCs w:val="21"/>
        </w:rPr>
      </w:pPr>
      <w:r w:rsidRPr="000A4065">
        <w:rPr>
          <w:rFonts w:ascii="宋体" w:eastAsia="宋体" w:hAnsi="宋体" w:cs="黑体" w:hint="eastAsia"/>
          <w:szCs w:val="21"/>
        </w:rPr>
        <w:t>施工人员应遵守施工现场各项安全生产、环境保护管理制度，服从现场的统一管理。进入现场</w:t>
      </w:r>
      <w:r w:rsidRPr="000A4065">
        <w:rPr>
          <w:rFonts w:ascii="宋体" w:eastAsia="宋体" w:hAnsi="宋体" w:cs="黑体" w:hint="eastAsia"/>
          <w:szCs w:val="21"/>
        </w:rPr>
        <w:lastRenderedPageBreak/>
        <w:t>必须戴安全帽。施工现场严禁上下抛扔工具等物品。</w:t>
      </w:r>
    </w:p>
    <w:p w14:paraId="05052442" w14:textId="685CB676" w:rsidR="00711A73" w:rsidRPr="000A4065" w:rsidRDefault="00711A73" w:rsidP="000A4065">
      <w:pPr>
        <w:pStyle w:val="afffd"/>
        <w:widowControl w:val="0"/>
        <w:numPr>
          <w:ilvl w:val="3"/>
          <w:numId w:val="12"/>
        </w:numPr>
        <w:spacing w:beforeLines="50" w:before="156" w:afterLines="50" w:after="156"/>
        <w:jc w:val="both"/>
        <w:outlineLvl w:val="2"/>
        <w:rPr>
          <w:rFonts w:ascii="宋体" w:eastAsia="宋体" w:hAnsi="宋体" w:cs="黑体"/>
          <w:szCs w:val="21"/>
        </w:rPr>
      </w:pPr>
      <w:r w:rsidRPr="000A4065">
        <w:rPr>
          <w:rFonts w:ascii="宋体" w:eastAsia="宋体" w:hAnsi="宋体" w:cs="黑体" w:hint="eastAsia"/>
          <w:szCs w:val="21"/>
        </w:rPr>
        <w:t>从事施工作业高度在2米以上时必须采取有效的防护措施，系好安全带，防止坠落。</w:t>
      </w:r>
    </w:p>
    <w:p w14:paraId="314CA77B" w14:textId="47D0BE89" w:rsidR="00711A73" w:rsidRPr="000A4065" w:rsidRDefault="00711A73" w:rsidP="000A4065">
      <w:pPr>
        <w:pStyle w:val="afffd"/>
        <w:widowControl w:val="0"/>
        <w:numPr>
          <w:ilvl w:val="3"/>
          <w:numId w:val="12"/>
        </w:numPr>
        <w:spacing w:beforeLines="50" w:before="156" w:afterLines="50" w:after="156"/>
        <w:jc w:val="both"/>
        <w:outlineLvl w:val="2"/>
        <w:rPr>
          <w:rFonts w:ascii="宋体" w:eastAsia="宋体" w:hAnsi="宋体" w:cs="黑体"/>
          <w:szCs w:val="21"/>
        </w:rPr>
      </w:pPr>
      <w:r w:rsidRPr="000A4065">
        <w:rPr>
          <w:rFonts w:ascii="宋体" w:eastAsia="宋体" w:hAnsi="宋体" w:cs="黑体" w:hint="eastAsia"/>
          <w:szCs w:val="21"/>
        </w:rPr>
        <w:t>必须对脚手架进行安全检查，确认合格后方可上人。脚手架应满铺脚手板，并固定牢固，严禁出现探头板。</w:t>
      </w:r>
    </w:p>
    <w:p w14:paraId="64C1F9AA" w14:textId="2E2A564D" w:rsidR="00711A73" w:rsidRPr="000A4065" w:rsidRDefault="00711A73" w:rsidP="000A4065">
      <w:pPr>
        <w:pStyle w:val="afffd"/>
        <w:widowControl w:val="0"/>
        <w:numPr>
          <w:ilvl w:val="3"/>
          <w:numId w:val="12"/>
        </w:numPr>
        <w:spacing w:beforeLines="50" w:before="156" w:afterLines="50" w:after="156"/>
        <w:jc w:val="both"/>
        <w:outlineLvl w:val="2"/>
        <w:rPr>
          <w:rFonts w:ascii="宋体" w:eastAsia="宋体" w:hAnsi="宋体" w:cs="黑体"/>
          <w:szCs w:val="21"/>
        </w:rPr>
      </w:pPr>
      <w:r w:rsidRPr="000A4065">
        <w:rPr>
          <w:rFonts w:ascii="宋体" w:eastAsia="宋体" w:hAnsi="宋体" w:cs="黑体" w:hint="eastAsia"/>
          <w:szCs w:val="21"/>
        </w:rPr>
        <w:t>使用手持电动工具均应设置漏电保护器，戴绝缘手套，防止触电。</w:t>
      </w:r>
    </w:p>
    <w:p w14:paraId="446E9A1F" w14:textId="38FBF369" w:rsidR="00711A73" w:rsidRPr="000A4065" w:rsidRDefault="00711A73" w:rsidP="000A4065">
      <w:pPr>
        <w:pStyle w:val="afffb"/>
        <w:numPr>
          <w:ilvl w:val="2"/>
          <w:numId w:val="12"/>
        </w:numPr>
        <w:spacing w:beforeLines="50" w:before="156" w:afterLines="50" w:after="156"/>
        <w:jc w:val="both"/>
        <w:outlineLvl w:val="1"/>
        <w:rPr>
          <w:rFonts w:cs="黑体"/>
          <w:szCs w:val="21"/>
        </w:rPr>
      </w:pPr>
      <w:bookmarkStart w:id="41" w:name="_Toc205997282"/>
      <w:r w:rsidRPr="000A4065">
        <w:rPr>
          <w:rFonts w:cs="黑体" w:hint="eastAsia"/>
          <w:szCs w:val="21"/>
        </w:rPr>
        <w:t>环保措施</w:t>
      </w:r>
      <w:bookmarkEnd w:id="41"/>
    </w:p>
    <w:p w14:paraId="621B5DD8" w14:textId="0673EBD9" w:rsidR="00711A73" w:rsidRPr="000A4065" w:rsidRDefault="00711A73" w:rsidP="000A4065">
      <w:pPr>
        <w:pStyle w:val="afffd"/>
        <w:widowControl w:val="0"/>
        <w:numPr>
          <w:ilvl w:val="3"/>
          <w:numId w:val="12"/>
        </w:numPr>
        <w:spacing w:beforeLines="50" w:before="156" w:afterLines="50" w:after="156"/>
        <w:jc w:val="both"/>
        <w:outlineLvl w:val="2"/>
        <w:rPr>
          <w:rFonts w:ascii="宋体" w:eastAsia="宋体" w:hAnsi="宋体" w:cs="黑体"/>
          <w:szCs w:val="21"/>
        </w:rPr>
      </w:pPr>
      <w:r w:rsidRPr="000A4065">
        <w:rPr>
          <w:rFonts w:ascii="宋体" w:eastAsia="宋体" w:hAnsi="宋体" w:cs="黑体" w:hint="eastAsia"/>
          <w:szCs w:val="21"/>
        </w:rPr>
        <w:t>外保温工程施工应符合现行地方标准DB11/513《绿色施工管理规程》及相关规定的要求。</w:t>
      </w:r>
    </w:p>
    <w:p w14:paraId="4EEC10D1" w14:textId="282B901E" w:rsidR="00711A73" w:rsidRPr="000A4065" w:rsidRDefault="00711A73" w:rsidP="000A4065">
      <w:pPr>
        <w:pStyle w:val="afffd"/>
        <w:widowControl w:val="0"/>
        <w:numPr>
          <w:ilvl w:val="3"/>
          <w:numId w:val="12"/>
        </w:numPr>
        <w:spacing w:beforeLines="50" w:before="156" w:afterLines="50" w:after="156"/>
        <w:jc w:val="both"/>
        <w:outlineLvl w:val="2"/>
        <w:rPr>
          <w:rFonts w:ascii="宋体" w:eastAsia="宋体" w:hAnsi="宋体" w:cs="黑体"/>
          <w:szCs w:val="21"/>
        </w:rPr>
      </w:pPr>
      <w:r w:rsidRPr="000A4065">
        <w:rPr>
          <w:rFonts w:ascii="宋体" w:eastAsia="宋体" w:hAnsi="宋体" w:cs="黑体" w:hint="eastAsia"/>
          <w:szCs w:val="21"/>
        </w:rPr>
        <w:t>每道工序应做到活完脚下清，切割后的保温板边角料、碎末等应及时清理，并将废料放置到指定地点。</w:t>
      </w:r>
    </w:p>
    <w:p w14:paraId="514E0A9A" w14:textId="2A448FCA" w:rsidR="00711A73" w:rsidRPr="000A4065" w:rsidRDefault="00711A73" w:rsidP="000A4065">
      <w:pPr>
        <w:pStyle w:val="afffd"/>
        <w:widowControl w:val="0"/>
        <w:numPr>
          <w:ilvl w:val="3"/>
          <w:numId w:val="12"/>
        </w:numPr>
        <w:spacing w:beforeLines="50" w:before="156" w:afterLines="50" w:after="156"/>
        <w:jc w:val="both"/>
        <w:outlineLvl w:val="2"/>
        <w:rPr>
          <w:rFonts w:ascii="宋体" w:eastAsia="宋体" w:hAnsi="宋体" w:cs="黑体"/>
          <w:szCs w:val="21"/>
        </w:rPr>
      </w:pPr>
      <w:r w:rsidRPr="000A4065">
        <w:rPr>
          <w:rFonts w:ascii="宋体" w:eastAsia="宋体" w:hAnsi="宋体" w:cs="黑体" w:hint="eastAsia"/>
          <w:szCs w:val="21"/>
        </w:rPr>
        <w:t>靠近居民生活区施工时，应控制施工噪声。需夜间运输时，车辆不得鸣笛，减少噪声扰民。</w:t>
      </w:r>
    </w:p>
    <w:p w14:paraId="4C47645F" w14:textId="1FEC35F0" w:rsidR="003D1A53" w:rsidRPr="003D1A53" w:rsidRDefault="003D1A53" w:rsidP="00366556">
      <w:pPr>
        <w:spacing w:line="360" w:lineRule="auto"/>
        <w:rPr>
          <w:rFonts w:ascii="楷体" w:eastAsia="楷体" w:hAnsi="楷体"/>
          <w:b/>
          <w:color w:val="000000" w:themeColor="text1"/>
          <w:sz w:val="28"/>
          <w:szCs w:val="28"/>
        </w:rPr>
      </w:pPr>
    </w:p>
    <w:sectPr w:rsidR="003D1A53" w:rsidRPr="003D1A53" w:rsidSect="00316B64">
      <w:pgSz w:w="11906" w:h="16838"/>
      <w:pgMar w:top="1418" w:right="1134" w:bottom="1134" w:left="1418" w:header="851" w:footer="73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C016E" w14:textId="77777777" w:rsidR="00624F5F" w:rsidRDefault="00624F5F" w:rsidP="00384716">
      <w:r>
        <w:separator/>
      </w:r>
    </w:p>
  </w:endnote>
  <w:endnote w:type="continuationSeparator" w:id="0">
    <w:p w14:paraId="5532EB8D" w14:textId="77777777" w:rsidR="00624F5F" w:rsidRDefault="00624F5F" w:rsidP="00384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Univers">
    <w:charset w:val="00"/>
    <w:family w:val="swiss"/>
    <w:pitch w:val="variable"/>
    <w:sig w:usb0="80000287" w:usb1="00000000" w:usb2="00000000" w:usb3="00000000" w:csb0="0000000F" w:csb1="00000000"/>
  </w:font>
  <w:font w:name="PMingLiU">
    <w:altName w:val="PMingLiU"/>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09F" w:csb1="00000000"/>
  </w:font>
  <w:font w:name="全真中明體">
    <w:altName w:val="MingLiU"/>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Arial Unicode MS">
    <w:panose1 w:val="020B0604020202020204"/>
    <w:charset w:val="86"/>
    <w:family w:val="swiss"/>
    <w:pitch w:val="variable"/>
    <w:sig w:usb0="F7FFAFFF" w:usb1="E9DFFFFF" w:usb2="0000003F" w:usb3="00000000" w:csb0="003F01FF" w:csb1="00000000"/>
  </w:font>
  <w:font w:name="Microsoft YaHei U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Helvetica Neue">
    <w:altName w:val="Times New Roman"/>
    <w:charset w:val="00"/>
    <w:family w:val="auto"/>
    <w:pitch w:val="default"/>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9676D" w14:textId="77777777" w:rsidR="00624F5F" w:rsidRDefault="00624F5F" w:rsidP="00384716">
      <w:r>
        <w:rPr>
          <w:rFonts w:hint="eastAsia"/>
        </w:rPr>
        <w:separator/>
      </w:r>
    </w:p>
  </w:footnote>
  <w:footnote w:type="continuationSeparator" w:id="0">
    <w:p w14:paraId="5298A11B" w14:textId="77777777" w:rsidR="00624F5F" w:rsidRDefault="00624F5F" w:rsidP="003847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8ED"/>
    <w:multiLevelType w:val="hybridMultilevel"/>
    <w:tmpl w:val="72A47424"/>
    <w:lvl w:ilvl="0" w:tplc="9EC204E0">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15:restartNumberingAfterBreak="0">
    <w:nsid w:val="03FC0534"/>
    <w:multiLevelType w:val="hybridMultilevel"/>
    <w:tmpl w:val="87BE2C54"/>
    <w:lvl w:ilvl="0" w:tplc="D09CAF4A">
      <w:start w:val="1"/>
      <w:numFmt w:val="decimal"/>
      <w:pStyle w:val="a"/>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5A77491"/>
    <w:multiLevelType w:val="hybridMultilevel"/>
    <w:tmpl w:val="B2C85ACA"/>
    <w:lvl w:ilvl="0" w:tplc="5838D16C">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3" w15:restartNumberingAfterBreak="0">
    <w:nsid w:val="078949AD"/>
    <w:multiLevelType w:val="hybridMultilevel"/>
    <w:tmpl w:val="389AEA4E"/>
    <w:lvl w:ilvl="0" w:tplc="5DB0939C">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15:restartNumberingAfterBreak="0">
    <w:nsid w:val="082B114E"/>
    <w:multiLevelType w:val="hybridMultilevel"/>
    <w:tmpl w:val="9326BCC6"/>
    <w:lvl w:ilvl="0" w:tplc="D5B88F54">
      <w:start w:val="3"/>
      <w:numFmt w:val="decimal"/>
      <w:lvlText w:val="%1、"/>
      <w:lvlJc w:val="left"/>
      <w:pPr>
        <w:tabs>
          <w:tab w:val="num" w:pos="360"/>
        </w:tabs>
        <w:ind w:left="360" w:hanging="36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5" w15:restartNumberingAfterBreak="0">
    <w:nsid w:val="09D85AE9"/>
    <w:multiLevelType w:val="hybridMultilevel"/>
    <w:tmpl w:val="D00ACE42"/>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6" w15:restartNumberingAfterBreak="0">
    <w:nsid w:val="0B422465"/>
    <w:multiLevelType w:val="hybridMultilevel"/>
    <w:tmpl w:val="87BE2C54"/>
    <w:lvl w:ilvl="0" w:tplc="D09CAF4A">
      <w:start w:val="1"/>
      <w:numFmt w:val="decimal"/>
      <w:lvlText w:val="(%1)"/>
      <w:lvlJc w:val="left"/>
      <w:pPr>
        <w:ind w:left="1316" w:hanging="420"/>
      </w:pPr>
      <w:rPr>
        <w:rFonts w:ascii="Arial" w:hAnsi="Arial" w:cs="Arial" w:hint="default"/>
        <w:sz w:val="24"/>
        <w:szCs w:val="24"/>
      </w:rPr>
    </w:lvl>
    <w:lvl w:ilvl="1" w:tplc="04090019" w:tentative="1">
      <w:start w:val="1"/>
      <w:numFmt w:val="lowerLetter"/>
      <w:pStyle w:val="1"/>
      <w:lvlText w:val="%2)"/>
      <w:lvlJc w:val="left"/>
      <w:pPr>
        <w:ind w:left="840" w:hanging="420"/>
      </w:pPr>
    </w:lvl>
    <w:lvl w:ilvl="2" w:tplc="0409001B" w:tentative="1">
      <w:start w:val="1"/>
      <w:numFmt w:val="lowerRoman"/>
      <w:pStyle w:val="2"/>
      <w:lvlText w:val="%3."/>
      <w:lvlJc w:val="right"/>
      <w:pPr>
        <w:ind w:left="1260" w:hanging="420"/>
      </w:pPr>
    </w:lvl>
    <w:lvl w:ilvl="3" w:tplc="0409000F" w:tentative="1">
      <w:start w:val="1"/>
      <w:numFmt w:val="decimal"/>
      <w:pStyle w:val="3"/>
      <w:lvlText w:val="%4."/>
      <w:lvlJc w:val="left"/>
      <w:pPr>
        <w:ind w:left="1680" w:hanging="420"/>
      </w:pPr>
    </w:lvl>
    <w:lvl w:ilvl="4" w:tplc="04090019" w:tentative="1">
      <w:start w:val="1"/>
      <w:numFmt w:val="lowerLetter"/>
      <w:pStyle w:val="4"/>
      <w:lvlText w:val="%5)"/>
      <w:lvlJc w:val="left"/>
      <w:pPr>
        <w:ind w:left="2100" w:hanging="420"/>
      </w:pPr>
    </w:lvl>
    <w:lvl w:ilvl="5" w:tplc="0409001B" w:tentative="1">
      <w:start w:val="1"/>
      <w:numFmt w:val="lowerRoman"/>
      <w:pStyle w:val="5"/>
      <w:lvlText w:val="%6."/>
      <w:lvlJc w:val="right"/>
      <w:pPr>
        <w:ind w:left="2520" w:hanging="420"/>
      </w:pPr>
    </w:lvl>
    <w:lvl w:ilvl="6" w:tplc="0409000F" w:tentative="1">
      <w:start w:val="1"/>
      <w:numFmt w:val="decimal"/>
      <w:pStyle w:val="a0"/>
      <w:lvlText w:val="%7."/>
      <w:lvlJc w:val="left"/>
      <w:pPr>
        <w:ind w:left="2940" w:hanging="420"/>
      </w:pPr>
    </w:lvl>
    <w:lvl w:ilvl="7" w:tplc="04090019" w:tentative="1">
      <w:start w:val="1"/>
      <w:numFmt w:val="lowerLetter"/>
      <w:pStyle w:val="a1"/>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FD809C8"/>
    <w:multiLevelType w:val="hybridMultilevel"/>
    <w:tmpl w:val="B29EDEF4"/>
    <w:lvl w:ilvl="0" w:tplc="73D87FD0">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 w15:restartNumberingAfterBreak="0">
    <w:nsid w:val="11261F55"/>
    <w:multiLevelType w:val="hybridMultilevel"/>
    <w:tmpl w:val="87BE2C54"/>
    <w:lvl w:ilvl="0" w:tplc="D09CAF4A">
      <w:start w:val="1"/>
      <w:numFmt w:val="decimal"/>
      <w:pStyle w:val="a2"/>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18D76A7"/>
    <w:multiLevelType w:val="multilevel"/>
    <w:tmpl w:val="A9CCA668"/>
    <w:lvl w:ilvl="0">
      <w:start w:val="2"/>
      <w:numFmt w:val="decimal"/>
      <w:lvlText w:val="%1."/>
      <w:lvlJc w:val="left"/>
      <w:pPr>
        <w:tabs>
          <w:tab w:val="num" w:pos="360"/>
        </w:tabs>
        <w:ind w:left="360" w:hanging="360"/>
      </w:pPr>
    </w:lvl>
    <w:lvl w:ilvl="1">
      <w:start w:val="6"/>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12D520BB"/>
    <w:multiLevelType w:val="hybridMultilevel"/>
    <w:tmpl w:val="468A9AC0"/>
    <w:lvl w:ilvl="0" w:tplc="4C421184">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1" w15:restartNumberingAfterBreak="0">
    <w:nsid w:val="16434815"/>
    <w:multiLevelType w:val="multilevel"/>
    <w:tmpl w:val="16434815"/>
    <w:lvl w:ilvl="0">
      <w:start w:val="1"/>
      <w:numFmt w:val="decimal"/>
      <w:suff w:val="nothing"/>
      <w:lvlText w:val="0.%1　"/>
      <w:lvlJc w:val="left"/>
      <w:pPr>
        <w:ind w:left="0" w:firstLine="0"/>
      </w:pPr>
      <w:rPr>
        <w:rFonts w:ascii="黑体" w:eastAsia="黑体" w:hint="eastAsia"/>
      </w:rPr>
    </w:lvl>
    <w:lvl w:ilvl="1">
      <w:start w:val="1"/>
      <w:numFmt w:val="decimal"/>
      <w:pStyle w:val="xl71"/>
      <w:suff w:val="nothing"/>
      <w:lvlText w:val="0.%1.%2　"/>
      <w:lvlJc w:val="left"/>
      <w:pPr>
        <w:ind w:left="0" w:firstLine="0"/>
      </w:pPr>
      <w:rPr>
        <w:rFonts w:ascii="黑体" w:eastAsia="黑体" w:hint="eastAsia"/>
      </w:rPr>
    </w:lvl>
    <w:lvl w:ilvl="2">
      <w:start w:val="1"/>
      <w:numFmt w:val="decimal"/>
      <w:suff w:val="nothing"/>
      <w:lvlText w:val="0.%1.%2.%3　"/>
      <w:lvlJc w:val="left"/>
      <w:pPr>
        <w:ind w:left="0" w:firstLine="0"/>
      </w:pPr>
      <w:rPr>
        <w:rFonts w:ascii="黑体" w:eastAsia="黑体" w:hint="eastAsia"/>
      </w:rPr>
    </w:lvl>
    <w:lvl w:ilvl="3">
      <w:start w:val="1"/>
      <w:numFmt w:val="decimal"/>
      <w:pStyle w:val="xl49"/>
      <w:suff w:val="nothing"/>
      <w:lvlText w:val="0.%1.%2.%3.%4　"/>
      <w:lvlJc w:val="left"/>
      <w:pPr>
        <w:ind w:left="0" w:firstLine="0"/>
      </w:pPr>
      <w:rPr>
        <w:rFonts w:ascii="黑体" w:eastAsia="黑体" w:hint="eastAsia"/>
      </w:rPr>
    </w:lvl>
    <w:lvl w:ilvl="4">
      <w:start w:val="1"/>
      <w:numFmt w:val="decimal"/>
      <w:pStyle w:val="nota"/>
      <w:suff w:val="nothing"/>
      <w:lvlText w:val="0.%1.%2.%3.%4.%5　"/>
      <w:lvlJc w:val="left"/>
      <w:pPr>
        <w:ind w:left="0" w:firstLine="0"/>
      </w:pPr>
      <w:rPr>
        <w:rFonts w:ascii="黑体" w:eastAsia="黑体" w:hint="eastAsia"/>
      </w:rPr>
    </w:lvl>
    <w:lvl w:ilvl="5">
      <w:start w:val="1"/>
      <w:numFmt w:val="decimal"/>
      <w:pStyle w:val="xl61"/>
      <w:suff w:val="nothing"/>
      <w:lvlText w:val="0.%1.%2.%3.%4.%5.%6　"/>
      <w:lvlJc w:val="left"/>
      <w:pPr>
        <w:ind w:left="0" w:firstLine="0"/>
      </w:pPr>
      <w:rPr>
        <w:rFonts w:ascii="黑体" w:eastAsia="黑体" w:hint="eastAsia"/>
      </w:rPr>
    </w:lvl>
    <w:lvl w:ilvl="6">
      <w:start w:val="1"/>
      <w:numFmt w:val="decimal"/>
      <w:lvlRestart w:val="1"/>
      <w:pStyle w:val="DefaultText"/>
      <w:suff w:val="nothing"/>
      <w:lvlText w:val="表0.%7　"/>
      <w:lvlJc w:val="left"/>
      <w:pPr>
        <w:ind w:left="0" w:firstLine="0"/>
      </w:pPr>
      <w:rPr>
        <w:rFonts w:ascii="黑体" w:eastAsia="黑体" w:hint="eastAsia"/>
      </w:rPr>
    </w:lvl>
    <w:lvl w:ilvl="7">
      <w:start w:val="1"/>
      <w:numFmt w:val="decimal"/>
      <w:lvlRestart w:val="1"/>
      <w:pStyle w:val="0"/>
      <w:suff w:val="nothing"/>
      <w:lvlText w:val="图0.%8　"/>
      <w:lvlJc w:val="left"/>
      <w:pPr>
        <w:ind w:left="0" w:firstLine="0"/>
      </w:pPr>
      <w:rPr>
        <w:rFonts w:ascii="黑体" w:eastAsia="黑体" w:hint="eastAsia"/>
      </w:rPr>
    </w:lvl>
    <w:lvl w:ilvl="8">
      <w:start w:val="1"/>
      <w:numFmt w:val="decimal"/>
      <w:suff w:val="nothing"/>
      <w:lvlText w:val="%1.%2.%3.%4.%5.%6.%7.%8.%9"/>
      <w:lvlJc w:val="left"/>
      <w:pPr>
        <w:ind w:left="5102" w:hanging="1700"/>
      </w:pPr>
      <w:rPr>
        <w:rFonts w:hint="eastAsia"/>
      </w:rPr>
    </w:lvl>
  </w:abstractNum>
  <w:abstractNum w:abstractNumId="12" w15:restartNumberingAfterBreak="0">
    <w:nsid w:val="16EB5D02"/>
    <w:multiLevelType w:val="multilevel"/>
    <w:tmpl w:val="22CC3E30"/>
    <w:lvl w:ilvl="0">
      <w:start w:val="4"/>
      <w:numFmt w:val="decimal"/>
      <w:lvlText w:val="%1"/>
      <w:lvlJc w:val="left"/>
      <w:pPr>
        <w:ind w:left="555" w:hanging="555"/>
      </w:pPr>
    </w:lvl>
    <w:lvl w:ilvl="1">
      <w:start w:val="3"/>
      <w:numFmt w:val="decimal"/>
      <w:lvlText w:val="%1.%2"/>
      <w:lvlJc w:val="left"/>
      <w:pPr>
        <w:ind w:left="555" w:hanging="555"/>
      </w:pPr>
    </w:lvl>
    <w:lvl w:ilvl="2">
      <w:start w:val="10"/>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1B3C003F"/>
    <w:multiLevelType w:val="hybridMultilevel"/>
    <w:tmpl w:val="7D9AF7DC"/>
    <w:lvl w:ilvl="0" w:tplc="56F44E04">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4" w15:restartNumberingAfterBreak="0">
    <w:nsid w:val="27CB42CA"/>
    <w:multiLevelType w:val="hybridMultilevel"/>
    <w:tmpl w:val="87BE2C54"/>
    <w:lvl w:ilvl="0" w:tplc="D09CAF4A">
      <w:start w:val="1"/>
      <w:numFmt w:val="decimal"/>
      <w:pStyle w:val="a3"/>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03F29FB"/>
    <w:multiLevelType w:val="multilevel"/>
    <w:tmpl w:val="4E86C010"/>
    <w:lvl w:ilvl="0">
      <w:start w:val="1"/>
      <w:numFmt w:val="decimal"/>
      <w:pStyle w:val="bz-"/>
      <w:lvlText w:val="%1"/>
      <w:lvlJc w:val="left"/>
      <w:pPr>
        <w:ind w:left="425" w:hanging="425"/>
      </w:pPr>
    </w:lvl>
    <w:lvl w:ilvl="1">
      <w:start w:val="1"/>
      <w:numFmt w:val="decimal"/>
      <w:pStyle w:val="bz-0"/>
      <w:lvlText w:val="%1.%2"/>
      <w:lvlJc w:val="left"/>
      <w:pPr>
        <w:ind w:left="992" w:hanging="567"/>
      </w:pPr>
    </w:lvl>
    <w:lvl w:ilvl="2">
      <w:start w:val="1"/>
      <w:numFmt w:val="decimal"/>
      <w:pStyle w:val="bz-1"/>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6" w15:restartNumberingAfterBreak="0">
    <w:nsid w:val="34EA3D6C"/>
    <w:multiLevelType w:val="hybridMultilevel"/>
    <w:tmpl w:val="1BA022F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840"/>
        </w:tabs>
        <w:ind w:left="840" w:hanging="420"/>
      </w:pPr>
    </w:lvl>
    <w:lvl w:ilvl="2" w:tplc="FFFFFFFF">
      <w:start w:val="1"/>
      <w:numFmt w:val="lowerRoman"/>
      <w:lvlText w:val="%3."/>
      <w:lvlJc w:val="righ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lowerLetter"/>
      <w:lvlText w:val="%5)"/>
      <w:lvlJc w:val="left"/>
      <w:pPr>
        <w:tabs>
          <w:tab w:val="num" w:pos="2100"/>
        </w:tabs>
        <w:ind w:left="2100" w:hanging="420"/>
      </w:pPr>
    </w:lvl>
    <w:lvl w:ilvl="5" w:tplc="FFFFFFFF">
      <w:start w:val="1"/>
      <w:numFmt w:val="lowerRoman"/>
      <w:lvlText w:val="%6."/>
      <w:lvlJc w:val="righ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lowerLetter"/>
      <w:lvlText w:val="%8)"/>
      <w:lvlJc w:val="left"/>
      <w:pPr>
        <w:tabs>
          <w:tab w:val="num" w:pos="3360"/>
        </w:tabs>
        <w:ind w:left="3360" w:hanging="420"/>
      </w:pPr>
    </w:lvl>
    <w:lvl w:ilvl="8" w:tplc="FFFFFFFF">
      <w:start w:val="1"/>
      <w:numFmt w:val="lowerRoman"/>
      <w:lvlText w:val="%9."/>
      <w:lvlJc w:val="right"/>
      <w:pPr>
        <w:tabs>
          <w:tab w:val="num" w:pos="3780"/>
        </w:tabs>
        <w:ind w:left="3780" w:hanging="420"/>
      </w:pPr>
    </w:lvl>
  </w:abstractNum>
  <w:abstractNum w:abstractNumId="17" w15:restartNumberingAfterBreak="0">
    <w:nsid w:val="3868261B"/>
    <w:multiLevelType w:val="hybridMultilevel"/>
    <w:tmpl w:val="87BE2C54"/>
    <w:lvl w:ilvl="0" w:tplc="D09CAF4A">
      <w:start w:val="1"/>
      <w:numFmt w:val="decimal"/>
      <w:lvlText w:val="(%1)"/>
      <w:lvlJc w:val="left"/>
      <w:pPr>
        <w:ind w:left="1316" w:hanging="420"/>
      </w:pPr>
      <w:rPr>
        <w:rFonts w:ascii="Arial" w:hAnsi="Arial" w:cs="Arial" w:hint="default"/>
        <w:sz w:val="24"/>
        <w:szCs w:val="24"/>
      </w:rPr>
    </w:lvl>
    <w:lvl w:ilvl="1" w:tplc="04090019" w:tentative="1">
      <w:start w:val="1"/>
      <w:numFmt w:val="lowerLetter"/>
      <w:pStyle w:val="10"/>
      <w:lvlText w:val="%2)"/>
      <w:lvlJc w:val="left"/>
      <w:pPr>
        <w:ind w:left="840" w:hanging="420"/>
      </w:pPr>
    </w:lvl>
    <w:lvl w:ilvl="2" w:tplc="0409001B" w:tentative="1">
      <w:start w:val="1"/>
      <w:numFmt w:val="lowerRoman"/>
      <w:pStyle w:val="20"/>
      <w:lvlText w:val="%3."/>
      <w:lvlJc w:val="right"/>
      <w:pPr>
        <w:ind w:left="1260" w:hanging="420"/>
      </w:pPr>
    </w:lvl>
    <w:lvl w:ilvl="3" w:tplc="0409000F" w:tentative="1">
      <w:start w:val="1"/>
      <w:numFmt w:val="decimal"/>
      <w:pStyle w:val="30"/>
      <w:lvlText w:val="%4."/>
      <w:lvlJc w:val="left"/>
      <w:pPr>
        <w:ind w:left="1680" w:hanging="420"/>
      </w:pPr>
    </w:lvl>
    <w:lvl w:ilvl="4" w:tplc="04090019" w:tentative="1">
      <w:start w:val="1"/>
      <w:numFmt w:val="lowerLetter"/>
      <w:pStyle w:val="40"/>
      <w:lvlText w:val="%5)"/>
      <w:lvlJc w:val="left"/>
      <w:pPr>
        <w:ind w:left="2100" w:hanging="420"/>
      </w:pPr>
    </w:lvl>
    <w:lvl w:ilvl="5" w:tplc="0409001B" w:tentative="1">
      <w:start w:val="1"/>
      <w:numFmt w:val="lowerRoman"/>
      <w:pStyle w:val="50"/>
      <w:lvlText w:val="%6."/>
      <w:lvlJc w:val="right"/>
      <w:pPr>
        <w:ind w:left="2520" w:hanging="420"/>
      </w:pPr>
    </w:lvl>
    <w:lvl w:ilvl="6" w:tplc="0409000F" w:tentative="1">
      <w:start w:val="1"/>
      <w:numFmt w:val="decimal"/>
      <w:pStyle w:val="a4"/>
      <w:lvlText w:val="%7."/>
      <w:lvlJc w:val="left"/>
      <w:pPr>
        <w:ind w:left="2940" w:hanging="420"/>
      </w:pPr>
    </w:lvl>
    <w:lvl w:ilvl="7" w:tplc="04090019" w:tentative="1">
      <w:start w:val="1"/>
      <w:numFmt w:val="lowerLetter"/>
      <w:pStyle w:val="a5"/>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CB6278"/>
    <w:multiLevelType w:val="multilevel"/>
    <w:tmpl w:val="3DCB6278"/>
    <w:lvl w:ilvl="0">
      <w:start w:val="1"/>
      <w:numFmt w:val="decimal"/>
      <w:lvlText w:val="%1、"/>
      <w:lvlJc w:val="left"/>
      <w:pPr>
        <w:ind w:left="1665" w:hanging="390"/>
      </w:pPr>
      <w:rPr>
        <w:rFonts w:hint="default"/>
      </w:rPr>
    </w:lvl>
    <w:lvl w:ilvl="1">
      <w:start w:val="1"/>
      <w:numFmt w:val="lowerLetter"/>
      <w:pStyle w:val="xl58"/>
      <w:lvlText w:val="%2)"/>
      <w:lvlJc w:val="left"/>
      <w:pPr>
        <w:ind w:left="2115" w:hanging="420"/>
      </w:pPr>
    </w:lvl>
    <w:lvl w:ilvl="2">
      <w:start w:val="1"/>
      <w:numFmt w:val="lowerRoman"/>
      <w:pStyle w:val="xl62"/>
      <w:lvlText w:val="%3."/>
      <w:lvlJc w:val="right"/>
      <w:pPr>
        <w:ind w:left="2535" w:hanging="420"/>
      </w:pPr>
    </w:lvl>
    <w:lvl w:ilvl="3">
      <w:start w:val="1"/>
      <w:numFmt w:val="decimal"/>
      <w:pStyle w:val="a6"/>
      <w:lvlText w:val="%4."/>
      <w:lvlJc w:val="left"/>
      <w:pPr>
        <w:ind w:left="2955" w:hanging="420"/>
      </w:pPr>
    </w:lvl>
    <w:lvl w:ilvl="4">
      <w:start w:val="1"/>
      <w:numFmt w:val="lowerLetter"/>
      <w:pStyle w:val="xl54"/>
      <w:lvlText w:val="%5)"/>
      <w:lvlJc w:val="left"/>
      <w:pPr>
        <w:ind w:left="3375" w:hanging="420"/>
      </w:pPr>
    </w:lvl>
    <w:lvl w:ilvl="5">
      <w:start w:val="1"/>
      <w:numFmt w:val="lowerRoman"/>
      <w:pStyle w:val="xl46"/>
      <w:lvlText w:val="%6."/>
      <w:lvlJc w:val="right"/>
      <w:pPr>
        <w:ind w:left="3795" w:hanging="420"/>
      </w:pPr>
    </w:lvl>
    <w:lvl w:ilvl="6">
      <w:start w:val="1"/>
      <w:numFmt w:val="decimal"/>
      <w:lvlText w:val="%7."/>
      <w:lvlJc w:val="left"/>
      <w:pPr>
        <w:ind w:left="4215" w:hanging="420"/>
      </w:pPr>
    </w:lvl>
    <w:lvl w:ilvl="7">
      <w:start w:val="1"/>
      <w:numFmt w:val="lowerLetter"/>
      <w:pStyle w:val="51"/>
      <w:lvlText w:val="%8)"/>
      <w:lvlJc w:val="left"/>
      <w:pPr>
        <w:ind w:left="4635" w:hanging="420"/>
      </w:pPr>
    </w:lvl>
    <w:lvl w:ilvl="8">
      <w:start w:val="1"/>
      <w:numFmt w:val="lowerRoman"/>
      <w:lvlText w:val="%9."/>
      <w:lvlJc w:val="right"/>
      <w:pPr>
        <w:ind w:left="5055" w:hanging="420"/>
      </w:pPr>
    </w:lvl>
  </w:abstractNum>
  <w:abstractNum w:abstractNumId="19" w15:restartNumberingAfterBreak="0">
    <w:nsid w:val="452274C7"/>
    <w:multiLevelType w:val="multilevel"/>
    <w:tmpl w:val="452274C7"/>
    <w:lvl w:ilvl="0">
      <w:start w:val="1"/>
      <w:numFmt w:val="decimal"/>
      <w:pStyle w:val="xl88"/>
      <w:suff w:val="nothing"/>
      <w:lvlText w:val="%1　"/>
      <w:lvlJc w:val="left"/>
      <w:pPr>
        <w:ind w:left="0" w:firstLine="0"/>
      </w:pPr>
      <w:rPr>
        <w:rFonts w:ascii="黑体" w:eastAsia="黑体" w:hint="eastAsia"/>
      </w:rPr>
    </w:lvl>
    <w:lvl w:ilvl="1">
      <w:start w:val="1"/>
      <w:numFmt w:val="decimal"/>
      <w:suff w:val="nothing"/>
      <w:lvlText w:val="%1.%2　"/>
      <w:lvlJc w:val="left"/>
      <w:pPr>
        <w:ind w:left="0" w:firstLine="0"/>
      </w:pPr>
      <w:rPr>
        <w:rFonts w:ascii="黑体" w:eastAsia="黑体" w:hint="eastAsia"/>
      </w:rPr>
    </w:lvl>
    <w:lvl w:ilvl="2">
      <w:start w:val="1"/>
      <w:numFmt w:val="decimal"/>
      <w:suff w:val="nothing"/>
      <w:lvlText w:val="%1.%2.%3　"/>
      <w:lvlJc w:val="left"/>
      <w:pPr>
        <w:ind w:left="0" w:firstLine="0"/>
      </w:pPr>
      <w:rPr>
        <w:rFonts w:ascii="黑体" w:eastAsia="黑体" w:hint="eastAsia"/>
      </w:rPr>
    </w:lvl>
    <w:lvl w:ilvl="3">
      <w:start w:val="1"/>
      <w:numFmt w:val="decimal"/>
      <w:suff w:val="nothing"/>
      <w:lvlText w:val="%1.%2.%3.%4　"/>
      <w:lvlJc w:val="left"/>
      <w:pPr>
        <w:ind w:left="0" w:firstLine="0"/>
      </w:pPr>
      <w:rPr>
        <w:rFonts w:ascii="黑体" w:eastAsia="黑体" w:hint="eastAsia"/>
      </w:rPr>
    </w:lvl>
    <w:lvl w:ilvl="4">
      <w:start w:val="1"/>
      <w:numFmt w:val="decimal"/>
      <w:suff w:val="nothing"/>
      <w:lvlText w:val="%1.%2.%3.%4.%5　"/>
      <w:lvlJc w:val="left"/>
      <w:pPr>
        <w:ind w:left="0" w:firstLine="0"/>
      </w:pPr>
      <w:rPr>
        <w:rFonts w:ascii="黑体" w:eastAsia="黑体" w:hint="eastAsia"/>
      </w:rPr>
    </w:lvl>
    <w:lvl w:ilvl="5">
      <w:start w:val="1"/>
      <w:numFmt w:val="decimal"/>
      <w:suff w:val="nothing"/>
      <w:lvlText w:val="%1.%2.%3.%4.%5.%6　"/>
      <w:lvlJc w:val="left"/>
      <w:pPr>
        <w:ind w:left="0" w:firstLine="0"/>
      </w:pPr>
      <w:rPr>
        <w:rFonts w:ascii="黑体" w:eastAsia="黑体" w:hint="eastAsia"/>
      </w:rPr>
    </w:lvl>
    <w:lvl w:ilvl="6">
      <w:start w:val="1"/>
      <w:numFmt w:val="decimal"/>
      <w:lvlRestart w:val="0"/>
      <w:suff w:val="nothing"/>
      <w:lvlText w:val="表%7　"/>
      <w:lvlJc w:val="left"/>
      <w:pPr>
        <w:ind w:left="0" w:firstLine="0"/>
      </w:pPr>
      <w:rPr>
        <w:rFonts w:ascii="黑体" w:eastAsia="黑体" w:hint="eastAsia"/>
      </w:rPr>
    </w:lvl>
    <w:lvl w:ilvl="7">
      <w:start w:val="1"/>
      <w:numFmt w:val="decimal"/>
      <w:lvlRestart w:val="0"/>
      <w:suff w:val="nothing"/>
      <w:lvlText w:val="图%8　"/>
      <w:lvlJc w:val="left"/>
      <w:pPr>
        <w:ind w:left="0" w:firstLine="0"/>
      </w:pPr>
      <w:rPr>
        <w:rFonts w:ascii="黑体" w:eastAsia="黑体" w:hint="eastAsia"/>
      </w:rPr>
    </w:lvl>
    <w:lvl w:ilvl="8">
      <w:start w:val="1"/>
      <w:numFmt w:val="decimal"/>
      <w:lvlText w:val="%1.%2.%3.%4.%5.%6.%7.%8.%9"/>
      <w:lvlJc w:val="left"/>
      <w:pPr>
        <w:tabs>
          <w:tab w:val="num" w:pos="1584"/>
        </w:tabs>
        <w:ind w:left="1584" w:hanging="1584"/>
      </w:pPr>
      <w:rPr>
        <w:rFonts w:hint="eastAsia"/>
      </w:rPr>
    </w:lvl>
  </w:abstractNum>
  <w:abstractNum w:abstractNumId="20" w15:restartNumberingAfterBreak="0">
    <w:nsid w:val="496E4D7B"/>
    <w:multiLevelType w:val="multilevel"/>
    <w:tmpl w:val="496E4D7B"/>
    <w:lvl w:ilvl="0">
      <w:start w:val="1"/>
      <w:numFmt w:val="none"/>
      <w:pStyle w:val="xl75"/>
      <w:lvlText w:val="%1注"/>
      <w:lvlJc w:val="left"/>
      <w:pPr>
        <w:tabs>
          <w:tab w:val="num" w:pos="900"/>
        </w:tabs>
        <w:ind w:left="900" w:hanging="500"/>
      </w:pPr>
      <w:rPr>
        <w:rFonts w:ascii="宋体" w:eastAsia="宋体" w:hAnsi="Times New Roman" w:hint="eastAsia"/>
        <w:b w:val="0"/>
        <w:i w:val="0"/>
        <w:sz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1" w15:restartNumberingAfterBreak="0">
    <w:nsid w:val="4EA00AFC"/>
    <w:multiLevelType w:val="hybridMultilevel"/>
    <w:tmpl w:val="D41CB3EC"/>
    <w:lvl w:ilvl="0" w:tplc="64F8E5EA">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2" w15:restartNumberingAfterBreak="0">
    <w:nsid w:val="54EB09B6"/>
    <w:multiLevelType w:val="hybridMultilevel"/>
    <w:tmpl w:val="390E5778"/>
    <w:lvl w:ilvl="0" w:tplc="C16CF3A8">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3" w15:restartNumberingAfterBreak="0">
    <w:nsid w:val="5B663415"/>
    <w:multiLevelType w:val="hybridMultilevel"/>
    <w:tmpl w:val="87BE2C54"/>
    <w:lvl w:ilvl="0" w:tplc="D09CAF4A">
      <w:start w:val="1"/>
      <w:numFmt w:val="decimal"/>
      <w:pStyle w:val="a7"/>
      <w:lvlText w:val="(%1)"/>
      <w:lvlJc w:val="left"/>
      <w:pPr>
        <w:ind w:left="1316" w:hanging="420"/>
      </w:pPr>
      <w:rPr>
        <w:rFonts w:ascii="Arial" w:hAnsi="Arial" w:cs="Arial" w:hint="default"/>
        <w:sz w:val="24"/>
        <w:szCs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67416DFD"/>
    <w:multiLevelType w:val="hybridMultilevel"/>
    <w:tmpl w:val="0B9CE2A4"/>
    <w:lvl w:ilvl="0" w:tplc="3156282E">
      <w:start w:val="1"/>
      <w:numFmt w:val="decimal"/>
      <w:lvlText w:val="%1、"/>
      <w:lvlJc w:val="left"/>
      <w:pPr>
        <w:ind w:left="360" w:hanging="360"/>
      </w:pPr>
    </w:lvl>
    <w:lvl w:ilvl="1" w:tplc="67CED23A">
      <w:start w:val="1"/>
      <w:numFmt w:val="decimalEnclosedCircle"/>
      <w:lvlText w:val="%2"/>
      <w:lvlJc w:val="left"/>
      <w:pPr>
        <w:ind w:left="780" w:hanging="36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25" w15:restartNumberingAfterBreak="0">
    <w:nsid w:val="6CA40E9E"/>
    <w:multiLevelType w:val="hybridMultilevel"/>
    <w:tmpl w:val="28D01E12"/>
    <w:lvl w:ilvl="0" w:tplc="E8E432B0">
      <w:start w:val="1"/>
      <w:numFmt w:val="decimal"/>
      <w:lvlText w:val="%1."/>
      <w:lvlJc w:val="left"/>
      <w:pPr>
        <w:tabs>
          <w:tab w:val="num" w:pos="360"/>
        </w:tabs>
        <w:ind w:left="360" w:hanging="360"/>
      </w:pPr>
    </w:lvl>
    <w:lvl w:ilvl="1" w:tplc="E9D088EC">
      <w:numFmt w:val="none"/>
      <w:lvlText w:val=""/>
      <w:lvlJc w:val="left"/>
      <w:pPr>
        <w:tabs>
          <w:tab w:val="num" w:pos="360"/>
        </w:tabs>
        <w:ind w:left="0" w:firstLine="0"/>
      </w:pPr>
    </w:lvl>
    <w:lvl w:ilvl="2" w:tplc="381CDC16">
      <w:numFmt w:val="none"/>
      <w:lvlText w:val=""/>
      <w:lvlJc w:val="left"/>
      <w:pPr>
        <w:tabs>
          <w:tab w:val="num" w:pos="360"/>
        </w:tabs>
        <w:ind w:left="0" w:firstLine="0"/>
      </w:pPr>
    </w:lvl>
    <w:lvl w:ilvl="3" w:tplc="DC0A25C6">
      <w:numFmt w:val="none"/>
      <w:lvlText w:val=""/>
      <w:lvlJc w:val="left"/>
      <w:pPr>
        <w:tabs>
          <w:tab w:val="num" w:pos="360"/>
        </w:tabs>
        <w:ind w:left="0" w:firstLine="0"/>
      </w:pPr>
    </w:lvl>
    <w:lvl w:ilvl="4" w:tplc="9CBC40E6">
      <w:numFmt w:val="none"/>
      <w:lvlText w:val=""/>
      <w:lvlJc w:val="left"/>
      <w:pPr>
        <w:tabs>
          <w:tab w:val="num" w:pos="360"/>
        </w:tabs>
        <w:ind w:left="0" w:firstLine="0"/>
      </w:pPr>
    </w:lvl>
    <w:lvl w:ilvl="5" w:tplc="225C7D76">
      <w:numFmt w:val="none"/>
      <w:lvlText w:val=""/>
      <w:lvlJc w:val="left"/>
      <w:pPr>
        <w:tabs>
          <w:tab w:val="num" w:pos="360"/>
        </w:tabs>
        <w:ind w:left="0" w:firstLine="0"/>
      </w:pPr>
    </w:lvl>
    <w:lvl w:ilvl="6" w:tplc="AD16CFAA">
      <w:numFmt w:val="none"/>
      <w:lvlText w:val=""/>
      <w:lvlJc w:val="left"/>
      <w:pPr>
        <w:tabs>
          <w:tab w:val="num" w:pos="360"/>
        </w:tabs>
        <w:ind w:left="0" w:firstLine="0"/>
      </w:pPr>
    </w:lvl>
    <w:lvl w:ilvl="7" w:tplc="68EA7A34">
      <w:numFmt w:val="none"/>
      <w:lvlText w:val=""/>
      <w:lvlJc w:val="left"/>
      <w:pPr>
        <w:tabs>
          <w:tab w:val="num" w:pos="360"/>
        </w:tabs>
        <w:ind w:left="0" w:firstLine="0"/>
      </w:pPr>
    </w:lvl>
    <w:lvl w:ilvl="8" w:tplc="BA8E8006">
      <w:numFmt w:val="none"/>
      <w:lvlText w:val=""/>
      <w:lvlJc w:val="left"/>
      <w:pPr>
        <w:tabs>
          <w:tab w:val="num" w:pos="360"/>
        </w:tabs>
        <w:ind w:left="0" w:firstLine="0"/>
      </w:pPr>
    </w:lvl>
  </w:abstractNum>
  <w:abstractNum w:abstractNumId="26"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7" w15:restartNumberingAfterBreak="0">
    <w:nsid w:val="71505942"/>
    <w:multiLevelType w:val="multilevel"/>
    <w:tmpl w:val="A934C296"/>
    <w:lvl w:ilvl="0">
      <w:start w:val="1"/>
      <w:numFmt w:val="decimal"/>
      <w:lvlText w:val="%1."/>
      <w:lvlJc w:val="left"/>
      <w:pPr>
        <w:ind w:left="435" w:hanging="435"/>
      </w:pPr>
      <w:rPr>
        <w:sz w:val="22"/>
      </w:rPr>
    </w:lvl>
    <w:lvl w:ilvl="1">
      <w:start w:val="1"/>
      <w:numFmt w:val="decimal"/>
      <w:lvlText w:val="%1.%2."/>
      <w:lvlJc w:val="left"/>
      <w:pPr>
        <w:ind w:left="435" w:hanging="435"/>
      </w:pPr>
      <w:rPr>
        <w:sz w:val="22"/>
      </w:rPr>
    </w:lvl>
    <w:lvl w:ilvl="2">
      <w:start w:val="1"/>
      <w:numFmt w:val="decimal"/>
      <w:lvlText w:val="%1.%2.%3."/>
      <w:lvlJc w:val="left"/>
      <w:pPr>
        <w:ind w:left="720" w:hanging="720"/>
      </w:pPr>
      <w:rPr>
        <w:sz w:val="22"/>
      </w:rPr>
    </w:lvl>
    <w:lvl w:ilvl="3">
      <w:start w:val="1"/>
      <w:numFmt w:val="decimal"/>
      <w:lvlText w:val="%1.%2.%3.%4."/>
      <w:lvlJc w:val="left"/>
      <w:pPr>
        <w:ind w:left="720" w:hanging="720"/>
      </w:pPr>
      <w:rPr>
        <w:sz w:val="22"/>
      </w:rPr>
    </w:lvl>
    <w:lvl w:ilvl="4">
      <w:start w:val="1"/>
      <w:numFmt w:val="decimal"/>
      <w:lvlText w:val="%1.%2.%3.%4.%5."/>
      <w:lvlJc w:val="left"/>
      <w:pPr>
        <w:ind w:left="1080" w:hanging="1080"/>
      </w:pPr>
      <w:rPr>
        <w:sz w:val="22"/>
      </w:rPr>
    </w:lvl>
    <w:lvl w:ilvl="5">
      <w:start w:val="1"/>
      <w:numFmt w:val="decimal"/>
      <w:lvlText w:val="%1.%2.%3.%4.%5.%6."/>
      <w:lvlJc w:val="left"/>
      <w:pPr>
        <w:ind w:left="1080" w:hanging="1080"/>
      </w:pPr>
      <w:rPr>
        <w:sz w:val="22"/>
      </w:rPr>
    </w:lvl>
    <w:lvl w:ilvl="6">
      <w:start w:val="1"/>
      <w:numFmt w:val="decimal"/>
      <w:lvlText w:val="%1.%2.%3.%4.%5.%6.%7."/>
      <w:lvlJc w:val="left"/>
      <w:pPr>
        <w:ind w:left="1440" w:hanging="1440"/>
      </w:pPr>
      <w:rPr>
        <w:sz w:val="22"/>
      </w:rPr>
    </w:lvl>
    <w:lvl w:ilvl="7">
      <w:start w:val="1"/>
      <w:numFmt w:val="decimal"/>
      <w:lvlText w:val="%1.%2.%3.%4.%5.%6.%7.%8."/>
      <w:lvlJc w:val="left"/>
      <w:pPr>
        <w:ind w:left="1440" w:hanging="1440"/>
      </w:pPr>
      <w:rPr>
        <w:sz w:val="22"/>
      </w:rPr>
    </w:lvl>
    <w:lvl w:ilvl="8">
      <w:start w:val="1"/>
      <w:numFmt w:val="decimal"/>
      <w:lvlText w:val="%1.%2.%3.%4.%5.%6.%7.%8.%9."/>
      <w:lvlJc w:val="left"/>
      <w:pPr>
        <w:ind w:left="1800" w:hanging="1800"/>
      </w:pPr>
      <w:rPr>
        <w:sz w:val="22"/>
      </w:rPr>
    </w:lvl>
  </w:abstractNum>
  <w:abstractNum w:abstractNumId="28" w15:restartNumberingAfterBreak="0">
    <w:nsid w:val="76933334"/>
    <w:multiLevelType w:val="multilevel"/>
    <w:tmpl w:val="76933334"/>
    <w:lvl w:ilvl="0">
      <w:start w:val="1"/>
      <w:numFmt w:val="none"/>
      <w:pStyle w:val="xl92"/>
      <w:lvlText w:val="%1——"/>
      <w:lvlJc w:val="left"/>
      <w:pPr>
        <w:tabs>
          <w:tab w:val="num" w:pos="964"/>
        </w:tabs>
        <w:ind w:left="964" w:hanging="544"/>
      </w:pPr>
      <w:rPr>
        <w:rFonts w:ascii="Times New Roman" w:eastAsia="宋体" w:hAnsi="Times New Roman"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7"/>
  </w:num>
  <w:num w:numId="2">
    <w:abstractNumId w:val="6"/>
  </w:num>
  <w:num w:numId="3">
    <w:abstractNumId w:val="1"/>
  </w:num>
  <w:num w:numId="4">
    <w:abstractNumId w:val="8"/>
  </w:num>
  <w:num w:numId="5">
    <w:abstractNumId w:val="14"/>
  </w:num>
  <w:num w:numId="6">
    <w:abstractNumId w:val="23"/>
  </w:num>
  <w:num w:numId="7">
    <w:abstractNumId w:val="18"/>
  </w:num>
  <w:num w:numId="8">
    <w:abstractNumId w:val="11"/>
  </w:num>
  <w:num w:numId="9">
    <w:abstractNumId w:val="19"/>
  </w:num>
  <w:num w:numId="10">
    <w:abstractNumId w:val="28"/>
  </w:num>
  <w:num w:numId="11">
    <w:abstractNumId w:val="20"/>
  </w:num>
  <w:num w:numId="12">
    <w:abstractNumId w:val="26"/>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25"/>
    <w:lvlOverride w:ilvl="0">
      <w:startOverride w:val="1"/>
    </w:lvlOverride>
    <w:lvlOverride w:ilvl="1"/>
    <w:lvlOverride w:ilvl="2"/>
    <w:lvlOverride w:ilvl="3"/>
    <w:lvlOverride w:ilvl="4"/>
    <w:lvlOverride w:ilvl="5"/>
    <w:lvlOverride w:ilvl="6"/>
    <w:lvlOverride w:ilvl="7"/>
    <w:lvlOverride w:ilvl="8"/>
  </w:num>
  <w:num w:numId="30">
    <w:abstractNumId w:val="9"/>
  </w:num>
  <w:num w:numId="31">
    <w:abstractNumId w:val="9"/>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12"/>
    <w:lvlOverride w:ilvl="0">
      <w:startOverride w:val="4"/>
    </w:lvlOverride>
    <w:lvlOverride w:ilvl="1">
      <w:startOverride w:val="3"/>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94"/>
    <w:rsid w:val="000052B7"/>
    <w:rsid w:val="00010F7D"/>
    <w:rsid w:val="00011DA2"/>
    <w:rsid w:val="00011DF1"/>
    <w:rsid w:val="00012B39"/>
    <w:rsid w:val="00013BF7"/>
    <w:rsid w:val="00015057"/>
    <w:rsid w:val="00015996"/>
    <w:rsid w:val="00016C27"/>
    <w:rsid w:val="00016D96"/>
    <w:rsid w:val="000205F9"/>
    <w:rsid w:val="0002190F"/>
    <w:rsid w:val="00023513"/>
    <w:rsid w:val="00023CC5"/>
    <w:rsid w:val="00027AB7"/>
    <w:rsid w:val="00032A25"/>
    <w:rsid w:val="00037970"/>
    <w:rsid w:val="000415DF"/>
    <w:rsid w:val="00041D21"/>
    <w:rsid w:val="00042251"/>
    <w:rsid w:val="00043242"/>
    <w:rsid w:val="000514C3"/>
    <w:rsid w:val="00052923"/>
    <w:rsid w:val="000531DA"/>
    <w:rsid w:val="0005525E"/>
    <w:rsid w:val="000603C2"/>
    <w:rsid w:val="00073C38"/>
    <w:rsid w:val="00080D08"/>
    <w:rsid w:val="0008614A"/>
    <w:rsid w:val="0008667F"/>
    <w:rsid w:val="00086E4B"/>
    <w:rsid w:val="00090619"/>
    <w:rsid w:val="00093D05"/>
    <w:rsid w:val="000959F2"/>
    <w:rsid w:val="00095B8B"/>
    <w:rsid w:val="000970B3"/>
    <w:rsid w:val="000975DF"/>
    <w:rsid w:val="0009791F"/>
    <w:rsid w:val="000A2B98"/>
    <w:rsid w:val="000A4065"/>
    <w:rsid w:val="000B0577"/>
    <w:rsid w:val="000B1372"/>
    <w:rsid w:val="000B3284"/>
    <w:rsid w:val="000B37CF"/>
    <w:rsid w:val="000B3825"/>
    <w:rsid w:val="000B4CFA"/>
    <w:rsid w:val="000C136F"/>
    <w:rsid w:val="000C1702"/>
    <w:rsid w:val="000C574F"/>
    <w:rsid w:val="000C7BC5"/>
    <w:rsid w:val="000D0BB3"/>
    <w:rsid w:val="000D2E57"/>
    <w:rsid w:val="000D36C1"/>
    <w:rsid w:val="000D5617"/>
    <w:rsid w:val="000D775E"/>
    <w:rsid w:val="000F29F2"/>
    <w:rsid w:val="000F74F8"/>
    <w:rsid w:val="000F7578"/>
    <w:rsid w:val="00101A83"/>
    <w:rsid w:val="00107C41"/>
    <w:rsid w:val="00110C29"/>
    <w:rsid w:val="00111A44"/>
    <w:rsid w:val="001155DA"/>
    <w:rsid w:val="001160AC"/>
    <w:rsid w:val="0012092D"/>
    <w:rsid w:val="00123B5B"/>
    <w:rsid w:val="00124F4B"/>
    <w:rsid w:val="00134CE4"/>
    <w:rsid w:val="00135DB4"/>
    <w:rsid w:val="00140D66"/>
    <w:rsid w:val="001439F9"/>
    <w:rsid w:val="0014630E"/>
    <w:rsid w:val="0015285E"/>
    <w:rsid w:val="00155266"/>
    <w:rsid w:val="00160654"/>
    <w:rsid w:val="00162E12"/>
    <w:rsid w:val="00163CC9"/>
    <w:rsid w:val="001653DA"/>
    <w:rsid w:val="00166022"/>
    <w:rsid w:val="0017273D"/>
    <w:rsid w:val="00172E61"/>
    <w:rsid w:val="00174179"/>
    <w:rsid w:val="00176AA5"/>
    <w:rsid w:val="00180061"/>
    <w:rsid w:val="0018094E"/>
    <w:rsid w:val="00182F23"/>
    <w:rsid w:val="001834FC"/>
    <w:rsid w:val="00185BEC"/>
    <w:rsid w:val="001963EF"/>
    <w:rsid w:val="001A6598"/>
    <w:rsid w:val="001B19B7"/>
    <w:rsid w:val="001B2437"/>
    <w:rsid w:val="001C0385"/>
    <w:rsid w:val="001D1219"/>
    <w:rsid w:val="001E120B"/>
    <w:rsid w:val="001E2249"/>
    <w:rsid w:val="001E3182"/>
    <w:rsid w:val="001E389F"/>
    <w:rsid w:val="001E3E90"/>
    <w:rsid w:val="001E46A4"/>
    <w:rsid w:val="001E5655"/>
    <w:rsid w:val="001E6546"/>
    <w:rsid w:val="001E78CF"/>
    <w:rsid w:val="001F0246"/>
    <w:rsid w:val="001F1B85"/>
    <w:rsid w:val="001F379B"/>
    <w:rsid w:val="001F4221"/>
    <w:rsid w:val="00204DA4"/>
    <w:rsid w:val="0020672E"/>
    <w:rsid w:val="00215693"/>
    <w:rsid w:val="00230207"/>
    <w:rsid w:val="00233C1D"/>
    <w:rsid w:val="002340BE"/>
    <w:rsid w:val="00236BDF"/>
    <w:rsid w:val="00236D53"/>
    <w:rsid w:val="00237471"/>
    <w:rsid w:val="00243783"/>
    <w:rsid w:val="0025397D"/>
    <w:rsid w:val="00253CF8"/>
    <w:rsid w:val="0026370C"/>
    <w:rsid w:val="00265107"/>
    <w:rsid w:val="00265E26"/>
    <w:rsid w:val="00266D8D"/>
    <w:rsid w:val="00270EEC"/>
    <w:rsid w:val="002717BC"/>
    <w:rsid w:val="00272ED2"/>
    <w:rsid w:val="00273F47"/>
    <w:rsid w:val="00274A97"/>
    <w:rsid w:val="00275350"/>
    <w:rsid w:val="0027671E"/>
    <w:rsid w:val="00282904"/>
    <w:rsid w:val="002871D5"/>
    <w:rsid w:val="00287573"/>
    <w:rsid w:val="00287C73"/>
    <w:rsid w:val="0029159E"/>
    <w:rsid w:val="0029422A"/>
    <w:rsid w:val="0029477B"/>
    <w:rsid w:val="00296DFF"/>
    <w:rsid w:val="002A6270"/>
    <w:rsid w:val="002B34F4"/>
    <w:rsid w:val="002C5EB0"/>
    <w:rsid w:val="002D13F9"/>
    <w:rsid w:val="002D3D69"/>
    <w:rsid w:val="002D4C7B"/>
    <w:rsid w:val="002D59FA"/>
    <w:rsid w:val="002D686E"/>
    <w:rsid w:val="002E1389"/>
    <w:rsid w:val="002E2E2E"/>
    <w:rsid w:val="002E3368"/>
    <w:rsid w:val="002E4679"/>
    <w:rsid w:val="002E56A1"/>
    <w:rsid w:val="002E632D"/>
    <w:rsid w:val="002F7C38"/>
    <w:rsid w:val="003025CD"/>
    <w:rsid w:val="003063E9"/>
    <w:rsid w:val="00306533"/>
    <w:rsid w:val="00310B94"/>
    <w:rsid w:val="00310CC2"/>
    <w:rsid w:val="00313A1C"/>
    <w:rsid w:val="00314765"/>
    <w:rsid w:val="00316B64"/>
    <w:rsid w:val="00326D22"/>
    <w:rsid w:val="003334C9"/>
    <w:rsid w:val="00345D9F"/>
    <w:rsid w:val="003515B9"/>
    <w:rsid w:val="0035621D"/>
    <w:rsid w:val="00361FA8"/>
    <w:rsid w:val="00364A0A"/>
    <w:rsid w:val="003651AF"/>
    <w:rsid w:val="00366556"/>
    <w:rsid w:val="003668D5"/>
    <w:rsid w:val="00370AE8"/>
    <w:rsid w:val="0037128C"/>
    <w:rsid w:val="00371BFD"/>
    <w:rsid w:val="00373751"/>
    <w:rsid w:val="00382289"/>
    <w:rsid w:val="00384716"/>
    <w:rsid w:val="003863BE"/>
    <w:rsid w:val="00390029"/>
    <w:rsid w:val="003A127D"/>
    <w:rsid w:val="003A160D"/>
    <w:rsid w:val="003A1697"/>
    <w:rsid w:val="003A4DFA"/>
    <w:rsid w:val="003B0258"/>
    <w:rsid w:val="003B3635"/>
    <w:rsid w:val="003B414D"/>
    <w:rsid w:val="003C00E3"/>
    <w:rsid w:val="003C4D67"/>
    <w:rsid w:val="003C4FA8"/>
    <w:rsid w:val="003D1A53"/>
    <w:rsid w:val="003D48D1"/>
    <w:rsid w:val="003E0C37"/>
    <w:rsid w:val="003E6289"/>
    <w:rsid w:val="003F3273"/>
    <w:rsid w:val="0040382E"/>
    <w:rsid w:val="00405708"/>
    <w:rsid w:val="00407202"/>
    <w:rsid w:val="0041291F"/>
    <w:rsid w:val="00414865"/>
    <w:rsid w:val="0041496E"/>
    <w:rsid w:val="00416EED"/>
    <w:rsid w:val="004177A8"/>
    <w:rsid w:val="00421099"/>
    <w:rsid w:val="00422E05"/>
    <w:rsid w:val="004243CC"/>
    <w:rsid w:val="00426C4D"/>
    <w:rsid w:val="00433FBE"/>
    <w:rsid w:val="00437F25"/>
    <w:rsid w:val="00441CDB"/>
    <w:rsid w:val="0044507F"/>
    <w:rsid w:val="004456E7"/>
    <w:rsid w:val="00445992"/>
    <w:rsid w:val="004467AC"/>
    <w:rsid w:val="00447866"/>
    <w:rsid w:val="004478D3"/>
    <w:rsid w:val="004551A5"/>
    <w:rsid w:val="00455B16"/>
    <w:rsid w:val="004564AC"/>
    <w:rsid w:val="00463795"/>
    <w:rsid w:val="00464B88"/>
    <w:rsid w:val="004656BF"/>
    <w:rsid w:val="004657DD"/>
    <w:rsid w:val="00466F0D"/>
    <w:rsid w:val="00467535"/>
    <w:rsid w:val="00470C7A"/>
    <w:rsid w:val="00475CD2"/>
    <w:rsid w:val="004905F4"/>
    <w:rsid w:val="0049441F"/>
    <w:rsid w:val="004A30F2"/>
    <w:rsid w:val="004A40D2"/>
    <w:rsid w:val="004B3A16"/>
    <w:rsid w:val="004B65AE"/>
    <w:rsid w:val="004C14B4"/>
    <w:rsid w:val="004C2CB9"/>
    <w:rsid w:val="004C4110"/>
    <w:rsid w:val="004C6EAD"/>
    <w:rsid w:val="004D0644"/>
    <w:rsid w:val="004D4275"/>
    <w:rsid w:val="004D4DE5"/>
    <w:rsid w:val="004E34CA"/>
    <w:rsid w:val="004E51D6"/>
    <w:rsid w:val="004E7B9A"/>
    <w:rsid w:val="004E7E5F"/>
    <w:rsid w:val="004F2FBF"/>
    <w:rsid w:val="0050473D"/>
    <w:rsid w:val="00505503"/>
    <w:rsid w:val="00507E6C"/>
    <w:rsid w:val="00514B3A"/>
    <w:rsid w:val="005172F3"/>
    <w:rsid w:val="00522AA9"/>
    <w:rsid w:val="00524E6E"/>
    <w:rsid w:val="00525070"/>
    <w:rsid w:val="00530EBD"/>
    <w:rsid w:val="0053713B"/>
    <w:rsid w:val="00540023"/>
    <w:rsid w:val="0054645B"/>
    <w:rsid w:val="00546FB9"/>
    <w:rsid w:val="00564AB6"/>
    <w:rsid w:val="00565A17"/>
    <w:rsid w:val="00572947"/>
    <w:rsid w:val="0057318A"/>
    <w:rsid w:val="00575025"/>
    <w:rsid w:val="0058156B"/>
    <w:rsid w:val="00586303"/>
    <w:rsid w:val="0058641C"/>
    <w:rsid w:val="00590286"/>
    <w:rsid w:val="0059289F"/>
    <w:rsid w:val="00593772"/>
    <w:rsid w:val="005A0289"/>
    <w:rsid w:val="005A163D"/>
    <w:rsid w:val="005A61ED"/>
    <w:rsid w:val="005B00D2"/>
    <w:rsid w:val="005B0A72"/>
    <w:rsid w:val="005C5DD3"/>
    <w:rsid w:val="005D04E4"/>
    <w:rsid w:val="005D3112"/>
    <w:rsid w:val="005E1E7B"/>
    <w:rsid w:val="005E3F92"/>
    <w:rsid w:val="005F24AC"/>
    <w:rsid w:val="005F458D"/>
    <w:rsid w:val="006034F8"/>
    <w:rsid w:val="00603DBC"/>
    <w:rsid w:val="0060490C"/>
    <w:rsid w:val="0061181B"/>
    <w:rsid w:val="00614259"/>
    <w:rsid w:val="00614AB6"/>
    <w:rsid w:val="00614B48"/>
    <w:rsid w:val="00617F62"/>
    <w:rsid w:val="00621B79"/>
    <w:rsid w:val="00624122"/>
    <w:rsid w:val="0062490E"/>
    <w:rsid w:val="00624F5F"/>
    <w:rsid w:val="00626682"/>
    <w:rsid w:val="00632E83"/>
    <w:rsid w:val="006335A4"/>
    <w:rsid w:val="00646BD5"/>
    <w:rsid w:val="00650C99"/>
    <w:rsid w:val="00650CD4"/>
    <w:rsid w:val="0065253F"/>
    <w:rsid w:val="00652B2D"/>
    <w:rsid w:val="006542A7"/>
    <w:rsid w:val="0065702A"/>
    <w:rsid w:val="00657B8B"/>
    <w:rsid w:val="006606D1"/>
    <w:rsid w:val="0066193C"/>
    <w:rsid w:val="00662338"/>
    <w:rsid w:val="00665A72"/>
    <w:rsid w:val="00674094"/>
    <w:rsid w:val="00677527"/>
    <w:rsid w:val="00677B89"/>
    <w:rsid w:val="00682741"/>
    <w:rsid w:val="00683222"/>
    <w:rsid w:val="00683A31"/>
    <w:rsid w:val="006878CE"/>
    <w:rsid w:val="00692795"/>
    <w:rsid w:val="00693B94"/>
    <w:rsid w:val="006A198B"/>
    <w:rsid w:val="006A2312"/>
    <w:rsid w:val="006A2807"/>
    <w:rsid w:val="006A5230"/>
    <w:rsid w:val="006A70D4"/>
    <w:rsid w:val="006A7343"/>
    <w:rsid w:val="006A7F1F"/>
    <w:rsid w:val="006B1990"/>
    <w:rsid w:val="006B33DE"/>
    <w:rsid w:val="006B45FD"/>
    <w:rsid w:val="006B656C"/>
    <w:rsid w:val="006C0CDB"/>
    <w:rsid w:val="006C3C07"/>
    <w:rsid w:val="006C49F8"/>
    <w:rsid w:val="006C6D8F"/>
    <w:rsid w:val="006C6FA1"/>
    <w:rsid w:val="006E0122"/>
    <w:rsid w:val="006E215B"/>
    <w:rsid w:val="006E36CF"/>
    <w:rsid w:val="006E776A"/>
    <w:rsid w:val="006F0F6B"/>
    <w:rsid w:val="006F3283"/>
    <w:rsid w:val="006F3E6B"/>
    <w:rsid w:val="006F66A0"/>
    <w:rsid w:val="006F6E96"/>
    <w:rsid w:val="00700099"/>
    <w:rsid w:val="00704DC2"/>
    <w:rsid w:val="00707DFC"/>
    <w:rsid w:val="0071112F"/>
    <w:rsid w:val="00711A73"/>
    <w:rsid w:val="0071392D"/>
    <w:rsid w:val="0072174A"/>
    <w:rsid w:val="00722F3F"/>
    <w:rsid w:val="0073012D"/>
    <w:rsid w:val="0073106D"/>
    <w:rsid w:val="00731351"/>
    <w:rsid w:val="00733C96"/>
    <w:rsid w:val="007366DC"/>
    <w:rsid w:val="00737172"/>
    <w:rsid w:val="00740927"/>
    <w:rsid w:val="00744330"/>
    <w:rsid w:val="00745CF8"/>
    <w:rsid w:val="00756E52"/>
    <w:rsid w:val="00760E52"/>
    <w:rsid w:val="00761EBE"/>
    <w:rsid w:val="0076288C"/>
    <w:rsid w:val="00765598"/>
    <w:rsid w:val="00765B29"/>
    <w:rsid w:val="00766A09"/>
    <w:rsid w:val="00780698"/>
    <w:rsid w:val="00785B9F"/>
    <w:rsid w:val="00785F67"/>
    <w:rsid w:val="00791E46"/>
    <w:rsid w:val="00792387"/>
    <w:rsid w:val="00793AC9"/>
    <w:rsid w:val="00793FF8"/>
    <w:rsid w:val="007A00D8"/>
    <w:rsid w:val="007A1F51"/>
    <w:rsid w:val="007A2860"/>
    <w:rsid w:val="007A2939"/>
    <w:rsid w:val="007A2A42"/>
    <w:rsid w:val="007A5848"/>
    <w:rsid w:val="007C18C6"/>
    <w:rsid w:val="007C6C8D"/>
    <w:rsid w:val="007D6DDE"/>
    <w:rsid w:val="007D6FF0"/>
    <w:rsid w:val="007D7F20"/>
    <w:rsid w:val="007E35A5"/>
    <w:rsid w:val="007E7A47"/>
    <w:rsid w:val="007F07AD"/>
    <w:rsid w:val="007F30DA"/>
    <w:rsid w:val="007F6A29"/>
    <w:rsid w:val="0080246A"/>
    <w:rsid w:val="00802A14"/>
    <w:rsid w:val="008044F0"/>
    <w:rsid w:val="0080592C"/>
    <w:rsid w:val="00806130"/>
    <w:rsid w:val="00810774"/>
    <w:rsid w:val="00812DC9"/>
    <w:rsid w:val="00815E95"/>
    <w:rsid w:val="00820016"/>
    <w:rsid w:val="008212E8"/>
    <w:rsid w:val="008218F3"/>
    <w:rsid w:val="008233A4"/>
    <w:rsid w:val="00827209"/>
    <w:rsid w:val="00833D0E"/>
    <w:rsid w:val="00835B63"/>
    <w:rsid w:val="00837B81"/>
    <w:rsid w:val="00840262"/>
    <w:rsid w:val="00842B8D"/>
    <w:rsid w:val="00843204"/>
    <w:rsid w:val="008479C2"/>
    <w:rsid w:val="008506DF"/>
    <w:rsid w:val="008560A6"/>
    <w:rsid w:val="008565C2"/>
    <w:rsid w:val="00857943"/>
    <w:rsid w:val="00857CD6"/>
    <w:rsid w:val="00860E8A"/>
    <w:rsid w:val="00862C92"/>
    <w:rsid w:val="0086656F"/>
    <w:rsid w:val="0087687C"/>
    <w:rsid w:val="00881D5A"/>
    <w:rsid w:val="00884978"/>
    <w:rsid w:val="00884C84"/>
    <w:rsid w:val="00890E55"/>
    <w:rsid w:val="00896AD1"/>
    <w:rsid w:val="008A0301"/>
    <w:rsid w:val="008A17D2"/>
    <w:rsid w:val="008A297D"/>
    <w:rsid w:val="008A3904"/>
    <w:rsid w:val="008A4622"/>
    <w:rsid w:val="008A46FA"/>
    <w:rsid w:val="008B016C"/>
    <w:rsid w:val="008B03F5"/>
    <w:rsid w:val="008B2EB6"/>
    <w:rsid w:val="008B440A"/>
    <w:rsid w:val="008B4FFB"/>
    <w:rsid w:val="008C789E"/>
    <w:rsid w:val="008D09D7"/>
    <w:rsid w:val="008D0C3D"/>
    <w:rsid w:val="008E2432"/>
    <w:rsid w:val="008E433C"/>
    <w:rsid w:val="008E5B56"/>
    <w:rsid w:val="008E5E81"/>
    <w:rsid w:val="008E7AA4"/>
    <w:rsid w:val="008E7F47"/>
    <w:rsid w:val="008F001B"/>
    <w:rsid w:val="008F6E70"/>
    <w:rsid w:val="008F7451"/>
    <w:rsid w:val="008F7B87"/>
    <w:rsid w:val="009027C3"/>
    <w:rsid w:val="009041A9"/>
    <w:rsid w:val="0090491B"/>
    <w:rsid w:val="00910B3D"/>
    <w:rsid w:val="0091790D"/>
    <w:rsid w:val="00921AAC"/>
    <w:rsid w:val="00923158"/>
    <w:rsid w:val="0092327A"/>
    <w:rsid w:val="0092481F"/>
    <w:rsid w:val="00924830"/>
    <w:rsid w:val="00927EFA"/>
    <w:rsid w:val="00935062"/>
    <w:rsid w:val="00941499"/>
    <w:rsid w:val="00945506"/>
    <w:rsid w:val="00945801"/>
    <w:rsid w:val="00952B61"/>
    <w:rsid w:val="00952B73"/>
    <w:rsid w:val="00970DCA"/>
    <w:rsid w:val="0097122D"/>
    <w:rsid w:val="00971D68"/>
    <w:rsid w:val="00972AB1"/>
    <w:rsid w:val="00976DEF"/>
    <w:rsid w:val="0097740D"/>
    <w:rsid w:val="009779C7"/>
    <w:rsid w:val="00981E35"/>
    <w:rsid w:val="009822E1"/>
    <w:rsid w:val="00990893"/>
    <w:rsid w:val="0099509F"/>
    <w:rsid w:val="009A1027"/>
    <w:rsid w:val="009A18FF"/>
    <w:rsid w:val="009A31DB"/>
    <w:rsid w:val="009A548C"/>
    <w:rsid w:val="009A7523"/>
    <w:rsid w:val="009B1256"/>
    <w:rsid w:val="009B22B7"/>
    <w:rsid w:val="009B3026"/>
    <w:rsid w:val="009B4B7E"/>
    <w:rsid w:val="009C1ECB"/>
    <w:rsid w:val="009C6609"/>
    <w:rsid w:val="009D22DB"/>
    <w:rsid w:val="009D39BF"/>
    <w:rsid w:val="009E74C5"/>
    <w:rsid w:val="009F26D5"/>
    <w:rsid w:val="009F797E"/>
    <w:rsid w:val="00A0021E"/>
    <w:rsid w:val="00A01CE9"/>
    <w:rsid w:val="00A03151"/>
    <w:rsid w:val="00A0411A"/>
    <w:rsid w:val="00A045C1"/>
    <w:rsid w:val="00A06EBA"/>
    <w:rsid w:val="00A07AC4"/>
    <w:rsid w:val="00A172DF"/>
    <w:rsid w:val="00A20331"/>
    <w:rsid w:val="00A20419"/>
    <w:rsid w:val="00A21A7C"/>
    <w:rsid w:val="00A24451"/>
    <w:rsid w:val="00A2471E"/>
    <w:rsid w:val="00A312FE"/>
    <w:rsid w:val="00A3230E"/>
    <w:rsid w:val="00A34C33"/>
    <w:rsid w:val="00A36A94"/>
    <w:rsid w:val="00A42B52"/>
    <w:rsid w:val="00A46448"/>
    <w:rsid w:val="00A46CCC"/>
    <w:rsid w:val="00A4789F"/>
    <w:rsid w:val="00A602E1"/>
    <w:rsid w:val="00A6274F"/>
    <w:rsid w:val="00A7660A"/>
    <w:rsid w:val="00A82132"/>
    <w:rsid w:val="00A829A4"/>
    <w:rsid w:val="00A82E0A"/>
    <w:rsid w:val="00A843F8"/>
    <w:rsid w:val="00A84595"/>
    <w:rsid w:val="00A940CE"/>
    <w:rsid w:val="00A96FA3"/>
    <w:rsid w:val="00A97EEB"/>
    <w:rsid w:val="00AA0DAE"/>
    <w:rsid w:val="00AA648F"/>
    <w:rsid w:val="00AB6CB7"/>
    <w:rsid w:val="00AC2988"/>
    <w:rsid w:val="00AC3D62"/>
    <w:rsid w:val="00AC4E80"/>
    <w:rsid w:val="00AC7C1C"/>
    <w:rsid w:val="00AD2775"/>
    <w:rsid w:val="00AD442D"/>
    <w:rsid w:val="00AD568A"/>
    <w:rsid w:val="00AD5B62"/>
    <w:rsid w:val="00AD6643"/>
    <w:rsid w:val="00AE6286"/>
    <w:rsid w:val="00AE7960"/>
    <w:rsid w:val="00AF09AB"/>
    <w:rsid w:val="00AF0CF1"/>
    <w:rsid w:val="00AF56D6"/>
    <w:rsid w:val="00AF5DF1"/>
    <w:rsid w:val="00B045B3"/>
    <w:rsid w:val="00B07F73"/>
    <w:rsid w:val="00B14313"/>
    <w:rsid w:val="00B17F6C"/>
    <w:rsid w:val="00B21D28"/>
    <w:rsid w:val="00B25A53"/>
    <w:rsid w:val="00B2771A"/>
    <w:rsid w:val="00B2781C"/>
    <w:rsid w:val="00B3052F"/>
    <w:rsid w:val="00B305CE"/>
    <w:rsid w:val="00B31B64"/>
    <w:rsid w:val="00B356E3"/>
    <w:rsid w:val="00B375CB"/>
    <w:rsid w:val="00B37E02"/>
    <w:rsid w:val="00B43253"/>
    <w:rsid w:val="00B4337C"/>
    <w:rsid w:val="00B44697"/>
    <w:rsid w:val="00B451A5"/>
    <w:rsid w:val="00B460EE"/>
    <w:rsid w:val="00B475E1"/>
    <w:rsid w:val="00B50D50"/>
    <w:rsid w:val="00B52FCC"/>
    <w:rsid w:val="00B57AAF"/>
    <w:rsid w:val="00B6173C"/>
    <w:rsid w:val="00B61E0A"/>
    <w:rsid w:val="00B65235"/>
    <w:rsid w:val="00B67165"/>
    <w:rsid w:val="00B70660"/>
    <w:rsid w:val="00B76112"/>
    <w:rsid w:val="00B86B7A"/>
    <w:rsid w:val="00B86CD1"/>
    <w:rsid w:val="00B90877"/>
    <w:rsid w:val="00B94893"/>
    <w:rsid w:val="00BA28EF"/>
    <w:rsid w:val="00BA3C32"/>
    <w:rsid w:val="00BA4A7B"/>
    <w:rsid w:val="00BA4F2B"/>
    <w:rsid w:val="00BA5F70"/>
    <w:rsid w:val="00BA68C6"/>
    <w:rsid w:val="00BA75BC"/>
    <w:rsid w:val="00BB1931"/>
    <w:rsid w:val="00BB7BAC"/>
    <w:rsid w:val="00BC0147"/>
    <w:rsid w:val="00BC05D4"/>
    <w:rsid w:val="00BC2BC7"/>
    <w:rsid w:val="00BC676A"/>
    <w:rsid w:val="00BD1E44"/>
    <w:rsid w:val="00BD2805"/>
    <w:rsid w:val="00BD3F1B"/>
    <w:rsid w:val="00BD570E"/>
    <w:rsid w:val="00BD6A3C"/>
    <w:rsid w:val="00BD7AA8"/>
    <w:rsid w:val="00BE1C0C"/>
    <w:rsid w:val="00BE3098"/>
    <w:rsid w:val="00BE566A"/>
    <w:rsid w:val="00BE61D8"/>
    <w:rsid w:val="00BF1053"/>
    <w:rsid w:val="00BF42D8"/>
    <w:rsid w:val="00BF7676"/>
    <w:rsid w:val="00C00C53"/>
    <w:rsid w:val="00C06AD7"/>
    <w:rsid w:val="00C07F61"/>
    <w:rsid w:val="00C1165C"/>
    <w:rsid w:val="00C129EC"/>
    <w:rsid w:val="00C14AA9"/>
    <w:rsid w:val="00C158D3"/>
    <w:rsid w:val="00C17511"/>
    <w:rsid w:val="00C21856"/>
    <w:rsid w:val="00C22F2C"/>
    <w:rsid w:val="00C23C69"/>
    <w:rsid w:val="00C24814"/>
    <w:rsid w:val="00C24B7C"/>
    <w:rsid w:val="00C27394"/>
    <w:rsid w:val="00C27935"/>
    <w:rsid w:val="00C2797E"/>
    <w:rsid w:val="00C312CC"/>
    <w:rsid w:val="00C318F4"/>
    <w:rsid w:val="00C32B2C"/>
    <w:rsid w:val="00C33600"/>
    <w:rsid w:val="00C34CE7"/>
    <w:rsid w:val="00C4260B"/>
    <w:rsid w:val="00C501D6"/>
    <w:rsid w:val="00C50965"/>
    <w:rsid w:val="00C55513"/>
    <w:rsid w:val="00C5761B"/>
    <w:rsid w:val="00C600FB"/>
    <w:rsid w:val="00C610AA"/>
    <w:rsid w:val="00C628A8"/>
    <w:rsid w:val="00C65FBC"/>
    <w:rsid w:val="00C6748C"/>
    <w:rsid w:val="00C729F5"/>
    <w:rsid w:val="00C7626F"/>
    <w:rsid w:val="00C81C3A"/>
    <w:rsid w:val="00C83741"/>
    <w:rsid w:val="00C87238"/>
    <w:rsid w:val="00C87BA4"/>
    <w:rsid w:val="00C9229D"/>
    <w:rsid w:val="00C944F6"/>
    <w:rsid w:val="00CB0F14"/>
    <w:rsid w:val="00CB5643"/>
    <w:rsid w:val="00CB6DBF"/>
    <w:rsid w:val="00CB7FF1"/>
    <w:rsid w:val="00CC0259"/>
    <w:rsid w:val="00CC21AB"/>
    <w:rsid w:val="00CC236C"/>
    <w:rsid w:val="00CC3B80"/>
    <w:rsid w:val="00CC3DA5"/>
    <w:rsid w:val="00CC504B"/>
    <w:rsid w:val="00CC6D78"/>
    <w:rsid w:val="00CC7DC7"/>
    <w:rsid w:val="00CD423C"/>
    <w:rsid w:val="00CD45EC"/>
    <w:rsid w:val="00CD697E"/>
    <w:rsid w:val="00CE428D"/>
    <w:rsid w:val="00CF4887"/>
    <w:rsid w:val="00CF4F25"/>
    <w:rsid w:val="00D00A25"/>
    <w:rsid w:val="00D01DE8"/>
    <w:rsid w:val="00D026DA"/>
    <w:rsid w:val="00D0322B"/>
    <w:rsid w:val="00D03444"/>
    <w:rsid w:val="00D10A8E"/>
    <w:rsid w:val="00D10A94"/>
    <w:rsid w:val="00D20329"/>
    <w:rsid w:val="00D22D37"/>
    <w:rsid w:val="00D26F69"/>
    <w:rsid w:val="00D40E57"/>
    <w:rsid w:val="00D42A0D"/>
    <w:rsid w:val="00D44F5B"/>
    <w:rsid w:val="00D47E61"/>
    <w:rsid w:val="00D600A1"/>
    <w:rsid w:val="00D60DEA"/>
    <w:rsid w:val="00D65A7D"/>
    <w:rsid w:val="00D74719"/>
    <w:rsid w:val="00D74985"/>
    <w:rsid w:val="00D7647E"/>
    <w:rsid w:val="00D76A3F"/>
    <w:rsid w:val="00D76D6F"/>
    <w:rsid w:val="00D83DEE"/>
    <w:rsid w:val="00D977F7"/>
    <w:rsid w:val="00DA074D"/>
    <w:rsid w:val="00DA132D"/>
    <w:rsid w:val="00DA27FA"/>
    <w:rsid w:val="00DA46AA"/>
    <w:rsid w:val="00DA4DC8"/>
    <w:rsid w:val="00DA4F7A"/>
    <w:rsid w:val="00DA6756"/>
    <w:rsid w:val="00DA6B3E"/>
    <w:rsid w:val="00DB6F68"/>
    <w:rsid w:val="00DC1527"/>
    <w:rsid w:val="00DD16EE"/>
    <w:rsid w:val="00DD2322"/>
    <w:rsid w:val="00DD655B"/>
    <w:rsid w:val="00DE3C19"/>
    <w:rsid w:val="00DE3E2F"/>
    <w:rsid w:val="00DE569E"/>
    <w:rsid w:val="00DE7948"/>
    <w:rsid w:val="00DF1EDF"/>
    <w:rsid w:val="00DF2C41"/>
    <w:rsid w:val="00DF3A3B"/>
    <w:rsid w:val="00DF50CE"/>
    <w:rsid w:val="00E014C6"/>
    <w:rsid w:val="00E0207E"/>
    <w:rsid w:val="00E030CC"/>
    <w:rsid w:val="00E041CD"/>
    <w:rsid w:val="00E11648"/>
    <w:rsid w:val="00E14555"/>
    <w:rsid w:val="00E156CB"/>
    <w:rsid w:val="00E17D07"/>
    <w:rsid w:val="00E20B69"/>
    <w:rsid w:val="00E2170A"/>
    <w:rsid w:val="00E34FDF"/>
    <w:rsid w:val="00E47B57"/>
    <w:rsid w:val="00E51CFC"/>
    <w:rsid w:val="00E54BB0"/>
    <w:rsid w:val="00E57F99"/>
    <w:rsid w:val="00E61079"/>
    <w:rsid w:val="00E71F0D"/>
    <w:rsid w:val="00E7611F"/>
    <w:rsid w:val="00E81BBC"/>
    <w:rsid w:val="00E83230"/>
    <w:rsid w:val="00E83B87"/>
    <w:rsid w:val="00E83DC2"/>
    <w:rsid w:val="00E85101"/>
    <w:rsid w:val="00E86117"/>
    <w:rsid w:val="00E86DD0"/>
    <w:rsid w:val="00E87214"/>
    <w:rsid w:val="00E950C6"/>
    <w:rsid w:val="00E950EB"/>
    <w:rsid w:val="00E959BB"/>
    <w:rsid w:val="00EA233B"/>
    <w:rsid w:val="00EA2FC5"/>
    <w:rsid w:val="00EA3080"/>
    <w:rsid w:val="00EA53F2"/>
    <w:rsid w:val="00EA68FE"/>
    <w:rsid w:val="00EB0579"/>
    <w:rsid w:val="00EB075D"/>
    <w:rsid w:val="00EB2B27"/>
    <w:rsid w:val="00EB313E"/>
    <w:rsid w:val="00EB49D6"/>
    <w:rsid w:val="00ED23A1"/>
    <w:rsid w:val="00ED4F4F"/>
    <w:rsid w:val="00ED54A9"/>
    <w:rsid w:val="00ED5F03"/>
    <w:rsid w:val="00ED7CAB"/>
    <w:rsid w:val="00EE3C5D"/>
    <w:rsid w:val="00EE6AB5"/>
    <w:rsid w:val="00EE72E1"/>
    <w:rsid w:val="00EE742C"/>
    <w:rsid w:val="00EF0A1A"/>
    <w:rsid w:val="00EF34EF"/>
    <w:rsid w:val="00EF3635"/>
    <w:rsid w:val="00EF5389"/>
    <w:rsid w:val="00F0135A"/>
    <w:rsid w:val="00F01472"/>
    <w:rsid w:val="00F02E2E"/>
    <w:rsid w:val="00F11741"/>
    <w:rsid w:val="00F1581B"/>
    <w:rsid w:val="00F2219D"/>
    <w:rsid w:val="00F22895"/>
    <w:rsid w:val="00F23624"/>
    <w:rsid w:val="00F23E7E"/>
    <w:rsid w:val="00F258C1"/>
    <w:rsid w:val="00F472F2"/>
    <w:rsid w:val="00F52267"/>
    <w:rsid w:val="00F53CA2"/>
    <w:rsid w:val="00F55F77"/>
    <w:rsid w:val="00F57C4E"/>
    <w:rsid w:val="00F6707B"/>
    <w:rsid w:val="00F87CB1"/>
    <w:rsid w:val="00F87D7F"/>
    <w:rsid w:val="00F92F6C"/>
    <w:rsid w:val="00F9714A"/>
    <w:rsid w:val="00FA0333"/>
    <w:rsid w:val="00FA1E35"/>
    <w:rsid w:val="00FA55D4"/>
    <w:rsid w:val="00FA7AFE"/>
    <w:rsid w:val="00FB65C0"/>
    <w:rsid w:val="00FC3A71"/>
    <w:rsid w:val="00FC619E"/>
    <w:rsid w:val="00FD09D4"/>
    <w:rsid w:val="00FD0E47"/>
    <w:rsid w:val="00FD1AB6"/>
    <w:rsid w:val="00FD27E5"/>
    <w:rsid w:val="00FD3D40"/>
    <w:rsid w:val="00FD3F38"/>
    <w:rsid w:val="00FD55F6"/>
    <w:rsid w:val="00FE2368"/>
    <w:rsid w:val="00FF0856"/>
    <w:rsid w:val="00FF0D01"/>
    <w:rsid w:val="00FF13D1"/>
    <w:rsid w:val="00FF3F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E8A98F"/>
  <w15:docId w15:val="{0955CB3C-9001-444F-829F-E1BD815AC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39" w:qFormat="1"/>
    <w:lsdException w:name="toc 5" w:locked="1" w:uiPriority="39" w:qFormat="1"/>
    <w:lsdException w:name="toc 6" w:locked="1" w:uiPriority="39" w:qFormat="1"/>
    <w:lsdException w:name="toc 7" w:locked="1" w:uiPriority="39" w:qFormat="1"/>
    <w:lsdException w:name="toc 8" w:locked="1" w:uiPriority="39" w:qFormat="1"/>
    <w:lsdException w:name="toc 9" w:locked="1" w:uiPriority="39" w:qFormat="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qFormat="1"/>
    <w:lsdException w:name="FollowedHyperlink" w:semiHidden="1" w:uiPriority="0" w:unhideWhenUsed="1" w:qFormat="1"/>
    <w:lsdException w:name="Strong" w:locked="1" w:uiPriority="0" w:qFormat="1"/>
    <w:lsdException w:name="Emphasis" w:locked="1" w:uiPriority="2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locked="1" w:uiPriority="0" w:qFormat="1"/>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sid w:val="00765598"/>
    <w:pPr>
      <w:widowControl w:val="0"/>
      <w:jc w:val="both"/>
    </w:pPr>
  </w:style>
  <w:style w:type="paragraph" w:styleId="11">
    <w:name w:val="heading 1"/>
    <w:aliases w:val="合同标题,章,图表"/>
    <w:basedOn w:val="a8"/>
    <w:next w:val="a8"/>
    <w:link w:val="12"/>
    <w:qFormat/>
    <w:locked/>
    <w:rsid w:val="00445992"/>
    <w:pPr>
      <w:keepNext/>
      <w:keepLines/>
      <w:spacing w:before="340" w:after="330" w:line="578" w:lineRule="auto"/>
      <w:outlineLvl w:val="0"/>
    </w:pPr>
    <w:rPr>
      <w:rFonts w:asciiTheme="minorHAnsi" w:eastAsiaTheme="minorEastAsia" w:hAnsiTheme="minorHAnsi" w:cstheme="minorBidi"/>
      <w:b/>
      <w:bCs/>
      <w:kern w:val="44"/>
      <w:sz w:val="44"/>
      <w:szCs w:val="44"/>
    </w:rPr>
  </w:style>
  <w:style w:type="paragraph" w:styleId="21">
    <w:name w:val="heading 2"/>
    <w:aliases w:val="技术标题2,2nd level,h2,2,Header 2,l2,sect 1.2,H21,sect 1.21,H22,sect 1.22,H211,sect 1.211,H23,sect 1.23,H212,sect 1.212,Heading 2 Hidden,Heading 2 CCBS,heading 2,节,章标题,Titre2,Head 2,DO,节名,heading 2 + Indent: Left 0.25 in,chn,第*章,section:2,标题 1.1,部分标题"/>
    <w:basedOn w:val="a8"/>
    <w:next w:val="a8"/>
    <w:link w:val="22"/>
    <w:qFormat/>
    <w:locked/>
    <w:rsid w:val="004C2CB9"/>
    <w:pPr>
      <w:keepNext/>
      <w:keepLines/>
      <w:spacing w:before="260" w:after="260" w:line="416" w:lineRule="auto"/>
      <w:outlineLvl w:val="1"/>
    </w:pPr>
    <w:rPr>
      <w:rFonts w:ascii="Arial" w:eastAsia="黑体" w:hAnsi="Arial"/>
      <w:b/>
      <w:bCs/>
      <w:sz w:val="32"/>
      <w:szCs w:val="32"/>
    </w:rPr>
  </w:style>
  <w:style w:type="paragraph" w:styleId="31">
    <w:name w:val="heading 3"/>
    <w:aliases w:val="一,Heading 3 - old,子系统,h3,3rd level,3,H3,章标题1"/>
    <w:basedOn w:val="a8"/>
    <w:next w:val="a8"/>
    <w:link w:val="32"/>
    <w:qFormat/>
    <w:locked/>
    <w:rsid w:val="004C2CB9"/>
    <w:pPr>
      <w:keepNext/>
      <w:keepLines/>
      <w:spacing w:before="260" w:after="260" w:line="416" w:lineRule="auto"/>
      <w:outlineLvl w:val="2"/>
    </w:pPr>
    <w:rPr>
      <w:rFonts w:cs="黑体"/>
      <w:b/>
      <w:bCs/>
      <w:sz w:val="32"/>
      <w:szCs w:val="32"/>
    </w:rPr>
  </w:style>
  <w:style w:type="paragraph" w:styleId="41">
    <w:name w:val="heading 4"/>
    <w:basedOn w:val="a8"/>
    <w:next w:val="a8"/>
    <w:link w:val="42"/>
    <w:qFormat/>
    <w:locked/>
    <w:rsid w:val="004C2CB9"/>
    <w:pPr>
      <w:keepNext/>
      <w:tabs>
        <w:tab w:val="num" w:pos="1134"/>
      </w:tabs>
      <w:ind w:left="1134" w:hanging="1134"/>
      <w:outlineLvl w:val="3"/>
    </w:pPr>
    <w:rPr>
      <w:rFonts w:ascii="Univers" w:eastAsia="PMingLiU" w:hAnsi="Univers"/>
      <w:sz w:val="24"/>
      <w:szCs w:val="20"/>
      <w:lang w:eastAsia="zh-TW"/>
    </w:rPr>
  </w:style>
  <w:style w:type="paragraph" w:styleId="52">
    <w:name w:val="heading 5"/>
    <w:aliases w:val="1.1"/>
    <w:basedOn w:val="a8"/>
    <w:next w:val="a8"/>
    <w:link w:val="53"/>
    <w:qFormat/>
    <w:locked/>
    <w:rsid w:val="004C2CB9"/>
    <w:pPr>
      <w:keepNext/>
      <w:tabs>
        <w:tab w:val="num" w:pos="1134"/>
      </w:tabs>
      <w:ind w:left="1134" w:hanging="1134"/>
      <w:outlineLvl w:val="4"/>
    </w:pPr>
    <w:rPr>
      <w:rFonts w:ascii="Univers" w:eastAsia="PMingLiU" w:hAnsi="Univers"/>
      <w:sz w:val="24"/>
      <w:szCs w:val="20"/>
      <w:lang w:eastAsia="zh-TW"/>
    </w:rPr>
  </w:style>
  <w:style w:type="paragraph" w:styleId="6">
    <w:name w:val="heading 6"/>
    <w:aliases w:val="1.1.1"/>
    <w:basedOn w:val="a8"/>
    <w:next w:val="a8"/>
    <w:link w:val="60"/>
    <w:qFormat/>
    <w:locked/>
    <w:rsid w:val="004C2CB9"/>
    <w:pPr>
      <w:keepNext/>
      <w:tabs>
        <w:tab w:val="num" w:pos="1440"/>
      </w:tabs>
      <w:ind w:left="1134" w:hanging="1134"/>
      <w:outlineLvl w:val="5"/>
    </w:pPr>
    <w:rPr>
      <w:rFonts w:ascii="Univers" w:eastAsia="PMingLiU" w:hAnsi="Univers"/>
      <w:sz w:val="24"/>
      <w:szCs w:val="20"/>
      <w:lang w:eastAsia="zh-TW"/>
    </w:rPr>
  </w:style>
  <w:style w:type="paragraph" w:styleId="7">
    <w:name w:val="heading 7"/>
    <w:aliases w:val="（1）"/>
    <w:basedOn w:val="a8"/>
    <w:next w:val="a8"/>
    <w:link w:val="70"/>
    <w:qFormat/>
    <w:locked/>
    <w:rsid w:val="004C2CB9"/>
    <w:pPr>
      <w:keepNext/>
      <w:tabs>
        <w:tab w:val="num" w:pos="1800"/>
      </w:tabs>
      <w:ind w:left="1134" w:hanging="1134"/>
      <w:outlineLvl w:val="6"/>
    </w:pPr>
    <w:rPr>
      <w:rFonts w:ascii="Univers" w:eastAsia="PMingLiU" w:hAnsi="Univers"/>
      <w:sz w:val="24"/>
      <w:szCs w:val="20"/>
      <w:lang w:eastAsia="zh-TW"/>
    </w:rPr>
  </w:style>
  <w:style w:type="paragraph" w:styleId="8">
    <w:name w:val="heading 8"/>
    <w:aliases w:val="标题 8题注(表格),（A）"/>
    <w:basedOn w:val="a8"/>
    <w:next w:val="a8"/>
    <w:link w:val="80"/>
    <w:qFormat/>
    <w:locked/>
    <w:rsid w:val="004C2CB9"/>
    <w:pPr>
      <w:keepNext/>
      <w:tabs>
        <w:tab w:val="num" w:pos="1800"/>
      </w:tabs>
      <w:ind w:left="1134" w:hanging="1134"/>
      <w:outlineLvl w:val="7"/>
    </w:pPr>
    <w:rPr>
      <w:rFonts w:ascii="Univers" w:eastAsia="PMingLiU" w:hAnsi="Univers"/>
      <w:sz w:val="24"/>
      <w:szCs w:val="20"/>
      <w:lang w:eastAsia="zh-TW"/>
    </w:rPr>
  </w:style>
  <w:style w:type="paragraph" w:styleId="9">
    <w:name w:val="heading 9"/>
    <w:basedOn w:val="a8"/>
    <w:next w:val="a8"/>
    <w:link w:val="90"/>
    <w:qFormat/>
    <w:locked/>
    <w:rsid w:val="004C2CB9"/>
    <w:pPr>
      <w:keepNext/>
      <w:tabs>
        <w:tab w:val="num" w:pos="2160"/>
      </w:tabs>
      <w:ind w:left="1134" w:hanging="1134"/>
      <w:outlineLvl w:val="8"/>
    </w:pPr>
    <w:rPr>
      <w:rFonts w:ascii="Univers" w:eastAsia="PMingLiU" w:hAnsi="Univers"/>
      <w:sz w:val="24"/>
      <w:szCs w:val="20"/>
      <w:lang w:eastAsia="zh-TW"/>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table" w:styleId="ac">
    <w:name w:val="Table Grid"/>
    <w:basedOn w:val="aa"/>
    <w:qFormat/>
    <w:rsid w:val="00C55513"/>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8"/>
    <w:uiPriority w:val="99"/>
    <w:qFormat/>
    <w:rsid w:val="00923158"/>
    <w:pPr>
      <w:ind w:firstLineChars="200" w:firstLine="420"/>
    </w:pPr>
  </w:style>
  <w:style w:type="paragraph" w:styleId="ae">
    <w:name w:val="header"/>
    <w:basedOn w:val="a8"/>
    <w:link w:val="af"/>
    <w:uiPriority w:val="99"/>
    <w:qFormat/>
    <w:rsid w:val="00384716"/>
    <w:pPr>
      <w:pBdr>
        <w:bottom w:val="single" w:sz="6" w:space="1" w:color="auto"/>
      </w:pBdr>
      <w:tabs>
        <w:tab w:val="center" w:pos="4153"/>
        <w:tab w:val="right" w:pos="8306"/>
      </w:tabs>
      <w:snapToGrid w:val="0"/>
      <w:jc w:val="center"/>
    </w:pPr>
    <w:rPr>
      <w:sz w:val="18"/>
      <w:szCs w:val="18"/>
    </w:rPr>
  </w:style>
  <w:style w:type="character" w:customStyle="1" w:styleId="af">
    <w:name w:val="页眉 字符"/>
    <w:basedOn w:val="a9"/>
    <w:link w:val="ae"/>
    <w:uiPriority w:val="99"/>
    <w:qFormat/>
    <w:locked/>
    <w:rsid w:val="00384716"/>
    <w:rPr>
      <w:rFonts w:cs="Times New Roman"/>
      <w:sz w:val="18"/>
      <w:szCs w:val="18"/>
    </w:rPr>
  </w:style>
  <w:style w:type="paragraph" w:styleId="af0">
    <w:name w:val="footer"/>
    <w:basedOn w:val="a8"/>
    <w:link w:val="af1"/>
    <w:uiPriority w:val="99"/>
    <w:qFormat/>
    <w:rsid w:val="00384716"/>
    <w:pPr>
      <w:tabs>
        <w:tab w:val="center" w:pos="4153"/>
        <w:tab w:val="right" w:pos="8306"/>
      </w:tabs>
      <w:snapToGrid w:val="0"/>
      <w:jc w:val="left"/>
    </w:pPr>
    <w:rPr>
      <w:sz w:val="18"/>
      <w:szCs w:val="18"/>
    </w:rPr>
  </w:style>
  <w:style w:type="character" w:customStyle="1" w:styleId="af1">
    <w:name w:val="页脚 字符"/>
    <w:basedOn w:val="a9"/>
    <w:link w:val="af0"/>
    <w:uiPriority w:val="99"/>
    <w:qFormat/>
    <w:locked/>
    <w:rsid w:val="00384716"/>
    <w:rPr>
      <w:rFonts w:cs="Times New Roman"/>
      <w:sz w:val="18"/>
      <w:szCs w:val="18"/>
    </w:rPr>
  </w:style>
  <w:style w:type="paragraph" w:styleId="af2">
    <w:name w:val="Balloon Text"/>
    <w:basedOn w:val="a8"/>
    <w:link w:val="af3"/>
    <w:qFormat/>
    <w:rsid w:val="0099509F"/>
    <w:rPr>
      <w:sz w:val="18"/>
      <w:szCs w:val="18"/>
    </w:rPr>
  </w:style>
  <w:style w:type="character" w:customStyle="1" w:styleId="af3">
    <w:name w:val="批注框文本 字符"/>
    <w:basedOn w:val="a9"/>
    <w:link w:val="af2"/>
    <w:qFormat/>
    <w:locked/>
    <w:rsid w:val="0099509F"/>
    <w:rPr>
      <w:rFonts w:cs="Times New Roman"/>
      <w:sz w:val="18"/>
      <w:szCs w:val="18"/>
    </w:rPr>
  </w:style>
  <w:style w:type="character" w:styleId="af4">
    <w:name w:val="page number"/>
    <w:basedOn w:val="a9"/>
    <w:rsid w:val="00E11648"/>
    <w:rPr>
      <w:rFonts w:cs="Times New Roman"/>
    </w:rPr>
  </w:style>
  <w:style w:type="character" w:styleId="af5">
    <w:name w:val="annotation reference"/>
    <w:basedOn w:val="a9"/>
    <w:uiPriority w:val="99"/>
    <w:unhideWhenUsed/>
    <w:qFormat/>
    <w:rsid w:val="001B2437"/>
    <w:rPr>
      <w:sz w:val="21"/>
      <w:szCs w:val="21"/>
    </w:rPr>
  </w:style>
  <w:style w:type="paragraph" w:styleId="af6">
    <w:name w:val="annotation text"/>
    <w:basedOn w:val="a8"/>
    <w:link w:val="af7"/>
    <w:uiPriority w:val="99"/>
    <w:unhideWhenUsed/>
    <w:qFormat/>
    <w:rsid w:val="001B2437"/>
    <w:pPr>
      <w:jc w:val="left"/>
    </w:pPr>
  </w:style>
  <w:style w:type="character" w:customStyle="1" w:styleId="af7">
    <w:name w:val="批注文字 字符"/>
    <w:basedOn w:val="a9"/>
    <w:link w:val="af6"/>
    <w:uiPriority w:val="99"/>
    <w:qFormat/>
    <w:rsid w:val="001B2437"/>
  </w:style>
  <w:style w:type="paragraph" w:styleId="af8">
    <w:name w:val="annotation subject"/>
    <w:basedOn w:val="af6"/>
    <w:next w:val="af6"/>
    <w:link w:val="af9"/>
    <w:uiPriority w:val="99"/>
    <w:unhideWhenUsed/>
    <w:qFormat/>
    <w:rsid w:val="001B2437"/>
    <w:rPr>
      <w:b/>
      <w:bCs/>
    </w:rPr>
  </w:style>
  <w:style w:type="character" w:customStyle="1" w:styleId="af9">
    <w:name w:val="批注主题 字符"/>
    <w:basedOn w:val="af7"/>
    <w:link w:val="af8"/>
    <w:uiPriority w:val="99"/>
    <w:qFormat/>
    <w:rsid w:val="001B2437"/>
    <w:rPr>
      <w:b/>
      <w:bCs/>
    </w:rPr>
  </w:style>
  <w:style w:type="character" w:customStyle="1" w:styleId="12">
    <w:name w:val="标题 1 字符"/>
    <w:aliases w:val="合同标题 字符,章 字符,图表 字符"/>
    <w:basedOn w:val="a9"/>
    <w:link w:val="11"/>
    <w:qFormat/>
    <w:rsid w:val="00445992"/>
    <w:rPr>
      <w:rFonts w:asciiTheme="minorHAnsi" w:eastAsiaTheme="minorEastAsia" w:hAnsiTheme="minorHAnsi" w:cstheme="minorBidi"/>
      <w:b/>
      <w:bCs/>
      <w:kern w:val="44"/>
      <w:sz w:val="44"/>
      <w:szCs w:val="44"/>
    </w:rPr>
  </w:style>
  <w:style w:type="paragraph" w:styleId="afa">
    <w:name w:val="caption"/>
    <w:basedOn w:val="a8"/>
    <w:next w:val="a8"/>
    <w:uiPriority w:val="35"/>
    <w:unhideWhenUsed/>
    <w:qFormat/>
    <w:locked/>
    <w:rsid w:val="00445992"/>
    <w:rPr>
      <w:rFonts w:asciiTheme="majorHAnsi" w:eastAsia="黑体" w:hAnsiTheme="majorHAnsi" w:cstheme="majorBidi"/>
      <w:sz w:val="20"/>
      <w:szCs w:val="20"/>
    </w:rPr>
  </w:style>
  <w:style w:type="paragraph" w:styleId="afb">
    <w:name w:val="No Spacing"/>
    <w:aliases w:val="表格文字,图表1"/>
    <w:link w:val="afc"/>
    <w:uiPriority w:val="1"/>
    <w:qFormat/>
    <w:rsid w:val="00445992"/>
    <w:pPr>
      <w:widowControl w:val="0"/>
      <w:spacing w:line="360" w:lineRule="auto"/>
      <w:jc w:val="center"/>
    </w:pPr>
    <w:rPr>
      <w:rFonts w:ascii="宋体" w:hAnsi="宋体" w:cstheme="minorBidi"/>
    </w:rPr>
  </w:style>
  <w:style w:type="paragraph" w:styleId="afd">
    <w:name w:val="Date"/>
    <w:basedOn w:val="a8"/>
    <w:next w:val="a8"/>
    <w:link w:val="afe"/>
    <w:unhideWhenUsed/>
    <w:qFormat/>
    <w:rsid w:val="00EA2FC5"/>
    <w:pPr>
      <w:ind w:leftChars="2500" w:left="100"/>
    </w:pPr>
  </w:style>
  <w:style w:type="character" w:customStyle="1" w:styleId="afe">
    <w:name w:val="日期 字符"/>
    <w:basedOn w:val="a9"/>
    <w:link w:val="afd"/>
    <w:rsid w:val="00EA2FC5"/>
  </w:style>
  <w:style w:type="paragraph" w:styleId="aff">
    <w:name w:val="Normal (Web)"/>
    <w:basedOn w:val="a8"/>
    <w:unhideWhenUsed/>
    <w:qFormat/>
    <w:rsid w:val="000C7BC5"/>
    <w:pPr>
      <w:widowControl/>
      <w:spacing w:before="100" w:beforeAutospacing="1" w:after="100" w:afterAutospacing="1"/>
      <w:jc w:val="left"/>
    </w:pPr>
    <w:rPr>
      <w:rFonts w:ascii="宋体" w:hAnsi="宋体" w:cs="宋体"/>
      <w:kern w:val="0"/>
      <w:sz w:val="24"/>
      <w:szCs w:val="24"/>
    </w:rPr>
  </w:style>
  <w:style w:type="character" w:customStyle="1" w:styleId="22">
    <w:name w:val="标题 2 字符"/>
    <w:aliases w:val="技术标题2 字符,2nd level 字符,h2 字符,2 字符,Header 2 字符,l2 字符,sect 1.2 字符,H21 字符,sect 1.21 字符,H22 字符,sect 1.22 字符,H211 字符,sect 1.211 字符,H23 字符,sect 1.23 字符,H212 字符,sect 1.212 字符,Heading 2 Hidden 字符,Heading 2 CCBS 字符,heading 2 字符,节 字符,章标题 字符,Titre2 字符,DO 字符"/>
    <w:basedOn w:val="a9"/>
    <w:link w:val="21"/>
    <w:qFormat/>
    <w:rsid w:val="004C2CB9"/>
    <w:rPr>
      <w:rFonts w:ascii="Arial" w:eastAsia="黑体" w:hAnsi="Arial"/>
      <w:b/>
      <w:bCs/>
      <w:sz w:val="32"/>
      <w:szCs w:val="32"/>
    </w:rPr>
  </w:style>
  <w:style w:type="character" w:customStyle="1" w:styleId="32">
    <w:name w:val="标题 3 字符"/>
    <w:aliases w:val="一 字符,Heading 3 - old 字符,子系统 字符,h3 字符,3rd level 字符,3 字符,H3 字符,章标题1 字符"/>
    <w:basedOn w:val="a9"/>
    <w:link w:val="31"/>
    <w:qFormat/>
    <w:rsid w:val="004C2CB9"/>
    <w:rPr>
      <w:rFonts w:cs="黑体"/>
      <w:b/>
      <w:bCs/>
      <w:sz w:val="32"/>
      <w:szCs w:val="32"/>
    </w:rPr>
  </w:style>
  <w:style w:type="character" w:customStyle="1" w:styleId="42">
    <w:name w:val="标题 4 字符"/>
    <w:basedOn w:val="a9"/>
    <w:link w:val="41"/>
    <w:qFormat/>
    <w:rsid w:val="004C2CB9"/>
    <w:rPr>
      <w:rFonts w:ascii="Univers" w:eastAsia="PMingLiU" w:hAnsi="Univers"/>
      <w:sz w:val="24"/>
      <w:szCs w:val="20"/>
      <w:lang w:eastAsia="zh-TW"/>
    </w:rPr>
  </w:style>
  <w:style w:type="character" w:customStyle="1" w:styleId="53">
    <w:name w:val="标题 5 字符"/>
    <w:aliases w:val="1.1 字符"/>
    <w:basedOn w:val="a9"/>
    <w:link w:val="52"/>
    <w:rsid w:val="004C2CB9"/>
    <w:rPr>
      <w:rFonts w:ascii="Univers" w:eastAsia="PMingLiU" w:hAnsi="Univers"/>
      <w:sz w:val="24"/>
      <w:szCs w:val="20"/>
      <w:lang w:eastAsia="zh-TW"/>
    </w:rPr>
  </w:style>
  <w:style w:type="character" w:customStyle="1" w:styleId="60">
    <w:name w:val="标题 6 字符"/>
    <w:aliases w:val="1.1.1 字符"/>
    <w:basedOn w:val="a9"/>
    <w:link w:val="6"/>
    <w:rsid w:val="004C2CB9"/>
    <w:rPr>
      <w:rFonts w:ascii="Univers" w:eastAsia="PMingLiU" w:hAnsi="Univers"/>
      <w:sz w:val="24"/>
      <w:szCs w:val="20"/>
      <w:lang w:eastAsia="zh-TW"/>
    </w:rPr>
  </w:style>
  <w:style w:type="character" w:customStyle="1" w:styleId="70">
    <w:name w:val="标题 7 字符"/>
    <w:aliases w:val="（1） 字符"/>
    <w:basedOn w:val="a9"/>
    <w:link w:val="7"/>
    <w:rsid w:val="004C2CB9"/>
    <w:rPr>
      <w:rFonts w:ascii="Univers" w:eastAsia="PMingLiU" w:hAnsi="Univers"/>
      <w:sz w:val="24"/>
      <w:szCs w:val="20"/>
      <w:lang w:eastAsia="zh-TW"/>
    </w:rPr>
  </w:style>
  <w:style w:type="character" w:customStyle="1" w:styleId="80">
    <w:name w:val="标题 8 字符"/>
    <w:aliases w:val="标题 8题注(表格) 字符,（A） 字符"/>
    <w:basedOn w:val="a9"/>
    <w:link w:val="8"/>
    <w:rsid w:val="004C2CB9"/>
    <w:rPr>
      <w:rFonts w:ascii="Univers" w:eastAsia="PMingLiU" w:hAnsi="Univers"/>
      <w:sz w:val="24"/>
      <w:szCs w:val="20"/>
      <w:lang w:eastAsia="zh-TW"/>
    </w:rPr>
  </w:style>
  <w:style w:type="character" w:customStyle="1" w:styleId="90">
    <w:name w:val="标题 9 字符"/>
    <w:basedOn w:val="a9"/>
    <w:link w:val="9"/>
    <w:rsid w:val="004C2CB9"/>
    <w:rPr>
      <w:rFonts w:ascii="Univers" w:eastAsia="PMingLiU" w:hAnsi="Univers"/>
      <w:sz w:val="24"/>
      <w:szCs w:val="20"/>
      <w:lang w:eastAsia="zh-TW"/>
    </w:rPr>
  </w:style>
  <w:style w:type="character" w:styleId="aff0">
    <w:name w:val="Hyperlink"/>
    <w:basedOn w:val="a9"/>
    <w:uiPriority w:val="99"/>
    <w:unhideWhenUsed/>
    <w:qFormat/>
    <w:rsid w:val="004C2CB9"/>
    <w:rPr>
      <w:color w:val="0000FF" w:themeColor="hyperlink"/>
      <w:u w:val="single"/>
    </w:rPr>
  </w:style>
  <w:style w:type="paragraph" w:customStyle="1" w:styleId="13">
    <w:name w:val="列出段落1"/>
    <w:basedOn w:val="a8"/>
    <w:link w:val="Char"/>
    <w:qFormat/>
    <w:rsid w:val="004C2CB9"/>
    <w:pPr>
      <w:ind w:firstLineChars="200" w:firstLine="420"/>
    </w:pPr>
    <w:rPr>
      <w:rFonts w:cs="黑体"/>
    </w:rPr>
  </w:style>
  <w:style w:type="paragraph" w:customStyle="1" w:styleId="H2">
    <w:name w:val="H2"/>
    <w:rsid w:val="004C2CB9"/>
    <w:pPr>
      <w:widowControl w:val="0"/>
      <w:adjustRightInd w:val="0"/>
      <w:spacing w:after="240"/>
    </w:pPr>
    <w:rPr>
      <w:rFonts w:ascii="Times New Roman" w:eastAsia="全真中明體" w:hAnsi="Times New Roman"/>
      <w:b/>
      <w:spacing w:val="30"/>
      <w:kern w:val="0"/>
      <w:sz w:val="24"/>
      <w:szCs w:val="20"/>
      <w:lang w:val="en-GB" w:eastAsia="zh-TW"/>
    </w:rPr>
  </w:style>
  <w:style w:type="paragraph" w:customStyle="1" w:styleId="H1">
    <w:name w:val="H1"/>
    <w:rsid w:val="004C2CB9"/>
    <w:pPr>
      <w:widowControl w:val="0"/>
      <w:adjustRightInd w:val="0"/>
      <w:spacing w:after="240" w:line="0" w:lineRule="atLeast"/>
    </w:pPr>
    <w:rPr>
      <w:rFonts w:ascii="Times New Roman" w:eastAsia="全真中明體" w:hAnsi="Times New Roman"/>
      <w:b/>
      <w:caps/>
      <w:spacing w:val="30"/>
      <w:kern w:val="0"/>
      <w:sz w:val="24"/>
      <w:szCs w:val="20"/>
      <w:lang w:val="en-GB" w:eastAsia="zh-TW"/>
    </w:rPr>
  </w:style>
  <w:style w:type="paragraph" w:customStyle="1" w:styleId="P1">
    <w:name w:val="P1"/>
    <w:rsid w:val="004C2CB9"/>
    <w:pPr>
      <w:widowControl w:val="0"/>
      <w:adjustRightInd w:val="0"/>
      <w:spacing w:after="240"/>
      <w:ind w:left="2304" w:hanging="576"/>
      <w:jc w:val="both"/>
    </w:pPr>
    <w:rPr>
      <w:rFonts w:ascii="Times New Roman" w:eastAsia="全真中明體" w:hAnsi="Times New Roman"/>
      <w:spacing w:val="30"/>
      <w:kern w:val="0"/>
      <w:sz w:val="24"/>
      <w:szCs w:val="20"/>
      <w:lang w:val="en-GB" w:eastAsia="zh-TW"/>
    </w:rPr>
  </w:style>
  <w:style w:type="paragraph" w:customStyle="1" w:styleId="P3">
    <w:name w:val="P3"/>
    <w:rsid w:val="004C2CB9"/>
    <w:pPr>
      <w:widowControl w:val="0"/>
      <w:adjustRightInd w:val="0"/>
      <w:spacing w:after="240"/>
      <w:ind w:left="2880" w:hanging="576"/>
      <w:jc w:val="both"/>
    </w:pPr>
    <w:rPr>
      <w:rFonts w:ascii="Times New Roman" w:eastAsia="全真中明體" w:hAnsi="Times New Roman"/>
      <w:spacing w:val="30"/>
      <w:kern w:val="0"/>
      <w:sz w:val="24"/>
      <w:szCs w:val="20"/>
      <w:lang w:val="en-GB" w:eastAsia="zh-TW"/>
    </w:rPr>
  </w:style>
  <w:style w:type="paragraph" w:customStyle="1" w:styleId="P6">
    <w:name w:val="P6"/>
    <w:rsid w:val="004C2CB9"/>
    <w:pPr>
      <w:widowControl w:val="0"/>
      <w:adjustRightInd w:val="0"/>
      <w:spacing w:after="240" w:line="0" w:lineRule="atLeast"/>
      <w:ind w:left="3456" w:hanging="576"/>
      <w:jc w:val="both"/>
    </w:pPr>
    <w:rPr>
      <w:rFonts w:ascii="Times New Roman" w:eastAsia="全真中明體" w:hAnsi="Times New Roman"/>
      <w:spacing w:val="30"/>
      <w:kern w:val="0"/>
      <w:sz w:val="24"/>
      <w:szCs w:val="20"/>
      <w:lang w:val="en-GB" w:eastAsia="zh-TW"/>
    </w:rPr>
  </w:style>
  <w:style w:type="paragraph" w:styleId="aff1">
    <w:name w:val="Body Text"/>
    <w:basedOn w:val="a8"/>
    <w:link w:val="aff2"/>
    <w:qFormat/>
    <w:rsid w:val="004C2CB9"/>
    <w:pPr>
      <w:widowControl/>
      <w:jc w:val="left"/>
    </w:pPr>
    <w:rPr>
      <w:rFonts w:ascii="Times New Roman" w:hAnsi="Times New Roman"/>
      <w:kern w:val="0"/>
      <w:sz w:val="24"/>
      <w:szCs w:val="20"/>
    </w:rPr>
  </w:style>
  <w:style w:type="character" w:customStyle="1" w:styleId="aff2">
    <w:name w:val="正文文本 字符"/>
    <w:basedOn w:val="a9"/>
    <w:link w:val="aff1"/>
    <w:qFormat/>
    <w:rsid w:val="004C2CB9"/>
    <w:rPr>
      <w:rFonts w:ascii="Times New Roman" w:hAnsi="Times New Roman"/>
      <w:kern w:val="0"/>
      <w:sz w:val="24"/>
      <w:szCs w:val="20"/>
    </w:rPr>
  </w:style>
  <w:style w:type="paragraph" w:styleId="23">
    <w:name w:val="Body Text 2"/>
    <w:basedOn w:val="a8"/>
    <w:link w:val="24"/>
    <w:qFormat/>
    <w:rsid w:val="004C2CB9"/>
    <w:pPr>
      <w:spacing w:line="360" w:lineRule="auto"/>
    </w:pPr>
    <w:rPr>
      <w:rFonts w:ascii="Times New Roman" w:hAnsi="Times New Roman"/>
      <w:sz w:val="24"/>
      <w:szCs w:val="20"/>
    </w:rPr>
  </w:style>
  <w:style w:type="character" w:customStyle="1" w:styleId="24">
    <w:name w:val="正文文本 2 字符"/>
    <w:basedOn w:val="a9"/>
    <w:link w:val="23"/>
    <w:rsid w:val="004C2CB9"/>
    <w:rPr>
      <w:rFonts w:ascii="Times New Roman" w:hAnsi="Times New Roman"/>
      <w:sz w:val="24"/>
      <w:szCs w:val="20"/>
    </w:rPr>
  </w:style>
  <w:style w:type="character" w:customStyle="1" w:styleId="14">
    <w:name w:val="日期 字符1"/>
    <w:rsid w:val="004C2CB9"/>
    <w:rPr>
      <w:rFonts w:ascii="Times New Roman" w:eastAsia="宋体" w:hAnsi="Times New Roman" w:cs="Times New Roman"/>
      <w:szCs w:val="20"/>
    </w:rPr>
  </w:style>
  <w:style w:type="paragraph" w:styleId="aff3">
    <w:name w:val="Body Text Indent"/>
    <w:basedOn w:val="a8"/>
    <w:link w:val="aff4"/>
    <w:qFormat/>
    <w:rsid w:val="004C2CB9"/>
    <w:pPr>
      <w:spacing w:line="360" w:lineRule="auto"/>
      <w:ind w:left="564"/>
    </w:pPr>
    <w:rPr>
      <w:rFonts w:ascii="Times New Roman" w:hAnsi="Times New Roman"/>
      <w:szCs w:val="20"/>
    </w:rPr>
  </w:style>
  <w:style w:type="character" w:customStyle="1" w:styleId="aff4">
    <w:name w:val="正文文本缩进 字符"/>
    <w:basedOn w:val="a9"/>
    <w:link w:val="aff3"/>
    <w:qFormat/>
    <w:rsid w:val="004C2CB9"/>
    <w:rPr>
      <w:rFonts w:ascii="Times New Roman" w:hAnsi="Times New Roman"/>
      <w:szCs w:val="20"/>
    </w:rPr>
  </w:style>
  <w:style w:type="paragraph" w:styleId="25">
    <w:name w:val="Body Text Indent 2"/>
    <w:basedOn w:val="a8"/>
    <w:link w:val="26"/>
    <w:qFormat/>
    <w:rsid w:val="004C2CB9"/>
    <w:pPr>
      <w:ind w:leftChars="223" w:left="468"/>
    </w:pPr>
    <w:rPr>
      <w:rFonts w:ascii="Times New Roman" w:hAnsi="Times New Roman"/>
      <w:szCs w:val="20"/>
    </w:rPr>
  </w:style>
  <w:style w:type="character" w:customStyle="1" w:styleId="26">
    <w:name w:val="正文文本缩进 2 字符"/>
    <w:basedOn w:val="a9"/>
    <w:link w:val="25"/>
    <w:qFormat/>
    <w:rsid w:val="004C2CB9"/>
    <w:rPr>
      <w:rFonts w:ascii="Times New Roman" w:hAnsi="Times New Roman"/>
      <w:szCs w:val="20"/>
    </w:rPr>
  </w:style>
  <w:style w:type="paragraph" w:styleId="aff5">
    <w:name w:val="Block Text"/>
    <w:basedOn w:val="a8"/>
    <w:qFormat/>
    <w:rsid w:val="004C2CB9"/>
    <w:pPr>
      <w:spacing w:line="360" w:lineRule="auto"/>
      <w:ind w:left="564" w:right="26"/>
    </w:pPr>
    <w:rPr>
      <w:rFonts w:ascii="宋体" w:hAnsi="Times New Roman"/>
      <w:color w:val="000000"/>
      <w:szCs w:val="20"/>
    </w:rPr>
  </w:style>
  <w:style w:type="paragraph" w:styleId="33">
    <w:name w:val="Body Text Indent 3"/>
    <w:basedOn w:val="a8"/>
    <w:link w:val="34"/>
    <w:qFormat/>
    <w:rsid w:val="004C2CB9"/>
    <w:pPr>
      <w:ind w:firstLineChars="179" w:firstLine="376"/>
    </w:pPr>
    <w:rPr>
      <w:rFonts w:ascii="宋体" w:hAnsi="宋体"/>
      <w:szCs w:val="20"/>
    </w:rPr>
  </w:style>
  <w:style w:type="character" w:customStyle="1" w:styleId="34">
    <w:name w:val="正文文本缩进 3 字符"/>
    <w:basedOn w:val="a9"/>
    <w:link w:val="33"/>
    <w:qFormat/>
    <w:rsid w:val="004C2CB9"/>
    <w:rPr>
      <w:rFonts w:ascii="宋体" w:hAnsi="宋体"/>
      <w:szCs w:val="20"/>
    </w:rPr>
  </w:style>
  <w:style w:type="character" w:customStyle="1" w:styleId="15">
    <w:name w:val="页眉 字符1"/>
    <w:rsid w:val="004C2CB9"/>
    <w:rPr>
      <w:rFonts w:eastAsia="宋体"/>
      <w:kern w:val="2"/>
      <w:sz w:val="18"/>
      <w:szCs w:val="18"/>
      <w:lang w:val="en-US" w:eastAsia="zh-CN" w:bidi="ar-SA"/>
    </w:rPr>
  </w:style>
  <w:style w:type="character" w:styleId="aff6">
    <w:name w:val="FollowedHyperlink"/>
    <w:qFormat/>
    <w:rsid w:val="004C2CB9"/>
    <w:rPr>
      <w:color w:val="800080"/>
      <w:u w:val="single"/>
    </w:rPr>
  </w:style>
  <w:style w:type="paragraph" w:styleId="aff7">
    <w:name w:val="Plain Text"/>
    <w:basedOn w:val="a8"/>
    <w:link w:val="aff8"/>
    <w:qFormat/>
    <w:rsid w:val="004C2CB9"/>
    <w:pPr>
      <w:widowControl/>
      <w:jc w:val="left"/>
    </w:pPr>
    <w:rPr>
      <w:rFonts w:ascii="Courier New" w:hAnsi="Courier New"/>
      <w:kern w:val="0"/>
      <w:sz w:val="20"/>
      <w:szCs w:val="20"/>
    </w:rPr>
  </w:style>
  <w:style w:type="character" w:customStyle="1" w:styleId="aff8">
    <w:name w:val="纯文本 字符"/>
    <w:basedOn w:val="a9"/>
    <w:link w:val="aff7"/>
    <w:qFormat/>
    <w:rsid w:val="004C2CB9"/>
    <w:rPr>
      <w:rFonts w:ascii="Courier New" w:hAnsi="Courier New"/>
      <w:kern w:val="0"/>
      <w:sz w:val="20"/>
      <w:szCs w:val="20"/>
    </w:rPr>
  </w:style>
  <w:style w:type="paragraph" w:customStyle="1" w:styleId="xl25">
    <w:name w:val="xl25"/>
    <w:basedOn w:val="a8"/>
    <w:qFormat/>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2"/>
      <w:lang w:eastAsia="en-US"/>
    </w:rPr>
  </w:style>
  <w:style w:type="paragraph" w:styleId="35">
    <w:name w:val="Body Text 3"/>
    <w:basedOn w:val="a8"/>
    <w:link w:val="36"/>
    <w:qFormat/>
    <w:rsid w:val="004C2CB9"/>
    <w:pPr>
      <w:spacing w:after="120"/>
    </w:pPr>
    <w:rPr>
      <w:rFonts w:ascii="Times New Roman" w:hAnsi="Times New Roman"/>
      <w:sz w:val="16"/>
      <w:szCs w:val="16"/>
    </w:rPr>
  </w:style>
  <w:style w:type="character" w:customStyle="1" w:styleId="36">
    <w:name w:val="正文文本 3 字符"/>
    <w:basedOn w:val="a9"/>
    <w:link w:val="35"/>
    <w:rsid w:val="004C2CB9"/>
    <w:rPr>
      <w:rFonts w:ascii="Times New Roman" w:hAnsi="Times New Roman"/>
      <w:sz w:val="16"/>
      <w:szCs w:val="16"/>
    </w:rPr>
  </w:style>
  <w:style w:type="paragraph" w:customStyle="1" w:styleId="xl26">
    <w:name w:val="xl26"/>
    <w:basedOn w:val="a8"/>
    <w:qFormat/>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2"/>
      <w:lang w:eastAsia="en-US"/>
    </w:rPr>
  </w:style>
  <w:style w:type="paragraph" w:customStyle="1" w:styleId="xl27">
    <w:name w:val="xl27"/>
    <w:basedOn w:val="a8"/>
    <w:qFormat/>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b/>
      <w:bCs/>
      <w:kern w:val="0"/>
      <w:sz w:val="24"/>
      <w:szCs w:val="24"/>
      <w:lang w:eastAsia="en-US"/>
    </w:rPr>
  </w:style>
  <w:style w:type="paragraph" w:customStyle="1" w:styleId="xl28">
    <w:name w:val="xl28"/>
    <w:basedOn w:val="a8"/>
    <w:qFormat/>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0"/>
      <w:szCs w:val="20"/>
      <w:lang w:eastAsia="en-US"/>
    </w:rPr>
  </w:style>
  <w:style w:type="paragraph" w:customStyle="1" w:styleId="xl29">
    <w:name w:val="xl29"/>
    <w:basedOn w:val="a8"/>
    <w:qFormat/>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0"/>
      <w:szCs w:val="20"/>
      <w:lang w:eastAsia="en-US"/>
    </w:rPr>
  </w:style>
  <w:style w:type="paragraph" w:customStyle="1" w:styleId="xl30">
    <w:name w:val="xl30"/>
    <w:basedOn w:val="a8"/>
    <w:qFormat/>
    <w:rsid w:val="004C2CB9"/>
    <w:pPr>
      <w:widowControl/>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宋体" w:hAnsi="宋体"/>
      <w:kern w:val="0"/>
      <w:sz w:val="24"/>
      <w:szCs w:val="24"/>
      <w:lang w:eastAsia="en-US"/>
    </w:rPr>
  </w:style>
  <w:style w:type="paragraph" w:customStyle="1" w:styleId="font5">
    <w:name w:val="font5"/>
    <w:basedOn w:val="a8"/>
    <w:qFormat/>
    <w:rsid w:val="004C2CB9"/>
    <w:pPr>
      <w:widowControl/>
      <w:spacing w:before="100" w:beforeAutospacing="1" w:after="100" w:afterAutospacing="1"/>
      <w:jc w:val="left"/>
    </w:pPr>
    <w:rPr>
      <w:rFonts w:ascii="宋体" w:hAnsi="宋体" w:hint="eastAsia"/>
      <w:b/>
      <w:bCs/>
      <w:kern w:val="0"/>
      <w:sz w:val="22"/>
      <w:lang w:eastAsia="en-US"/>
    </w:rPr>
  </w:style>
  <w:style w:type="paragraph" w:customStyle="1" w:styleId="font6">
    <w:name w:val="font6"/>
    <w:basedOn w:val="a8"/>
    <w:qFormat/>
    <w:rsid w:val="004C2CB9"/>
    <w:pPr>
      <w:widowControl/>
      <w:spacing w:before="100" w:beforeAutospacing="1" w:after="100" w:afterAutospacing="1"/>
      <w:jc w:val="left"/>
    </w:pPr>
    <w:rPr>
      <w:rFonts w:ascii="宋体" w:hAnsi="宋体" w:hint="eastAsia"/>
      <w:b/>
      <w:bCs/>
      <w:kern w:val="0"/>
      <w:sz w:val="24"/>
      <w:szCs w:val="24"/>
      <w:lang w:eastAsia="en-US"/>
    </w:rPr>
  </w:style>
  <w:style w:type="paragraph" w:customStyle="1" w:styleId="xl31">
    <w:name w:val="xl31"/>
    <w:basedOn w:val="a8"/>
    <w:qFormat/>
    <w:rsid w:val="004C2CB9"/>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2">
    <w:name w:val="xl32"/>
    <w:basedOn w:val="a8"/>
    <w:qFormat/>
    <w:rsid w:val="004C2CB9"/>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3">
    <w:name w:val="xl33"/>
    <w:basedOn w:val="a8"/>
    <w:qFormat/>
    <w:rsid w:val="004C2CB9"/>
    <w:pPr>
      <w:widowControl/>
      <w:pBdr>
        <w:top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font7">
    <w:name w:val="font7"/>
    <w:basedOn w:val="a8"/>
    <w:qFormat/>
    <w:rsid w:val="004C2CB9"/>
    <w:pPr>
      <w:widowControl/>
      <w:spacing w:before="100" w:beforeAutospacing="1" w:after="100" w:afterAutospacing="1"/>
      <w:jc w:val="left"/>
    </w:pPr>
    <w:rPr>
      <w:rFonts w:ascii="Times New Roman" w:hAnsi="Times New Roman"/>
      <w:b/>
      <w:bCs/>
      <w:kern w:val="0"/>
      <w:sz w:val="24"/>
      <w:szCs w:val="24"/>
      <w:lang w:eastAsia="en-US"/>
    </w:rPr>
  </w:style>
  <w:style w:type="paragraph" w:customStyle="1" w:styleId="xl34">
    <w:name w:val="xl34"/>
    <w:basedOn w:val="a8"/>
    <w:qFormat/>
    <w:rsid w:val="004C2CB9"/>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5">
    <w:name w:val="xl35"/>
    <w:basedOn w:val="a8"/>
    <w:qFormat/>
    <w:rsid w:val="004C2CB9"/>
    <w:pPr>
      <w:widowControl/>
      <w:pBdr>
        <w:left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6">
    <w:name w:val="xl36"/>
    <w:basedOn w:val="a8"/>
    <w:qFormat/>
    <w:rsid w:val="004C2CB9"/>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7">
    <w:name w:val="xl37"/>
    <w:basedOn w:val="a8"/>
    <w:qFormat/>
    <w:rsid w:val="004C2CB9"/>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8">
    <w:name w:val="xl38"/>
    <w:basedOn w:val="a8"/>
    <w:qFormat/>
    <w:rsid w:val="004C2CB9"/>
    <w:pPr>
      <w:widowControl/>
      <w:pBdr>
        <w:top w:val="single" w:sz="4" w:space="0" w:color="auto"/>
        <w:bottom w:val="single" w:sz="4" w:space="0" w:color="auto"/>
      </w:pBdr>
      <w:spacing w:before="100" w:beforeAutospacing="1" w:after="100" w:afterAutospacing="1"/>
      <w:jc w:val="center"/>
    </w:pPr>
    <w:rPr>
      <w:rFonts w:ascii="宋体" w:hAnsi="宋体"/>
      <w:b/>
      <w:bCs/>
      <w:kern w:val="0"/>
      <w:sz w:val="22"/>
      <w:lang w:eastAsia="en-US"/>
    </w:rPr>
  </w:style>
  <w:style w:type="paragraph" w:customStyle="1" w:styleId="xl39">
    <w:name w:val="xl39"/>
    <w:basedOn w:val="a8"/>
    <w:qFormat/>
    <w:rsid w:val="004C2CB9"/>
    <w:pPr>
      <w:widowControl/>
      <w:pBdr>
        <w:top w:val="single" w:sz="4" w:space="0" w:color="auto"/>
        <w:bottom w:val="single" w:sz="4" w:space="0" w:color="auto"/>
        <w:right w:val="single" w:sz="8" w:space="0" w:color="000000"/>
      </w:pBdr>
      <w:spacing w:before="100" w:beforeAutospacing="1" w:after="100" w:afterAutospacing="1"/>
      <w:jc w:val="center"/>
    </w:pPr>
    <w:rPr>
      <w:rFonts w:ascii="宋体" w:hAnsi="宋体"/>
      <w:b/>
      <w:bCs/>
      <w:kern w:val="0"/>
      <w:sz w:val="22"/>
      <w:lang w:eastAsia="en-US"/>
    </w:rPr>
  </w:style>
  <w:style w:type="paragraph" w:customStyle="1" w:styleId="xl40">
    <w:name w:val="xl40"/>
    <w:basedOn w:val="a8"/>
    <w:qFormat/>
    <w:rsid w:val="004C2CB9"/>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b/>
      <w:bCs/>
      <w:kern w:val="0"/>
      <w:sz w:val="24"/>
      <w:szCs w:val="24"/>
      <w:lang w:eastAsia="en-US"/>
    </w:rPr>
  </w:style>
  <w:style w:type="paragraph" w:customStyle="1" w:styleId="xl41">
    <w:name w:val="xl41"/>
    <w:basedOn w:val="a8"/>
    <w:qFormat/>
    <w:rsid w:val="004C2CB9"/>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4"/>
      <w:szCs w:val="24"/>
      <w:lang w:eastAsia="en-US"/>
    </w:rPr>
  </w:style>
  <w:style w:type="paragraph" w:customStyle="1" w:styleId="Char0">
    <w:name w:val="Char"/>
    <w:basedOn w:val="a8"/>
    <w:qFormat/>
    <w:rsid w:val="004C2CB9"/>
    <w:rPr>
      <w:rFonts w:ascii="Arial" w:hAnsi="Arial" w:cs="Arial"/>
      <w:sz w:val="20"/>
      <w:szCs w:val="20"/>
    </w:rPr>
  </w:style>
  <w:style w:type="paragraph" w:styleId="aff9">
    <w:name w:val="Title"/>
    <w:basedOn w:val="a8"/>
    <w:next w:val="a8"/>
    <w:link w:val="affa"/>
    <w:qFormat/>
    <w:locked/>
    <w:rsid w:val="004C2CB9"/>
    <w:pPr>
      <w:keepNext/>
      <w:keepLines/>
      <w:tabs>
        <w:tab w:val="num" w:pos="1134"/>
      </w:tabs>
      <w:autoSpaceDE w:val="0"/>
      <w:autoSpaceDN w:val="0"/>
      <w:adjustRightInd w:val="0"/>
      <w:spacing w:before="144" w:after="72"/>
      <w:ind w:left="1134" w:hanging="1134"/>
    </w:pPr>
    <w:rPr>
      <w:rFonts w:ascii="MingLiU" w:eastAsia="MingLiU" w:hAnsi="Univers"/>
      <w:b/>
      <w:color w:val="000000"/>
      <w:kern w:val="0"/>
      <w:sz w:val="36"/>
      <w:szCs w:val="20"/>
      <w:lang w:eastAsia="zh-TW"/>
    </w:rPr>
  </w:style>
  <w:style w:type="character" w:customStyle="1" w:styleId="affa">
    <w:name w:val="标题 字符"/>
    <w:basedOn w:val="a9"/>
    <w:link w:val="aff9"/>
    <w:rsid w:val="004C2CB9"/>
    <w:rPr>
      <w:rFonts w:ascii="MingLiU" w:eastAsia="MingLiU" w:hAnsi="Univers"/>
      <w:b/>
      <w:color w:val="000000"/>
      <w:kern w:val="0"/>
      <w:sz w:val="36"/>
      <w:szCs w:val="20"/>
      <w:lang w:eastAsia="zh-TW"/>
    </w:rPr>
  </w:style>
  <w:style w:type="paragraph" w:styleId="affb">
    <w:name w:val="Normal Indent"/>
    <w:basedOn w:val="a8"/>
    <w:rsid w:val="004C2CB9"/>
    <w:pPr>
      <w:ind w:left="480"/>
    </w:pPr>
    <w:rPr>
      <w:rFonts w:ascii="Univers" w:eastAsia="PMingLiU" w:hAnsi="Univers"/>
      <w:sz w:val="24"/>
      <w:szCs w:val="20"/>
      <w:lang w:eastAsia="zh-TW"/>
    </w:rPr>
  </w:style>
  <w:style w:type="paragraph" w:styleId="affc">
    <w:name w:val="Document Map"/>
    <w:basedOn w:val="a8"/>
    <w:link w:val="affd"/>
    <w:qFormat/>
    <w:rsid w:val="004C2CB9"/>
    <w:pPr>
      <w:shd w:val="clear" w:color="auto" w:fill="000080"/>
      <w:ind w:left="1134"/>
    </w:pPr>
    <w:rPr>
      <w:rFonts w:ascii="Arial" w:eastAsia="PMingLiU" w:hAnsi="Arial"/>
      <w:sz w:val="24"/>
      <w:szCs w:val="20"/>
      <w:lang w:eastAsia="zh-TW"/>
    </w:rPr>
  </w:style>
  <w:style w:type="character" w:customStyle="1" w:styleId="affd">
    <w:name w:val="文档结构图 字符"/>
    <w:basedOn w:val="a9"/>
    <w:link w:val="affc"/>
    <w:qFormat/>
    <w:rsid w:val="004C2CB9"/>
    <w:rPr>
      <w:rFonts w:ascii="Arial" w:eastAsia="PMingLiU" w:hAnsi="Arial"/>
      <w:sz w:val="24"/>
      <w:szCs w:val="20"/>
      <w:shd w:val="clear" w:color="auto" w:fill="000080"/>
      <w:lang w:eastAsia="zh-TW"/>
    </w:rPr>
  </w:style>
  <w:style w:type="character" w:customStyle="1" w:styleId="16">
    <w:name w:val="批注文字 字符1"/>
    <w:rsid w:val="004C2CB9"/>
    <w:rPr>
      <w:rFonts w:ascii="Univers" w:eastAsia="PMingLiU" w:hAnsi="Univers" w:cs="Times New Roman"/>
      <w:sz w:val="24"/>
      <w:szCs w:val="20"/>
      <w:lang w:eastAsia="zh-TW"/>
    </w:rPr>
  </w:style>
  <w:style w:type="paragraph" w:customStyle="1" w:styleId="P2">
    <w:name w:val="P2"/>
    <w:rsid w:val="004C2CB9"/>
    <w:pPr>
      <w:widowControl w:val="0"/>
      <w:adjustRightInd w:val="0"/>
      <w:spacing w:after="240"/>
      <w:ind w:left="1728"/>
      <w:jc w:val="both"/>
      <w:textAlignment w:val="baseline"/>
    </w:pPr>
    <w:rPr>
      <w:rFonts w:ascii="Times New Roman" w:eastAsia="全真中明體" w:hAnsi="Times New Roman"/>
      <w:spacing w:val="30"/>
      <w:kern w:val="0"/>
      <w:sz w:val="24"/>
      <w:szCs w:val="20"/>
      <w:lang w:val="en-GB" w:eastAsia="zh-TW"/>
    </w:rPr>
  </w:style>
  <w:style w:type="paragraph" w:customStyle="1" w:styleId="P4">
    <w:name w:val="P4"/>
    <w:rsid w:val="004C2CB9"/>
    <w:pPr>
      <w:widowControl w:val="0"/>
      <w:adjustRightInd w:val="0"/>
      <w:spacing w:after="240" w:line="0" w:lineRule="atLeast"/>
      <w:ind w:left="2880"/>
      <w:jc w:val="both"/>
      <w:textAlignment w:val="baseline"/>
    </w:pPr>
    <w:rPr>
      <w:rFonts w:ascii="Times New Roman" w:eastAsia="全真中明體" w:hAnsi="Times New Roman"/>
      <w:spacing w:val="30"/>
      <w:kern w:val="0"/>
      <w:sz w:val="24"/>
      <w:szCs w:val="20"/>
      <w:lang w:val="en-GB" w:eastAsia="zh-TW"/>
    </w:rPr>
  </w:style>
  <w:style w:type="character" w:customStyle="1" w:styleId="17">
    <w:name w:val="批注主题 字符1"/>
    <w:rsid w:val="004C2CB9"/>
    <w:rPr>
      <w:rFonts w:ascii="Univers" w:eastAsia="PMingLiU" w:hAnsi="Univers" w:cs="Times New Roman"/>
      <w:b/>
      <w:bCs/>
      <w:sz w:val="24"/>
      <w:szCs w:val="20"/>
      <w:lang w:eastAsia="zh-TW"/>
    </w:rPr>
  </w:style>
  <w:style w:type="table" w:styleId="affe">
    <w:name w:val="Table Theme"/>
    <w:basedOn w:val="aa"/>
    <w:unhideWhenUsed/>
    <w:rsid w:val="004C2CB9"/>
    <w:pPr>
      <w:widowControl w:val="0"/>
      <w:jc w:val="both"/>
    </w:pPr>
    <w:rPr>
      <w:rFonts w:ascii="Times New Roman" w:hAnsi="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8">
    <w:name w:val="1"/>
    <w:basedOn w:val="a8"/>
    <w:next w:val="ad"/>
    <w:link w:val="afff"/>
    <w:uiPriority w:val="34"/>
    <w:qFormat/>
    <w:rsid w:val="004C2CB9"/>
    <w:pPr>
      <w:ind w:firstLineChars="200" w:firstLine="420"/>
    </w:pPr>
  </w:style>
  <w:style w:type="character" w:customStyle="1" w:styleId="afff">
    <w:name w:val="列出段落 字符"/>
    <w:link w:val="18"/>
    <w:qFormat/>
    <w:rsid w:val="004C2CB9"/>
  </w:style>
  <w:style w:type="paragraph" w:customStyle="1" w:styleId="afff0">
    <w:name w:val="缺省文本"/>
    <w:basedOn w:val="a8"/>
    <w:qFormat/>
    <w:rsid w:val="004C2CB9"/>
    <w:pPr>
      <w:autoSpaceDE w:val="0"/>
      <w:autoSpaceDN w:val="0"/>
      <w:adjustRightInd w:val="0"/>
      <w:jc w:val="left"/>
    </w:pPr>
    <w:rPr>
      <w:rFonts w:ascii="Times New Roman" w:hAnsi="Times New Roman"/>
      <w:kern w:val="0"/>
      <w:sz w:val="24"/>
      <w:szCs w:val="24"/>
    </w:rPr>
  </w:style>
  <w:style w:type="character" w:customStyle="1" w:styleId="19">
    <w:name w:val="纯文本 字符1"/>
    <w:qFormat/>
    <w:rsid w:val="004C2CB9"/>
    <w:rPr>
      <w:rFonts w:ascii="Courier New" w:eastAsia="宋体" w:hAnsi="Courier New" w:cs="Times New Roman"/>
      <w:kern w:val="0"/>
      <w:sz w:val="20"/>
      <w:szCs w:val="20"/>
    </w:rPr>
  </w:style>
  <w:style w:type="character" w:customStyle="1" w:styleId="afff1">
    <w:name w:val="正文文本_"/>
    <w:link w:val="1a"/>
    <w:uiPriority w:val="99"/>
    <w:unhideWhenUsed/>
    <w:rsid w:val="004C2CB9"/>
    <w:rPr>
      <w:rFonts w:ascii="Arial Unicode MS" w:eastAsia="Arial Unicode MS" w:hAnsi="Arial Unicode MS"/>
      <w:sz w:val="84"/>
      <w:shd w:val="clear" w:color="auto" w:fill="FFFFFF"/>
    </w:rPr>
  </w:style>
  <w:style w:type="paragraph" w:customStyle="1" w:styleId="1a">
    <w:name w:val="正文文本1"/>
    <w:basedOn w:val="a8"/>
    <w:link w:val="afff1"/>
    <w:uiPriority w:val="99"/>
    <w:unhideWhenUsed/>
    <w:rsid w:val="004C2CB9"/>
    <w:pPr>
      <w:shd w:val="clear" w:color="auto" w:fill="FFFFFF"/>
      <w:spacing w:line="1360" w:lineRule="exact"/>
      <w:ind w:hanging="1940"/>
    </w:pPr>
    <w:rPr>
      <w:rFonts w:ascii="Arial Unicode MS" w:eastAsia="Arial Unicode MS" w:hAnsi="Arial Unicode MS"/>
      <w:sz w:val="84"/>
    </w:rPr>
  </w:style>
  <w:style w:type="character" w:customStyle="1" w:styleId="afff2">
    <w:name w:val="副标题 字符"/>
    <w:aliases w:val="二级标题。 字符"/>
    <w:link w:val="afff3"/>
    <w:rsid w:val="004C2CB9"/>
    <w:rPr>
      <w:rFonts w:ascii="Cambria" w:hAnsi="Cambria"/>
      <w:b/>
      <w:bCs/>
      <w:kern w:val="28"/>
      <w:sz w:val="32"/>
      <w:szCs w:val="32"/>
    </w:rPr>
  </w:style>
  <w:style w:type="paragraph" w:styleId="afff3">
    <w:name w:val="Subtitle"/>
    <w:aliases w:val="二级标题。"/>
    <w:basedOn w:val="a8"/>
    <w:next w:val="a8"/>
    <w:link w:val="afff2"/>
    <w:qFormat/>
    <w:locked/>
    <w:rsid w:val="004C2CB9"/>
    <w:pPr>
      <w:spacing w:before="240" w:after="60" w:line="312" w:lineRule="auto"/>
      <w:jc w:val="center"/>
      <w:outlineLvl w:val="1"/>
    </w:pPr>
    <w:rPr>
      <w:rFonts w:ascii="Cambria" w:hAnsi="Cambria"/>
      <w:b/>
      <w:bCs/>
      <w:kern w:val="28"/>
      <w:sz w:val="32"/>
      <w:szCs w:val="32"/>
    </w:rPr>
  </w:style>
  <w:style w:type="character" w:customStyle="1" w:styleId="1b">
    <w:name w:val="副标题 字符1"/>
    <w:aliases w:val="二级标题。 字符1"/>
    <w:basedOn w:val="a9"/>
    <w:rsid w:val="004C2CB9"/>
    <w:rPr>
      <w:rFonts w:asciiTheme="minorHAnsi" w:eastAsiaTheme="minorEastAsia" w:hAnsiTheme="minorHAnsi" w:cstheme="minorBidi"/>
      <w:b/>
      <w:bCs/>
      <w:kern w:val="28"/>
      <w:sz w:val="32"/>
      <w:szCs w:val="32"/>
    </w:rPr>
  </w:style>
  <w:style w:type="paragraph" w:customStyle="1" w:styleId="Default">
    <w:name w:val="Default"/>
    <w:qFormat/>
    <w:rsid w:val="004C2CB9"/>
    <w:pPr>
      <w:widowControl w:val="0"/>
      <w:autoSpaceDE w:val="0"/>
      <w:autoSpaceDN w:val="0"/>
      <w:adjustRightInd w:val="0"/>
    </w:pPr>
    <w:rPr>
      <w:rFonts w:ascii="宋体" w:cs="宋体"/>
      <w:color w:val="000000"/>
      <w:kern w:val="0"/>
      <w:sz w:val="24"/>
      <w:szCs w:val="24"/>
    </w:rPr>
  </w:style>
  <w:style w:type="paragraph" w:customStyle="1" w:styleId="27">
    <w:name w:val="正文文本缩进2"/>
    <w:basedOn w:val="a8"/>
    <w:qFormat/>
    <w:rsid w:val="004C2CB9"/>
    <w:pPr>
      <w:spacing w:line="360" w:lineRule="auto"/>
      <w:ind w:left="564"/>
    </w:pPr>
    <w:rPr>
      <w:rFonts w:ascii="Times New Roman" w:hAnsi="Times New Roman"/>
      <w:szCs w:val="20"/>
    </w:rPr>
  </w:style>
  <w:style w:type="character" w:customStyle="1" w:styleId="afff4">
    <w:name w:val="列表段落 字符"/>
    <w:qFormat/>
    <w:rsid w:val="004C2CB9"/>
    <w:rPr>
      <w:rFonts w:ascii="Calibri" w:hAnsi="Calibri"/>
      <w:kern w:val="2"/>
      <w:sz w:val="21"/>
      <w:szCs w:val="22"/>
    </w:rPr>
  </w:style>
  <w:style w:type="character" w:customStyle="1" w:styleId="font81">
    <w:name w:val="font81"/>
    <w:rsid w:val="004C2CB9"/>
    <w:rPr>
      <w:rFonts w:ascii="宋体" w:eastAsia="宋体" w:hAnsi="宋体" w:cs="宋体" w:hint="eastAsia"/>
      <w:i w:val="0"/>
      <w:color w:val="000000"/>
      <w:sz w:val="18"/>
      <w:szCs w:val="18"/>
      <w:u w:val="none"/>
    </w:rPr>
  </w:style>
  <w:style w:type="character" w:customStyle="1" w:styleId="font91">
    <w:name w:val="font91"/>
    <w:rsid w:val="004C2CB9"/>
    <w:rPr>
      <w:rFonts w:ascii="Times New Roman" w:hAnsi="Times New Roman" w:cs="Times New Roman" w:hint="default"/>
      <w:i w:val="0"/>
      <w:color w:val="000000"/>
      <w:sz w:val="18"/>
      <w:szCs w:val="18"/>
      <w:u w:val="none"/>
    </w:rPr>
  </w:style>
  <w:style w:type="character" w:customStyle="1" w:styleId="font61">
    <w:name w:val="font61"/>
    <w:rsid w:val="004C2CB9"/>
    <w:rPr>
      <w:rFonts w:ascii="宋体" w:eastAsia="宋体" w:hAnsi="宋体" w:cs="宋体" w:hint="eastAsia"/>
      <w:i w:val="0"/>
      <w:color w:val="000000"/>
      <w:sz w:val="18"/>
      <w:szCs w:val="18"/>
      <w:u w:val="none"/>
    </w:rPr>
  </w:style>
  <w:style w:type="character" w:customStyle="1" w:styleId="font41">
    <w:name w:val="font41"/>
    <w:rsid w:val="004C2CB9"/>
    <w:rPr>
      <w:rFonts w:ascii="Times New Roman" w:hAnsi="Times New Roman" w:cs="Times New Roman" w:hint="default"/>
      <w:i w:val="0"/>
      <w:color w:val="000000"/>
      <w:sz w:val="18"/>
      <w:szCs w:val="18"/>
      <w:u w:val="none"/>
    </w:rPr>
  </w:style>
  <w:style w:type="paragraph" w:styleId="afff5">
    <w:name w:val="footnote text"/>
    <w:basedOn w:val="a8"/>
    <w:link w:val="afff6"/>
    <w:uiPriority w:val="99"/>
    <w:unhideWhenUsed/>
    <w:qFormat/>
    <w:rsid w:val="004C2CB9"/>
    <w:pPr>
      <w:snapToGrid w:val="0"/>
      <w:jc w:val="left"/>
    </w:pPr>
    <w:rPr>
      <w:sz w:val="18"/>
      <w:szCs w:val="18"/>
    </w:rPr>
  </w:style>
  <w:style w:type="character" w:customStyle="1" w:styleId="afff6">
    <w:name w:val="脚注文本 字符"/>
    <w:basedOn w:val="a9"/>
    <w:link w:val="afff5"/>
    <w:uiPriority w:val="99"/>
    <w:qFormat/>
    <w:rsid w:val="004C2CB9"/>
    <w:rPr>
      <w:sz w:val="18"/>
      <w:szCs w:val="18"/>
    </w:rPr>
  </w:style>
  <w:style w:type="character" w:styleId="afff7">
    <w:name w:val="footnote reference"/>
    <w:uiPriority w:val="99"/>
    <w:unhideWhenUsed/>
    <w:qFormat/>
    <w:rsid w:val="004C2CB9"/>
    <w:rPr>
      <w:vertAlign w:val="superscript"/>
    </w:rPr>
  </w:style>
  <w:style w:type="paragraph" w:customStyle="1" w:styleId="TOC1">
    <w:name w:val="TOC 标题1"/>
    <w:basedOn w:val="11"/>
    <w:next w:val="a8"/>
    <w:uiPriority w:val="39"/>
    <w:unhideWhenUsed/>
    <w:qFormat/>
    <w:rsid w:val="004C2CB9"/>
    <w:pPr>
      <w:widowControl/>
      <w:spacing w:before="480" w:after="0" w:line="276" w:lineRule="auto"/>
      <w:jc w:val="left"/>
      <w:outlineLvl w:val="9"/>
    </w:pPr>
    <w:rPr>
      <w:rFonts w:ascii="Cambria" w:eastAsia="宋体" w:hAnsi="Cambria" w:cs="Times New Roman"/>
      <w:color w:val="365F91"/>
      <w:kern w:val="0"/>
      <w:sz w:val="28"/>
      <w:szCs w:val="28"/>
    </w:rPr>
  </w:style>
  <w:style w:type="paragraph" w:styleId="TOC">
    <w:name w:val="TOC Heading"/>
    <w:basedOn w:val="11"/>
    <w:next w:val="a8"/>
    <w:uiPriority w:val="39"/>
    <w:unhideWhenUsed/>
    <w:qFormat/>
    <w:rsid w:val="004C2CB9"/>
    <w:pPr>
      <w:widowControl/>
      <w:spacing w:before="240" w:after="0" w:line="259" w:lineRule="auto"/>
      <w:jc w:val="left"/>
      <w:outlineLvl w:val="9"/>
    </w:pPr>
    <w:rPr>
      <w:rFonts w:ascii="Cambria" w:eastAsia="宋体" w:hAnsi="Cambria" w:cs="Times New Roman"/>
      <w:b w:val="0"/>
      <w:bCs w:val="0"/>
      <w:color w:val="365F91"/>
      <w:kern w:val="0"/>
      <w:sz w:val="32"/>
      <w:szCs w:val="32"/>
    </w:rPr>
  </w:style>
  <w:style w:type="character" w:styleId="afff8">
    <w:name w:val="Strong"/>
    <w:qFormat/>
    <w:locked/>
    <w:rsid w:val="004C2CB9"/>
    <w:rPr>
      <w:b/>
      <w:bCs/>
    </w:rPr>
  </w:style>
  <w:style w:type="character" w:customStyle="1" w:styleId="1c">
    <w:name w:val="文档结构图 字符1"/>
    <w:rsid w:val="004C2CB9"/>
    <w:rPr>
      <w:rFonts w:ascii="Microsoft YaHei UI" w:eastAsia="Microsoft YaHei UI"/>
      <w:kern w:val="2"/>
      <w:sz w:val="18"/>
      <w:szCs w:val="18"/>
    </w:rPr>
  </w:style>
  <w:style w:type="character" w:customStyle="1" w:styleId="HTML">
    <w:name w:val="HTML 预设格式 字符"/>
    <w:link w:val="HTML0"/>
    <w:qFormat/>
    <w:rsid w:val="004C2CB9"/>
    <w:rPr>
      <w:rFonts w:ascii="宋体" w:hAnsi="宋体" w:cs="宋体"/>
      <w:color w:val="000000"/>
      <w:szCs w:val="21"/>
    </w:rPr>
  </w:style>
  <w:style w:type="paragraph" w:styleId="HTML0">
    <w:name w:val="HTML Preformatted"/>
    <w:basedOn w:val="a8"/>
    <w:link w:val="HTML"/>
    <w:qFormat/>
    <w:rsid w:val="004C2CB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szCs w:val="21"/>
    </w:rPr>
  </w:style>
  <w:style w:type="character" w:customStyle="1" w:styleId="HTML1">
    <w:name w:val="HTML 预设格式 字符1"/>
    <w:basedOn w:val="a9"/>
    <w:rsid w:val="004C2CB9"/>
    <w:rPr>
      <w:rFonts w:ascii="Courier New" w:hAnsi="Courier New" w:cs="Courier New"/>
      <w:sz w:val="20"/>
      <w:szCs w:val="20"/>
    </w:rPr>
  </w:style>
  <w:style w:type="paragraph" w:customStyle="1" w:styleId="xl99">
    <w:name w:val="xl99"/>
    <w:basedOn w:val="a8"/>
    <w:qFormat/>
    <w:rsid w:val="004C2CB9"/>
    <w:pPr>
      <w:widowControl/>
      <w:pBdr>
        <w:top w:val="single" w:sz="4" w:space="0" w:color="auto"/>
        <w:bottom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CharChar2">
    <w:name w:val="Char Char2"/>
    <w:basedOn w:val="a8"/>
    <w:rsid w:val="004C2CB9"/>
    <w:pPr>
      <w:spacing w:line="240" w:lineRule="atLeast"/>
      <w:ind w:left="420" w:firstLine="420"/>
    </w:pPr>
    <w:rPr>
      <w:rFonts w:ascii="Times New Roman" w:hAnsi="Times New Roman"/>
      <w:kern w:val="0"/>
      <w:szCs w:val="21"/>
    </w:rPr>
  </w:style>
  <w:style w:type="paragraph" w:customStyle="1" w:styleId="a5">
    <w:name w:val="引言 图"/>
    <w:next w:val="afff9"/>
    <w:qFormat/>
    <w:rsid w:val="004C2CB9"/>
    <w:pPr>
      <w:numPr>
        <w:ilvl w:val="7"/>
        <w:numId w:val="1"/>
      </w:numPr>
      <w:jc w:val="center"/>
    </w:pPr>
    <w:rPr>
      <w:rFonts w:ascii="Times New Roman" w:eastAsia="黑体" w:hAnsi="Times New Roman"/>
      <w:kern w:val="0"/>
      <w:sz w:val="20"/>
      <w:szCs w:val="20"/>
    </w:rPr>
  </w:style>
  <w:style w:type="paragraph" w:customStyle="1" w:styleId="afff9">
    <w:name w:val="段落"/>
    <w:rsid w:val="004C2CB9"/>
    <w:pPr>
      <w:spacing w:line="310" w:lineRule="exact"/>
      <w:ind w:firstLineChars="200" w:firstLine="200"/>
    </w:pPr>
    <w:rPr>
      <w:rFonts w:ascii="Times New Roman" w:hAnsi="Times New Roman"/>
      <w:kern w:val="0"/>
      <w:szCs w:val="20"/>
    </w:rPr>
  </w:style>
  <w:style w:type="paragraph" w:styleId="51">
    <w:name w:val="List 5"/>
    <w:basedOn w:val="a8"/>
    <w:rsid w:val="004C2CB9"/>
    <w:pPr>
      <w:numPr>
        <w:ilvl w:val="7"/>
        <w:numId w:val="7"/>
      </w:numPr>
      <w:ind w:left="2100"/>
    </w:pPr>
    <w:rPr>
      <w:rFonts w:ascii="Times New Roman" w:hAnsi="Times New Roman"/>
      <w:szCs w:val="20"/>
    </w:rPr>
  </w:style>
  <w:style w:type="paragraph" w:customStyle="1" w:styleId="3">
    <w:name w:val="条文 3"/>
    <w:next w:val="afff9"/>
    <w:qFormat/>
    <w:rsid w:val="004C2CB9"/>
    <w:pPr>
      <w:numPr>
        <w:ilvl w:val="3"/>
        <w:numId w:val="2"/>
      </w:numPr>
      <w:spacing w:line="310" w:lineRule="exact"/>
    </w:pPr>
    <w:rPr>
      <w:rFonts w:ascii="Times New Roman" w:eastAsia="黑体" w:hAnsi="Times New Roman"/>
      <w:kern w:val="0"/>
      <w:szCs w:val="20"/>
    </w:rPr>
  </w:style>
  <w:style w:type="paragraph" w:customStyle="1" w:styleId="xl98">
    <w:name w:val="xl98"/>
    <w:basedOn w:val="a8"/>
    <w:qFormat/>
    <w:rsid w:val="004C2CB9"/>
    <w:pPr>
      <w:widowControl/>
      <w:pBdr>
        <w:top w:val="single" w:sz="4" w:space="0" w:color="auto"/>
        <w:left w:val="single" w:sz="4" w:space="0" w:color="auto"/>
        <w:bottom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Nota0">
    <w:name w:val="Nota:"/>
    <w:basedOn w:val="a8"/>
    <w:qFormat/>
    <w:rsid w:val="004C2CB9"/>
    <w:pPr>
      <w:widowControl/>
      <w:tabs>
        <w:tab w:val="left" w:pos="-284"/>
        <w:tab w:val="left" w:pos="0"/>
        <w:tab w:val="left" w:pos="1134"/>
      </w:tabs>
      <w:ind w:left="-284" w:hanging="283"/>
      <w:jc w:val="left"/>
    </w:pPr>
    <w:rPr>
      <w:rFonts w:ascii="Arial" w:hAnsi="Arial"/>
      <w:i/>
      <w:kern w:val="0"/>
      <w:sz w:val="20"/>
      <w:szCs w:val="20"/>
      <w:lang w:val="en-GB"/>
    </w:rPr>
  </w:style>
  <w:style w:type="paragraph" w:customStyle="1" w:styleId="xl77">
    <w:name w:val="xl77"/>
    <w:basedOn w:val="a8"/>
    <w:rsid w:val="004C2CB9"/>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49">
    <w:name w:val="xl49"/>
    <w:basedOn w:val="a8"/>
    <w:rsid w:val="004C2CB9"/>
    <w:pPr>
      <w:widowControl/>
      <w:numPr>
        <w:ilvl w:val="3"/>
        <w:numId w:val="8"/>
      </w:numPr>
      <w:pBdr>
        <w:top w:val="single" w:sz="8" w:space="0" w:color="auto"/>
        <w:left w:val="single" w:sz="8" w:space="0" w:color="auto"/>
        <w:right w:val="single" w:sz="8" w:space="0" w:color="auto"/>
      </w:pBdr>
      <w:spacing w:before="100" w:beforeAutospacing="1" w:after="100" w:afterAutospacing="1"/>
      <w:jc w:val="center"/>
    </w:pPr>
    <w:rPr>
      <w:rFonts w:ascii="宋体" w:hAnsi="宋体" w:hint="eastAsia"/>
      <w:kern w:val="0"/>
      <w:sz w:val="24"/>
      <w:szCs w:val="24"/>
    </w:rPr>
  </w:style>
  <w:style w:type="paragraph" w:customStyle="1" w:styleId="font8">
    <w:name w:val="font8"/>
    <w:basedOn w:val="a8"/>
    <w:qFormat/>
    <w:rsid w:val="004C2CB9"/>
    <w:pPr>
      <w:widowControl/>
      <w:spacing w:before="100" w:beforeAutospacing="1" w:after="100" w:afterAutospacing="1"/>
      <w:jc w:val="left"/>
    </w:pPr>
    <w:rPr>
      <w:rFonts w:ascii="Arial" w:hAnsi="Arial" w:cs="Arial"/>
      <w:kern w:val="0"/>
      <w:sz w:val="20"/>
      <w:szCs w:val="20"/>
    </w:rPr>
  </w:style>
  <w:style w:type="paragraph" w:customStyle="1" w:styleId="xl47">
    <w:name w:val="xl47"/>
    <w:basedOn w:val="a8"/>
    <w:rsid w:val="004C2CB9"/>
    <w:pPr>
      <w:widowControl/>
      <w:pBdr>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font10">
    <w:name w:val="font10"/>
    <w:basedOn w:val="a8"/>
    <w:qFormat/>
    <w:rsid w:val="004C2CB9"/>
    <w:pPr>
      <w:widowControl/>
      <w:spacing w:before="100" w:beforeAutospacing="1" w:after="100" w:afterAutospacing="1"/>
      <w:jc w:val="left"/>
    </w:pPr>
    <w:rPr>
      <w:rFonts w:ascii="Arial" w:eastAsia="Arial Unicode MS" w:hAnsi="Arial" w:cs="Arial"/>
      <w:b/>
      <w:bCs/>
      <w:kern w:val="0"/>
      <w:sz w:val="24"/>
      <w:szCs w:val="24"/>
      <w:lang w:eastAsia="en-US"/>
    </w:rPr>
  </w:style>
  <w:style w:type="paragraph" w:customStyle="1" w:styleId="xl59">
    <w:name w:val="xl59"/>
    <w:basedOn w:val="a8"/>
    <w:rsid w:val="004C2CB9"/>
    <w:pPr>
      <w:widowControl/>
      <w:pBdr>
        <w:top w:val="single" w:sz="8" w:space="0" w:color="auto"/>
        <w:left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40">
    <w:name w:val="引言 4"/>
    <w:next w:val="afff9"/>
    <w:qFormat/>
    <w:rsid w:val="004C2CB9"/>
    <w:pPr>
      <w:numPr>
        <w:ilvl w:val="4"/>
        <w:numId w:val="1"/>
      </w:numPr>
      <w:tabs>
        <w:tab w:val="right" w:pos="8820"/>
      </w:tabs>
      <w:spacing w:line="310" w:lineRule="exact"/>
    </w:pPr>
    <w:rPr>
      <w:rFonts w:ascii="Times New Roman" w:eastAsia="黑体" w:hAnsi="Times New Roman"/>
      <w:kern w:val="0"/>
      <w:szCs w:val="20"/>
    </w:rPr>
  </w:style>
  <w:style w:type="paragraph" w:customStyle="1" w:styleId="CharChar">
    <w:name w:val="Char Char"/>
    <w:next w:val="a8"/>
    <w:rsid w:val="004C2CB9"/>
    <w:pPr>
      <w:keepNext/>
      <w:keepLines/>
      <w:spacing w:before="240" w:after="240"/>
      <w:ind w:left="624" w:hanging="624"/>
      <w:outlineLvl w:val="7"/>
    </w:pPr>
    <w:rPr>
      <w:rFonts w:ascii="Arial" w:eastAsia="黑体" w:hAnsi="Arial" w:cs="Arial"/>
      <w:snapToGrid w:val="0"/>
      <w:kern w:val="0"/>
      <w:szCs w:val="21"/>
    </w:rPr>
  </w:style>
  <w:style w:type="paragraph" w:customStyle="1" w:styleId="xl53">
    <w:name w:val="xl53"/>
    <w:basedOn w:val="a8"/>
    <w:rsid w:val="004C2CB9"/>
    <w:pPr>
      <w:widowControl/>
      <w:pBdr>
        <w:bottom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a0">
    <w:name w:val="条文 表"/>
    <w:next w:val="afff9"/>
    <w:rsid w:val="004C2CB9"/>
    <w:pPr>
      <w:numPr>
        <w:ilvl w:val="6"/>
        <w:numId w:val="2"/>
      </w:numPr>
      <w:jc w:val="center"/>
    </w:pPr>
    <w:rPr>
      <w:rFonts w:ascii="Times New Roman" w:eastAsia="黑体" w:hAnsi="Times New Roman"/>
      <w:kern w:val="0"/>
      <w:szCs w:val="20"/>
    </w:rPr>
  </w:style>
  <w:style w:type="paragraph" w:customStyle="1" w:styleId="Titre">
    <w:name w:val="Titre"/>
    <w:basedOn w:val="a8"/>
    <w:next w:val="a8"/>
    <w:qFormat/>
    <w:rsid w:val="004C2CB9"/>
    <w:pPr>
      <w:widowControl/>
      <w:tabs>
        <w:tab w:val="right" w:pos="1560"/>
        <w:tab w:val="right" w:pos="7797"/>
        <w:tab w:val="left" w:pos="7938"/>
      </w:tabs>
      <w:spacing w:before="204"/>
      <w:ind w:left="1701" w:hanging="1701"/>
      <w:jc w:val="left"/>
    </w:pPr>
    <w:rPr>
      <w:rFonts w:ascii="Arial" w:hAnsi="Arial"/>
      <w:color w:val="000000"/>
      <w:kern w:val="0"/>
      <w:sz w:val="20"/>
      <w:szCs w:val="20"/>
      <w:lang w:val="fr-FR" w:eastAsia="en-US"/>
    </w:rPr>
  </w:style>
  <w:style w:type="paragraph" w:customStyle="1" w:styleId="xl67">
    <w:name w:val="xl67"/>
    <w:basedOn w:val="a8"/>
    <w:rsid w:val="004C2CB9"/>
    <w:pPr>
      <w:widowControl/>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Blockquote">
    <w:name w:val="Blockquote"/>
    <w:basedOn w:val="a8"/>
    <w:rsid w:val="004C2CB9"/>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28">
    <w:name w:val="列出段落2"/>
    <w:basedOn w:val="a8"/>
    <w:uiPriority w:val="34"/>
    <w:qFormat/>
    <w:rsid w:val="004C2CB9"/>
    <w:pPr>
      <w:ind w:firstLineChars="200" w:firstLine="420"/>
    </w:pPr>
    <w:rPr>
      <w:rFonts w:ascii="Times New Roman" w:hAnsi="Times New Roman"/>
      <w:szCs w:val="20"/>
    </w:rPr>
  </w:style>
  <w:style w:type="paragraph" w:customStyle="1" w:styleId="xl57">
    <w:name w:val="xl57"/>
    <w:basedOn w:val="a8"/>
    <w:rsid w:val="004C2CB9"/>
    <w:pPr>
      <w:widowControl/>
      <w:pBdr>
        <w:left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54">
    <w:name w:val="xl54"/>
    <w:basedOn w:val="a8"/>
    <w:rsid w:val="004C2CB9"/>
    <w:pPr>
      <w:widowControl/>
      <w:numPr>
        <w:ilvl w:val="4"/>
        <w:numId w:val="7"/>
      </w:numPr>
      <w:pBdr>
        <w:top w:val="single" w:sz="8" w:space="0" w:color="auto"/>
        <w:right w:val="single" w:sz="8" w:space="0" w:color="auto"/>
      </w:pBdr>
      <w:spacing w:before="100" w:beforeAutospacing="1" w:after="100" w:afterAutospacing="1"/>
      <w:ind w:left="0" w:firstLine="0"/>
      <w:jc w:val="left"/>
    </w:pPr>
    <w:rPr>
      <w:rFonts w:ascii="宋体" w:hAnsi="宋体"/>
      <w:kern w:val="0"/>
      <w:sz w:val="24"/>
      <w:szCs w:val="24"/>
    </w:rPr>
  </w:style>
  <w:style w:type="paragraph" w:customStyle="1" w:styleId="xl87">
    <w:name w:val="xl87"/>
    <w:basedOn w:val="a8"/>
    <w:rsid w:val="004C2CB9"/>
    <w:pPr>
      <w:widowControl/>
      <w:pBdr>
        <w:top w:val="single" w:sz="8" w:space="0" w:color="auto"/>
        <w:left w:val="single" w:sz="8" w:space="0" w:color="auto"/>
        <w:right w:val="single" w:sz="8" w:space="0" w:color="auto"/>
      </w:pBdr>
      <w:shd w:val="clear" w:color="auto" w:fill="CCFFCC"/>
      <w:spacing w:before="100" w:beforeAutospacing="1" w:after="100" w:afterAutospacing="1"/>
      <w:jc w:val="center"/>
    </w:pPr>
    <w:rPr>
      <w:rFonts w:ascii="Times New Roman" w:eastAsia="Arial Unicode MS" w:hAnsi="Times New Roman"/>
      <w:kern w:val="0"/>
      <w:sz w:val="24"/>
      <w:szCs w:val="24"/>
    </w:rPr>
  </w:style>
  <w:style w:type="paragraph" w:customStyle="1" w:styleId="CharChar1CharCharCharCharCharCharCharCharCharCharChar">
    <w:name w:val="Char Char1 Char Char Char Char Char Char Char Char Char Char Char"/>
    <w:basedOn w:val="a8"/>
    <w:rsid w:val="004C2CB9"/>
    <w:pPr>
      <w:widowControl/>
      <w:spacing w:after="160" w:line="240" w:lineRule="exact"/>
      <w:jc w:val="left"/>
    </w:pPr>
    <w:rPr>
      <w:rFonts w:ascii="Verdana" w:hAnsi="Verdana"/>
      <w:kern w:val="0"/>
      <w:sz w:val="20"/>
      <w:szCs w:val="20"/>
      <w:lang w:eastAsia="en-US"/>
    </w:rPr>
  </w:style>
  <w:style w:type="paragraph" w:customStyle="1" w:styleId="DefaultText">
    <w:name w:val="Default Text"/>
    <w:basedOn w:val="a8"/>
    <w:rsid w:val="004C2CB9"/>
    <w:pPr>
      <w:widowControl/>
      <w:numPr>
        <w:ilvl w:val="6"/>
        <w:numId w:val="8"/>
      </w:numPr>
      <w:jc w:val="left"/>
    </w:pPr>
    <w:rPr>
      <w:rFonts w:ascii="Times New Roman" w:hAnsi="Times New Roman"/>
      <w:snapToGrid w:val="0"/>
      <w:kern w:val="0"/>
      <w:sz w:val="24"/>
      <w:szCs w:val="20"/>
      <w:lang w:eastAsia="en-US"/>
    </w:rPr>
  </w:style>
  <w:style w:type="paragraph" w:customStyle="1" w:styleId="xl74">
    <w:name w:val="xl74"/>
    <w:basedOn w:val="a8"/>
    <w:rsid w:val="004C2CB9"/>
    <w:pPr>
      <w:widowControl/>
      <w:pBdr>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5">
    <w:name w:val="条文 5"/>
    <w:next w:val="afff9"/>
    <w:rsid w:val="004C2CB9"/>
    <w:pPr>
      <w:numPr>
        <w:ilvl w:val="5"/>
        <w:numId w:val="2"/>
      </w:numPr>
      <w:spacing w:line="310" w:lineRule="exact"/>
    </w:pPr>
    <w:rPr>
      <w:rFonts w:ascii="Times New Roman" w:eastAsia="黑体" w:hAnsi="Times New Roman"/>
      <w:kern w:val="0"/>
      <w:szCs w:val="20"/>
    </w:rPr>
  </w:style>
  <w:style w:type="paragraph" w:customStyle="1" w:styleId="10">
    <w:name w:val="引言 1"/>
    <w:next w:val="afff9"/>
    <w:qFormat/>
    <w:rsid w:val="004C2CB9"/>
    <w:pPr>
      <w:numPr>
        <w:ilvl w:val="1"/>
        <w:numId w:val="1"/>
      </w:numPr>
      <w:spacing w:line="310" w:lineRule="exact"/>
    </w:pPr>
    <w:rPr>
      <w:rFonts w:ascii="Times New Roman" w:eastAsia="黑体" w:hAnsi="Times New Roman"/>
      <w:kern w:val="0"/>
      <w:szCs w:val="20"/>
    </w:rPr>
  </w:style>
  <w:style w:type="paragraph" w:customStyle="1" w:styleId="Bullet1">
    <w:name w:val="Bullet1"/>
    <w:basedOn w:val="a8"/>
    <w:qFormat/>
    <w:rsid w:val="004C2CB9"/>
    <w:pPr>
      <w:widowControl/>
      <w:tabs>
        <w:tab w:val="left" w:pos="360"/>
      </w:tabs>
      <w:ind w:left="360" w:hanging="360"/>
      <w:jc w:val="left"/>
    </w:pPr>
    <w:rPr>
      <w:rFonts w:ascii="Arial" w:hAnsi="Arial"/>
      <w:kern w:val="0"/>
      <w:sz w:val="20"/>
      <w:szCs w:val="20"/>
    </w:rPr>
  </w:style>
  <w:style w:type="paragraph" w:customStyle="1" w:styleId="50">
    <w:name w:val="引言 5"/>
    <w:next w:val="afff9"/>
    <w:qFormat/>
    <w:rsid w:val="004C2CB9"/>
    <w:pPr>
      <w:numPr>
        <w:ilvl w:val="5"/>
        <w:numId w:val="1"/>
      </w:numPr>
      <w:tabs>
        <w:tab w:val="right" w:pos="8820"/>
      </w:tabs>
      <w:spacing w:line="310" w:lineRule="exact"/>
    </w:pPr>
    <w:rPr>
      <w:rFonts w:ascii="Times New Roman" w:eastAsia="黑体" w:hAnsi="Times New Roman"/>
      <w:kern w:val="0"/>
      <w:szCs w:val="20"/>
    </w:rPr>
  </w:style>
  <w:style w:type="paragraph" w:customStyle="1" w:styleId="xl45">
    <w:name w:val="xl45"/>
    <w:basedOn w:val="a8"/>
    <w:rsid w:val="004C2CB9"/>
    <w:pPr>
      <w:widowControl/>
      <w:pBdr>
        <w:top w:val="single" w:sz="4" w:space="0" w:color="auto"/>
        <w:left w:val="single" w:sz="8"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a1">
    <w:name w:val="条文 图"/>
    <w:next w:val="afff9"/>
    <w:rsid w:val="004C2CB9"/>
    <w:pPr>
      <w:numPr>
        <w:ilvl w:val="7"/>
        <w:numId w:val="2"/>
      </w:numPr>
      <w:jc w:val="center"/>
    </w:pPr>
    <w:rPr>
      <w:rFonts w:ascii="Times New Roman" w:eastAsia="黑体" w:hAnsi="Times New Roman"/>
      <w:kern w:val="0"/>
      <w:szCs w:val="20"/>
    </w:rPr>
  </w:style>
  <w:style w:type="paragraph" w:customStyle="1" w:styleId="xl82">
    <w:name w:val="xl82"/>
    <w:basedOn w:val="a8"/>
    <w:rsid w:val="004C2CB9"/>
    <w:pPr>
      <w:widowControl/>
      <w:pBdr>
        <w:lef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font9">
    <w:name w:val="font9"/>
    <w:basedOn w:val="a8"/>
    <w:qFormat/>
    <w:rsid w:val="004C2CB9"/>
    <w:pPr>
      <w:widowControl/>
      <w:spacing w:before="100" w:beforeAutospacing="1" w:after="100" w:afterAutospacing="1"/>
      <w:jc w:val="left"/>
    </w:pPr>
    <w:rPr>
      <w:rFonts w:ascii="Times New Roman" w:hAnsi="Times New Roman"/>
      <w:kern w:val="0"/>
      <w:sz w:val="20"/>
      <w:szCs w:val="20"/>
    </w:rPr>
  </w:style>
  <w:style w:type="paragraph" w:customStyle="1" w:styleId="xl96">
    <w:name w:val="xl96"/>
    <w:basedOn w:val="a8"/>
    <w:qFormat/>
    <w:rsid w:val="004C2CB9"/>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61">
    <w:name w:val="xl61"/>
    <w:basedOn w:val="a8"/>
    <w:rsid w:val="004C2CB9"/>
    <w:pPr>
      <w:widowControl/>
      <w:numPr>
        <w:ilvl w:val="5"/>
        <w:numId w:val="8"/>
      </w:num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58">
    <w:name w:val="xl58"/>
    <w:basedOn w:val="a8"/>
    <w:rsid w:val="004C2CB9"/>
    <w:pPr>
      <w:widowControl/>
      <w:numPr>
        <w:ilvl w:val="1"/>
        <w:numId w:val="7"/>
      </w:numPr>
      <w:pBdr>
        <w:top w:val="single" w:sz="4" w:space="0" w:color="auto"/>
        <w:left w:val="single" w:sz="8" w:space="0" w:color="auto"/>
        <w:bottom w:val="single" w:sz="4" w:space="0" w:color="auto"/>
        <w:right w:val="single" w:sz="8" w:space="0" w:color="auto"/>
      </w:pBdr>
      <w:spacing w:before="100" w:beforeAutospacing="1" w:after="100" w:afterAutospacing="1"/>
      <w:ind w:left="0" w:firstLine="0"/>
      <w:jc w:val="right"/>
    </w:pPr>
    <w:rPr>
      <w:rFonts w:ascii="宋体" w:hAnsi="宋体"/>
      <w:kern w:val="0"/>
      <w:sz w:val="24"/>
      <w:szCs w:val="24"/>
    </w:rPr>
  </w:style>
  <w:style w:type="paragraph" w:customStyle="1" w:styleId="xl73">
    <w:name w:val="xl73"/>
    <w:basedOn w:val="a8"/>
    <w:rsid w:val="004C2CB9"/>
    <w:pPr>
      <w:widowControl/>
      <w:pBdr>
        <w:top w:val="single" w:sz="8" w:space="0" w:color="auto"/>
        <w:left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46">
    <w:name w:val="xl46"/>
    <w:basedOn w:val="a8"/>
    <w:rsid w:val="004C2CB9"/>
    <w:pPr>
      <w:widowControl/>
      <w:numPr>
        <w:ilvl w:val="5"/>
        <w:numId w:val="7"/>
      </w:numPr>
      <w:pBdr>
        <w:top w:val="single" w:sz="4" w:space="0" w:color="auto"/>
        <w:left w:val="single" w:sz="8" w:space="0" w:color="auto"/>
        <w:bottom w:val="single" w:sz="8" w:space="0" w:color="auto"/>
        <w:right w:val="single" w:sz="8" w:space="0" w:color="auto"/>
      </w:pBdr>
      <w:spacing w:before="100" w:beforeAutospacing="1" w:after="100" w:afterAutospacing="1"/>
      <w:ind w:left="0" w:firstLine="0"/>
      <w:jc w:val="center"/>
    </w:pPr>
    <w:rPr>
      <w:rFonts w:ascii="宋体" w:hAnsi="宋体"/>
      <w:kern w:val="0"/>
      <w:sz w:val="24"/>
      <w:szCs w:val="24"/>
    </w:rPr>
  </w:style>
  <w:style w:type="paragraph" w:customStyle="1" w:styleId="30">
    <w:name w:val="引言 3"/>
    <w:next w:val="afff9"/>
    <w:qFormat/>
    <w:rsid w:val="004C2CB9"/>
    <w:pPr>
      <w:numPr>
        <w:ilvl w:val="3"/>
        <w:numId w:val="1"/>
      </w:numPr>
      <w:spacing w:line="310" w:lineRule="exact"/>
    </w:pPr>
    <w:rPr>
      <w:rFonts w:ascii="Times New Roman" w:eastAsia="黑体" w:hAnsi="Times New Roman"/>
      <w:kern w:val="0"/>
      <w:szCs w:val="20"/>
    </w:rPr>
  </w:style>
  <w:style w:type="paragraph" w:customStyle="1" w:styleId="0">
    <w:name w:val="条文 0"/>
    <w:next w:val="afff9"/>
    <w:qFormat/>
    <w:rsid w:val="004C2CB9"/>
    <w:pPr>
      <w:numPr>
        <w:ilvl w:val="7"/>
        <w:numId w:val="8"/>
      </w:numPr>
      <w:spacing w:before="240" w:after="240"/>
    </w:pPr>
    <w:rPr>
      <w:rFonts w:ascii="Times New Roman" w:eastAsia="黑体" w:hAnsi="Times New Roman"/>
      <w:kern w:val="0"/>
      <w:szCs w:val="20"/>
    </w:rPr>
  </w:style>
  <w:style w:type="paragraph" w:customStyle="1" w:styleId="CharChar1">
    <w:name w:val="Char Char1"/>
    <w:basedOn w:val="a8"/>
    <w:rsid w:val="004C2CB9"/>
    <w:pPr>
      <w:widowControl/>
      <w:spacing w:after="160" w:line="240" w:lineRule="exact"/>
      <w:jc w:val="left"/>
    </w:pPr>
    <w:rPr>
      <w:rFonts w:ascii="Verdana" w:eastAsia="楷体_GB2312" w:hAnsi="Verdana"/>
      <w:b/>
      <w:i/>
      <w:iCs/>
      <w:color w:val="000000"/>
      <w:kern w:val="0"/>
      <w:sz w:val="20"/>
      <w:szCs w:val="20"/>
      <w:lang w:eastAsia="en-US"/>
    </w:rPr>
  </w:style>
  <w:style w:type="paragraph" w:customStyle="1" w:styleId="4">
    <w:name w:val="条文 4"/>
    <w:next w:val="afff9"/>
    <w:rsid w:val="004C2CB9"/>
    <w:pPr>
      <w:numPr>
        <w:ilvl w:val="4"/>
        <w:numId w:val="2"/>
      </w:numPr>
      <w:spacing w:line="310" w:lineRule="exact"/>
    </w:pPr>
    <w:rPr>
      <w:rFonts w:ascii="Times New Roman" w:eastAsia="黑体" w:hAnsi="Times New Roman"/>
      <w:kern w:val="0"/>
      <w:szCs w:val="20"/>
    </w:rPr>
  </w:style>
  <w:style w:type="paragraph" w:customStyle="1" w:styleId="font0">
    <w:name w:val="font0"/>
    <w:basedOn w:val="a8"/>
    <w:rsid w:val="004C2CB9"/>
    <w:pPr>
      <w:widowControl/>
      <w:spacing w:before="100" w:beforeAutospacing="1" w:after="100" w:afterAutospacing="1"/>
      <w:jc w:val="left"/>
    </w:pPr>
    <w:rPr>
      <w:rFonts w:ascii="Arial" w:hAnsi="Arial" w:cs="Arial"/>
      <w:kern w:val="0"/>
      <w:sz w:val="20"/>
      <w:szCs w:val="20"/>
    </w:rPr>
  </w:style>
  <w:style w:type="paragraph" w:customStyle="1" w:styleId="CharChar1CharCharCharCharCharCharCharChar">
    <w:name w:val="Char Char1 Char Char Char Char Char Char Char Char"/>
    <w:basedOn w:val="a8"/>
    <w:qFormat/>
    <w:rsid w:val="004C2CB9"/>
    <w:rPr>
      <w:rFonts w:ascii="Arial" w:hAnsi="Arial" w:cs="Arial"/>
      <w:sz w:val="20"/>
      <w:szCs w:val="20"/>
    </w:rPr>
  </w:style>
  <w:style w:type="paragraph" w:customStyle="1" w:styleId="xl44">
    <w:name w:val="xl44"/>
    <w:basedOn w:val="a8"/>
    <w:rsid w:val="004C2CB9"/>
    <w:pPr>
      <w:widowControl/>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xl51">
    <w:name w:val="xl51"/>
    <w:basedOn w:val="a8"/>
    <w:rsid w:val="004C2CB9"/>
    <w:pPr>
      <w:widowControl/>
      <w:pBdr>
        <w:top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1">
    <w:name w:val="条文 1"/>
    <w:next w:val="afff9"/>
    <w:rsid w:val="004C2CB9"/>
    <w:pPr>
      <w:numPr>
        <w:ilvl w:val="1"/>
        <w:numId w:val="2"/>
      </w:numPr>
      <w:spacing w:line="310" w:lineRule="exact"/>
    </w:pPr>
    <w:rPr>
      <w:rFonts w:ascii="Times New Roman" w:eastAsia="黑体" w:hAnsi="Times New Roman"/>
      <w:kern w:val="0"/>
      <w:szCs w:val="20"/>
    </w:rPr>
  </w:style>
  <w:style w:type="paragraph" w:customStyle="1" w:styleId="a6">
    <w:name w:val="列项——"/>
    <w:next w:val="afff9"/>
    <w:rsid w:val="004C2CB9"/>
    <w:pPr>
      <w:widowControl w:val="0"/>
      <w:numPr>
        <w:ilvl w:val="3"/>
        <w:numId w:val="7"/>
      </w:numPr>
      <w:tabs>
        <w:tab w:val="left" w:pos="964"/>
      </w:tabs>
      <w:ind w:left="0" w:firstLine="0"/>
      <w:jc w:val="both"/>
    </w:pPr>
    <w:rPr>
      <w:rFonts w:ascii="Times New Roman" w:hAnsi="Times New Roman"/>
      <w:kern w:val="0"/>
      <w:szCs w:val="20"/>
    </w:rPr>
  </w:style>
  <w:style w:type="paragraph" w:customStyle="1" w:styleId="xl80">
    <w:name w:val="xl80"/>
    <w:basedOn w:val="a8"/>
    <w:rsid w:val="004C2CB9"/>
    <w:pPr>
      <w:widowControl/>
      <w:pBdr>
        <w:top w:val="single" w:sz="4"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94">
    <w:name w:val="xl94"/>
    <w:basedOn w:val="a8"/>
    <w:rsid w:val="004C2CB9"/>
    <w:pPr>
      <w:widowControl/>
      <w:pBdr>
        <w:top w:val="single" w:sz="8" w:space="0" w:color="auto"/>
        <w:left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nota">
    <w:name w:val="nota"/>
    <w:basedOn w:val="a8"/>
    <w:qFormat/>
    <w:rsid w:val="004C2CB9"/>
    <w:pPr>
      <w:widowControl/>
      <w:numPr>
        <w:ilvl w:val="4"/>
        <w:numId w:val="8"/>
      </w:numPr>
      <w:tabs>
        <w:tab w:val="left" w:pos="0"/>
        <w:tab w:val="left" w:pos="454"/>
      </w:tabs>
      <w:ind w:left="454" w:hanging="738"/>
      <w:jc w:val="left"/>
    </w:pPr>
    <w:rPr>
      <w:rFonts w:ascii="Arial" w:hAnsi="Arial"/>
      <w:kern w:val="0"/>
      <w:sz w:val="20"/>
      <w:szCs w:val="20"/>
      <w:lang w:val="en-GB"/>
    </w:rPr>
  </w:style>
  <w:style w:type="paragraph" w:customStyle="1" w:styleId="afffa">
    <w:name w:val="目次、标准名称标题"/>
    <w:next w:val="afff9"/>
    <w:qFormat/>
    <w:rsid w:val="004C2CB9"/>
    <w:pPr>
      <w:shd w:val="clear" w:color="FFFFFF" w:fill="FFFFFF"/>
      <w:spacing w:before="600" w:after="600" w:line="460" w:lineRule="exact"/>
      <w:jc w:val="center"/>
    </w:pPr>
    <w:rPr>
      <w:rFonts w:ascii="黑体" w:eastAsia="黑体" w:hAnsi="Times New Roman"/>
      <w:kern w:val="0"/>
      <w:sz w:val="32"/>
      <w:szCs w:val="20"/>
    </w:rPr>
  </w:style>
  <w:style w:type="paragraph" w:customStyle="1" w:styleId="xl63">
    <w:name w:val="xl63"/>
    <w:basedOn w:val="a8"/>
    <w:rsid w:val="004C2CB9"/>
    <w:pPr>
      <w:widowControl/>
      <w:pBdr>
        <w:left w:val="single" w:sz="8" w:space="0" w:color="auto"/>
      </w:pBdr>
      <w:spacing w:before="100" w:beforeAutospacing="1" w:after="100" w:afterAutospacing="1"/>
      <w:jc w:val="center"/>
    </w:pPr>
    <w:rPr>
      <w:rFonts w:ascii="宋体" w:hAnsi="宋体" w:hint="eastAsia"/>
      <w:kern w:val="0"/>
      <w:sz w:val="24"/>
      <w:szCs w:val="24"/>
    </w:rPr>
  </w:style>
  <w:style w:type="paragraph" w:customStyle="1" w:styleId="54">
    <w:name w:val="样式5"/>
    <w:basedOn w:val="a8"/>
    <w:qFormat/>
    <w:rsid w:val="004C2CB9"/>
    <w:rPr>
      <w:rFonts w:ascii="宋体" w:hAnsi="Times New Roman"/>
      <w:sz w:val="24"/>
      <w:szCs w:val="20"/>
    </w:rPr>
  </w:style>
  <w:style w:type="paragraph" w:customStyle="1" w:styleId="a">
    <w:name w:val="注×："/>
    <w:next w:val="afff9"/>
    <w:qFormat/>
    <w:rsid w:val="004C2CB9"/>
    <w:pPr>
      <w:widowControl w:val="0"/>
      <w:numPr>
        <w:numId w:val="3"/>
      </w:numPr>
      <w:tabs>
        <w:tab w:val="left" w:pos="630"/>
        <w:tab w:val="left" w:pos="900"/>
      </w:tabs>
      <w:autoSpaceDE w:val="0"/>
      <w:autoSpaceDN w:val="0"/>
      <w:jc w:val="both"/>
    </w:pPr>
    <w:rPr>
      <w:rFonts w:ascii="宋体" w:hAnsi="Times New Roman"/>
      <w:kern w:val="0"/>
      <w:sz w:val="18"/>
      <w:szCs w:val="20"/>
    </w:rPr>
  </w:style>
  <w:style w:type="paragraph" w:customStyle="1" w:styleId="xl71">
    <w:name w:val="xl71"/>
    <w:basedOn w:val="a8"/>
    <w:rsid w:val="004C2CB9"/>
    <w:pPr>
      <w:widowControl/>
      <w:numPr>
        <w:ilvl w:val="1"/>
        <w:numId w:val="8"/>
      </w:numPr>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88">
    <w:name w:val="xl88"/>
    <w:basedOn w:val="a8"/>
    <w:rsid w:val="004C2CB9"/>
    <w:pPr>
      <w:widowControl/>
      <w:numPr>
        <w:numId w:val="9"/>
      </w:numPr>
      <w:pBdr>
        <w:top w:val="single" w:sz="8"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55">
    <w:name w:val="xl55"/>
    <w:basedOn w:val="a8"/>
    <w:rsid w:val="004C2CB9"/>
    <w:pPr>
      <w:widowControl/>
      <w:pBdr>
        <w:right w:val="single" w:sz="8" w:space="0" w:color="auto"/>
      </w:pBdr>
      <w:spacing w:before="100" w:beforeAutospacing="1" w:after="100" w:afterAutospacing="1"/>
      <w:jc w:val="left"/>
    </w:pPr>
    <w:rPr>
      <w:rFonts w:ascii="宋体" w:hAnsi="宋体"/>
      <w:kern w:val="0"/>
      <w:sz w:val="24"/>
      <w:szCs w:val="24"/>
    </w:rPr>
  </w:style>
  <w:style w:type="paragraph" w:customStyle="1" w:styleId="xl48">
    <w:name w:val="xl48"/>
    <w:basedOn w:val="a8"/>
    <w:rsid w:val="004C2CB9"/>
    <w:pPr>
      <w:widowControl/>
      <w:pBdr>
        <w:top w:val="single" w:sz="8" w:space="0" w:color="auto"/>
        <w:right w:val="single" w:sz="4" w:space="0" w:color="auto"/>
      </w:pBdr>
      <w:spacing w:before="100" w:beforeAutospacing="1" w:after="100" w:afterAutospacing="1"/>
      <w:jc w:val="center"/>
    </w:pPr>
    <w:rPr>
      <w:rFonts w:ascii="宋体" w:hAnsi="宋体" w:hint="eastAsia"/>
      <w:kern w:val="0"/>
      <w:sz w:val="24"/>
      <w:szCs w:val="24"/>
    </w:rPr>
  </w:style>
  <w:style w:type="paragraph" w:customStyle="1" w:styleId="xl81">
    <w:name w:val="xl81"/>
    <w:basedOn w:val="a8"/>
    <w:rsid w:val="004C2CB9"/>
    <w:pPr>
      <w:widowControl/>
      <w:pBdr>
        <w:top w:val="single" w:sz="8" w:space="0" w:color="auto"/>
        <w:lef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84">
    <w:name w:val="xl84"/>
    <w:basedOn w:val="a8"/>
    <w:rsid w:val="004C2CB9"/>
    <w:pPr>
      <w:widowControl/>
      <w:pBdr>
        <w:top w:val="single" w:sz="8"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76">
    <w:name w:val="xl76"/>
    <w:basedOn w:val="a8"/>
    <w:rsid w:val="004C2CB9"/>
    <w:pPr>
      <w:widowControl/>
      <w:pBdr>
        <w:top w:val="single" w:sz="8"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a2">
    <w:name w:val="前言、引言标题"/>
    <w:next w:val="afff9"/>
    <w:rsid w:val="004C2CB9"/>
    <w:pPr>
      <w:numPr>
        <w:numId w:val="4"/>
      </w:numPr>
      <w:shd w:val="clear" w:color="FFFFFF" w:fill="FFFFFF"/>
      <w:spacing w:before="600" w:after="600"/>
      <w:jc w:val="center"/>
    </w:pPr>
    <w:rPr>
      <w:rFonts w:ascii="黑体" w:eastAsia="黑体" w:hAnsi="Times New Roman"/>
      <w:kern w:val="0"/>
      <w:sz w:val="32"/>
      <w:szCs w:val="20"/>
    </w:rPr>
  </w:style>
  <w:style w:type="paragraph" w:customStyle="1" w:styleId="xl92">
    <w:name w:val="xl92"/>
    <w:basedOn w:val="a8"/>
    <w:rsid w:val="004C2CB9"/>
    <w:pPr>
      <w:widowControl/>
      <w:numPr>
        <w:numId w:val="10"/>
      </w:numPr>
      <w:pBdr>
        <w:top w:val="single" w:sz="4" w:space="0" w:color="auto"/>
        <w:bottom w:val="single" w:sz="8" w:space="0" w:color="auto"/>
        <w:right w:val="single" w:sz="8" w:space="0" w:color="auto"/>
      </w:pBdr>
      <w:shd w:val="clear" w:color="auto" w:fill="CCFFCC"/>
      <w:tabs>
        <w:tab w:val="clear" w:pos="964"/>
      </w:tabs>
      <w:spacing w:before="100" w:beforeAutospacing="1" w:after="100" w:afterAutospacing="1"/>
      <w:ind w:left="0" w:firstLine="0"/>
      <w:jc w:val="center"/>
    </w:pPr>
    <w:rPr>
      <w:rFonts w:ascii="Arial Unicode MS" w:eastAsia="Arial Unicode MS" w:hAnsi="Arial Unicode MS" w:cs="Arial Unicode MS"/>
      <w:kern w:val="0"/>
      <w:sz w:val="20"/>
      <w:szCs w:val="20"/>
    </w:rPr>
  </w:style>
  <w:style w:type="paragraph" w:customStyle="1" w:styleId="20">
    <w:name w:val="引言 2"/>
    <w:next w:val="afff9"/>
    <w:qFormat/>
    <w:rsid w:val="004C2CB9"/>
    <w:pPr>
      <w:numPr>
        <w:ilvl w:val="2"/>
        <w:numId w:val="1"/>
      </w:numPr>
      <w:spacing w:line="310" w:lineRule="exact"/>
    </w:pPr>
    <w:rPr>
      <w:rFonts w:ascii="Times New Roman" w:eastAsia="黑体" w:hAnsi="Times New Roman"/>
      <w:kern w:val="0"/>
      <w:szCs w:val="20"/>
    </w:rPr>
  </w:style>
  <w:style w:type="paragraph" w:customStyle="1" w:styleId="xl90">
    <w:name w:val="xl90"/>
    <w:basedOn w:val="a8"/>
    <w:rsid w:val="004C2CB9"/>
    <w:pPr>
      <w:widowControl/>
      <w:pBdr>
        <w:top w:val="single" w:sz="4" w:space="0" w:color="auto"/>
        <w:bottom w:val="single" w:sz="4"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97">
    <w:name w:val="xl97"/>
    <w:basedOn w:val="a8"/>
    <w:qFormat/>
    <w:rsid w:val="004C2CB9"/>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60">
    <w:name w:val="xl60"/>
    <w:basedOn w:val="a8"/>
    <w:rsid w:val="004C2CB9"/>
    <w:pPr>
      <w:widowControl/>
      <w:pBdr>
        <w:left w:val="single" w:sz="8" w:space="0" w:color="auto"/>
        <w:bottom w:val="single" w:sz="8" w:space="0" w:color="auto"/>
        <w:right w:val="single" w:sz="8" w:space="0" w:color="auto"/>
      </w:pBdr>
      <w:spacing w:before="100" w:beforeAutospacing="1" w:after="100" w:afterAutospacing="1"/>
      <w:jc w:val="right"/>
    </w:pPr>
    <w:rPr>
      <w:rFonts w:ascii="宋体" w:hAnsi="宋体"/>
      <w:kern w:val="0"/>
      <w:sz w:val="24"/>
      <w:szCs w:val="24"/>
    </w:rPr>
  </w:style>
  <w:style w:type="paragraph" w:customStyle="1" w:styleId="xl66">
    <w:name w:val="xl66"/>
    <w:basedOn w:val="a8"/>
    <w:rsid w:val="004C2CB9"/>
    <w:pPr>
      <w:widowControl/>
      <w:pBdr>
        <w:top w:val="single" w:sz="8" w:space="0" w:color="auto"/>
        <w:bottom w:val="single" w:sz="4" w:space="0" w:color="auto"/>
      </w:pBdr>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72">
    <w:name w:val="xl72"/>
    <w:basedOn w:val="a8"/>
    <w:rsid w:val="004C2CB9"/>
    <w:pPr>
      <w:widowControl/>
      <w:pBdr>
        <w:top w:val="single" w:sz="4"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75">
    <w:name w:val="xl75"/>
    <w:basedOn w:val="a8"/>
    <w:rsid w:val="004C2CB9"/>
    <w:pPr>
      <w:widowControl/>
      <w:numPr>
        <w:numId w:val="11"/>
      </w:numPr>
      <w:pBdr>
        <w:top w:val="single" w:sz="8" w:space="0" w:color="auto"/>
        <w:left w:val="single" w:sz="8" w:space="0" w:color="auto"/>
        <w:bottom w:val="single" w:sz="4" w:space="0" w:color="auto"/>
        <w:right w:val="single" w:sz="8" w:space="0" w:color="auto"/>
      </w:pBdr>
      <w:shd w:val="clear" w:color="auto" w:fill="CCFFFF"/>
      <w:tabs>
        <w:tab w:val="clear" w:pos="900"/>
      </w:tabs>
      <w:spacing w:before="100" w:beforeAutospacing="1" w:after="100" w:afterAutospacing="1"/>
      <w:ind w:left="0" w:firstLine="0"/>
      <w:jc w:val="center"/>
    </w:pPr>
    <w:rPr>
      <w:rFonts w:ascii="Times New Roman" w:eastAsia="Arial Unicode MS" w:hAnsi="Times New Roman"/>
      <w:kern w:val="0"/>
      <w:sz w:val="24"/>
      <w:szCs w:val="24"/>
    </w:rPr>
  </w:style>
  <w:style w:type="paragraph" w:customStyle="1" w:styleId="font1">
    <w:name w:val="font1"/>
    <w:basedOn w:val="a8"/>
    <w:rsid w:val="004C2CB9"/>
    <w:pPr>
      <w:widowControl/>
      <w:spacing w:before="100" w:beforeAutospacing="1" w:after="100" w:afterAutospacing="1"/>
      <w:jc w:val="left"/>
    </w:pPr>
    <w:rPr>
      <w:rFonts w:ascii="宋体" w:hAnsi="宋体" w:cs="Arial Unicode MS" w:hint="eastAsia"/>
      <w:kern w:val="0"/>
      <w:sz w:val="24"/>
      <w:szCs w:val="24"/>
    </w:rPr>
  </w:style>
  <w:style w:type="paragraph" w:customStyle="1" w:styleId="xl89">
    <w:name w:val="xl89"/>
    <w:basedOn w:val="a8"/>
    <w:rsid w:val="004C2CB9"/>
    <w:pPr>
      <w:widowControl/>
      <w:pBdr>
        <w:left w:val="single" w:sz="8" w:space="0" w:color="auto"/>
        <w:right w:val="single" w:sz="8" w:space="0" w:color="auto"/>
      </w:pBdr>
      <w:shd w:val="clear" w:color="auto" w:fill="CCFFCC"/>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62">
    <w:name w:val="xl62"/>
    <w:basedOn w:val="a8"/>
    <w:rsid w:val="004C2CB9"/>
    <w:pPr>
      <w:widowControl/>
      <w:numPr>
        <w:ilvl w:val="2"/>
        <w:numId w:val="7"/>
      </w:numPr>
      <w:pBdr>
        <w:left w:val="single" w:sz="8" w:space="0" w:color="auto"/>
      </w:pBdr>
      <w:spacing w:before="100" w:beforeAutospacing="1" w:after="100" w:afterAutospacing="1"/>
      <w:ind w:left="0" w:firstLine="0"/>
      <w:jc w:val="center"/>
    </w:pPr>
    <w:rPr>
      <w:rFonts w:ascii="宋体" w:hAnsi="宋体"/>
      <w:kern w:val="0"/>
      <w:sz w:val="24"/>
      <w:szCs w:val="24"/>
    </w:rPr>
  </w:style>
  <w:style w:type="paragraph" w:customStyle="1" w:styleId="xl78">
    <w:name w:val="xl78"/>
    <w:basedOn w:val="a8"/>
    <w:qFormat/>
    <w:rsid w:val="004C2CB9"/>
    <w:pPr>
      <w:widowControl/>
      <w:pBdr>
        <w:top w:val="single" w:sz="4"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64">
    <w:name w:val="xl64"/>
    <w:basedOn w:val="a8"/>
    <w:rsid w:val="004C2CB9"/>
    <w:pPr>
      <w:widowControl/>
      <w:pBdr>
        <w:top w:val="single" w:sz="8" w:space="0" w:color="auto"/>
        <w:left w:val="single" w:sz="8" w:space="0" w:color="auto"/>
      </w:pBdr>
      <w:spacing w:before="100" w:beforeAutospacing="1" w:after="100" w:afterAutospacing="1"/>
      <w:jc w:val="center"/>
    </w:pPr>
    <w:rPr>
      <w:rFonts w:ascii="宋体" w:hAnsi="宋体"/>
      <w:kern w:val="0"/>
      <w:sz w:val="24"/>
      <w:szCs w:val="24"/>
    </w:rPr>
  </w:style>
  <w:style w:type="paragraph" w:customStyle="1" w:styleId="xl91">
    <w:name w:val="xl91"/>
    <w:basedOn w:val="a8"/>
    <w:rsid w:val="004C2CB9"/>
    <w:pPr>
      <w:widowControl/>
      <w:pBdr>
        <w:left w:val="single" w:sz="8" w:space="0" w:color="auto"/>
        <w:bottom w:val="single" w:sz="8" w:space="0" w:color="auto"/>
        <w:right w:val="single" w:sz="8" w:space="0" w:color="auto"/>
      </w:pBdr>
      <w:shd w:val="clear" w:color="auto" w:fill="CCFFCC"/>
      <w:spacing w:before="100" w:beforeAutospacing="1" w:after="100" w:afterAutospacing="1"/>
      <w:jc w:val="center"/>
    </w:pPr>
    <w:rPr>
      <w:rFonts w:ascii="Times New Roman" w:eastAsia="Arial Unicode MS" w:hAnsi="Times New Roman"/>
      <w:kern w:val="0"/>
      <w:sz w:val="24"/>
      <w:szCs w:val="24"/>
    </w:rPr>
  </w:style>
  <w:style w:type="paragraph" w:customStyle="1" w:styleId="xl79">
    <w:name w:val="xl79"/>
    <w:basedOn w:val="a8"/>
    <w:rsid w:val="004C2CB9"/>
    <w:pPr>
      <w:widowControl/>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a3">
    <w:name w:val="列项·"/>
    <w:next w:val="afff9"/>
    <w:rsid w:val="004C2CB9"/>
    <w:pPr>
      <w:numPr>
        <w:numId w:val="5"/>
      </w:numPr>
      <w:tabs>
        <w:tab w:val="left" w:pos="840"/>
        <w:tab w:val="left" w:pos="1140"/>
      </w:tabs>
      <w:jc w:val="both"/>
    </w:pPr>
    <w:rPr>
      <w:rFonts w:ascii="宋体" w:hAnsi="Times New Roman"/>
      <w:kern w:val="0"/>
      <w:szCs w:val="20"/>
    </w:rPr>
  </w:style>
  <w:style w:type="paragraph" w:customStyle="1" w:styleId="xl68">
    <w:name w:val="xl68"/>
    <w:basedOn w:val="a8"/>
    <w:rsid w:val="004C2CB9"/>
    <w:pPr>
      <w:widowControl/>
      <w:pBdr>
        <w:top w:val="single" w:sz="8"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23">
    <w:name w:val="xl23"/>
    <w:basedOn w:val="a8"/>
    <w:qFormat/>
    <w:rsid w:val="004C2CB9"/>
    <w:pPr>
      <w:widowControl/>
      <w:spacing w:before="100" w:beforeAutospacing="1" w:after="100" w:afterAutospacing="1"/>
      <w:jc w:val="left"/>
      <w:textAlignment w:val="center"/>
    </w:pPr>
    <w:rPr>
      <w:rFonts w:ascii="宋体" w:hAnsi="宋体"/>
      <w:kern w:val="0"/>
      <w:sz w:val="24"/>
      <w:szCs w:val="24"/>
    </w:rPr>
  </w:style>
  <w:style w:type="paragraph" w:customStyle="1" w:styleId="xl69">
    <w:name w:val="xl69"/>
    <w:basedOn w:val="a8"/>
    <w:rsid w:val="004C2CB9"/>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50">
    <w:name w:val="xl50"/>
    <w:basedOn w:val="a8"/>
    <w:rsid w:val="004C2CB9"/>
    <w:pPr>
      <w:widowControl/>
      <w:pBdr>
        <w:left w:val="single" w:sz="8" w:space="0" w:color="auto"/>
        <w:bottom w:val="single" w:sz="8" w:space="0" w:color="auto"/>
        <w:right w:val="single" w:sz="8" w:space="0" w:color="auto"/>
      </w:pBdr>
      <w:spacing w:before="100" w:beforeAutospacing="1" w:after="100" w:afterAutospacing="1"/>
      <w:jc w:val="center"/>
    </w:pPr>
    <w:rPr>
      <w:rFonts w:ascii="宋体" w:hAnsi="宋体" w:hint="eastAsia"/>
      <w:kern w:val="0"/>
      <w:sz w:val="24"/>
      <w:szCs w:val="24"/>
    </w:rPr>
  </w:style>
  <w:style w:type="paragraph" w:customStyle="1" w:styleId="xl43">
    <w:name w:val="xl43"/>
    <w:basedOn w:val="a8"/>
    <w:rsid w:val="004C2CB9"/>
    <w:pPr>
      <w:widowControl/>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宋体" w:hAnsi="宋体"/>
      <w:kern w:val="0"/>
      <w:sz w:val="24"/>
      <w:szCs w:val="24"/>
    </w:rPr>
  </w:style>
  <w:style w:type="paragraph" w:customStyle="1" w:styleId="xl70">
    <w:name w:val="xl70"/>
    <w:basedOn w:val="a8"/>
    <w:rsid w:val="004C2CB9"/>
    <w:pPr>
      <w:widowControl/>
      <w:pBdr>
        <w:top w:val="single" w:sz="4" w:space="0" w:color="auto"/>
        <w:bottom w:val="single" w:sz="4"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95">
    <w:name w:val="xl95"/>
    <w:basedOn w:val="a8"/>
    <w:rsid w:val="004C2CB9"/>
    <w:pPr>
      <w:widowControl/>
      <w:pBdr>
        <w:left w:val="single" w:sz="8" w:space="0" w:color="auto"/>
        <w:bottom w:val="single" w:sz="8" w:space="0" w:color="auto"/>
        <w:right w:val="single" w:sz="8" w:space="0" w:color="auto"/>
      </w:pBdr>
      <w:shd w:val="clear" w:color="auto" w:fill="CCFFFF"/>
      <w:spacing w:before="100" w:beforeAutospacing="1" w:after="100" w:afterAutospacing="1"/>
      <w:jc w:val="center"/>
    </w:pPr>
    <w:rPr>
      <w:rFonts w:ascii="Times New Roman" w:eastAsia="Arial Unicode MS" w:hAnsi="Times New Roman"/>
      <w:color w:val="0000FF"/>
      <w:kern w:val="0"/>
      <w:sz w:val="24"/>
      <w:szCs w:val="24"/>
    </w:rPr>
  </w:style>
  <w:style w:type="paragraph" w:customStyle="1" w:styleId="xl24">
    <w:name w:val="xl24"/>
    <w:basedOn w:val="a8"/>
    <w:qFormat/>
    <w:rsid w:val="004C2CB9"/>
    <w:pPr>
      <w:widowControl/>
      <w:spacing w:before="100" w:beforeAutospacing="1" w:after="100" w:afterAutospacing="1"/>
      <w:jc w:val="left"/>
      <w:textAlignment w:val="center"/>
    </w:pPr>
    <w:rPr>
      <w:rFonts w:ascii="宋体" w:hAnsi="宋体"/>
      <w:kern w:val="0"/>
      <w:sz w:val="24"/>
      <w:szCs w:val="24"/>
    </w:rPr>
  </w:style>
  <w:style w:type="paragraph" w:customStyle="1" w:styleId="xl83">
    <w:name w:val="xl83"/>
    <w:basedOn w:val="a8"/>
    <w:rsid w:val="004C2CB9"/>
    <w:pPr>
      <w:widowControl/>
      <w:pBdr>
        <w:left w:val="single" w:sz="8" w:space="0" w:color="auto"/>
        <w:bottom w:val="single" w:sz="8" w:space="0" w:color="auto"/>
      </w:pBdr>
      <w:shd w:val="clear" w:color="auto" w:fill="CCFFFF"/>
      <w:spacing w:before="100" w:beforeAutospacing="1" w:after="100" w:afterAutospacing="1"/>
      <w:jc w:val="center"/>
    </w:pPr>
    <w:rPr>
      <w:rFonts w:ascii="Times New Roman" w:eastAsia="Arial Unicode MS" w:hAnsi="Times New Roman"/>
      <w:kern w:val="0"/>
      <w:sz w:val="24"/>
      <w:szCs w:val="24"/>
    </w:rPr>
  </w:style>
  <w:style w:type="paragraph" w:customStyle="1" w:styleId="xl100">
    <w:name w:val="xl100"/>
    <w:basedOn w:val="a8"/>
    <w:qFormat/>
    <w:rsid w:val="004C2CB9"/>
    <w:pPr>
      <w:widowControl/>
      <w:pBdr>
        <w:top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kern w:val="0"/>
      <w:sz w:val="24"/>
      <w:szCs w:val="24"/>
    </w:rPr>
  </w:style>
  <w:style w:type="paragraph" w:customStyle="1" w:styleId="xl93">
    <w:name w:val="xl93"/>
    <w:basedOn w:val="a8"/>
    <w:rsid w:val="004C2CB9"/>
    <w:pPr>
      <w:widowControl/>
      <w:pBdr>
        <w:left w:val="single" w:sz="8" w:space="0" w:color="auto"/>
        <w:right w:val="single" w:sz="8" w:space="0" w:color="auto"/>
      </w:pBdr>
      <w:spacing w:before="100" w:beforeAutospacing="1" w:after="100" w:afterAutospacing="1"/>
      <w:jc w:val="center"/>
    </w:pPr>
    <w:rPr>
      <w:rFonts w:ascii="Times New Roman" w:eastAsia="Arial Unicode MS" w:hAnsi="Times New Roman"/>
      <w:kern w:val="0"/>
      <w:sz w:val="24"/>
      <w:szCs w:val="24"/>
    </w:rPr>
  </w:style>
  <w:style w:type="paragraph" w:customStyle="1" w:styleId="xl86">
    <w:name w:val="xl86"/>
    <w:basedOn w:val="a8"/>
    <w:rsid w:val="004C2CB9"/>
    <w:pPr>
      <w:widowControl/>
      <w:pBdr>
        <w:top w:val="single" w:sz="4" w:space="0" w:color="auto"/>
        <w:left w:val="single" w:sz="8" w:space="0" w:color="auto"/>
        <w:bottom w:val="single" w:sz="8"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109">
    <w:name w:val="xl109"/>
    <w:basedOn w:val="a8"/>
    <w:qFormat/>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56">
    <w:name w:val="xl56"/>
    <w:basedOn w:val="a8"/>
    <w:rsid w:val="004C2CB9"/>
    <w:pPr>
      <w:widowControl/>
      <w:pBdr>
        <w:bottom w:val="single" w:sz="8" w:space="0" w:color="auto"/>
        <w:right w:val="single" w:sz="8" w:space="0" w:color="auto"/>
      </w:pBdr>
      <w:spacing w:before="100" w:beforeAutospacing="1" w:after="100" w:afterAutospacing="1"/>
      <w:jc w:val="left"/>
    </w:pPr>
    <w:rPr>
      <w:rFonts w:ascii="宋体" w:hAnsi="宋体"/>
      <w:kern w:val="0"/>
      <w:sz w:val="24"/>
      <w:szCs w:val="24"/>
    </w:rPr>
  </w:style>
  <w:style w:type="paragraph" w:customStyle="1" w:styleId="a7">
    <w:name w:val="注："/>
    <w:next w:val="afff9"/>
    <w:qFormat/>
    <w:rsid w:val="004C2CB9"/>
    <w:pPr>
      <w:widowControl w:val="0"/>
      <w:numPr>
        <w:numId w:val="6"/>
      </w:numPr>
      <w:tabs>
        <w:tab w:val="left" w:pos="1140"/>
      </w:tabs>
      <w:autoSpaceDE w:val="0"/>
      <w:autoSpaceDN w:val="0"/>
      <w:jc w:val="both"/>
    </w:pPr>
    <w:rPr>
      <w:rFonts w:ascii="宋体" w:hAnsi="Times New Roman"/>
      <w:kern w:val="0"/>
      <w:sz w:val="18"/>
      <w:szCs w:val="20"/>
    </w:rPr>
  </w:style>
  <w:style w:type="paragraph" w:customStyle="1" w:styleId="xl42">
    <w:name w:val="xl42"/>
    <w:basedOn w:val="a8"/>
    <w:rsid w:val="004C2CB9"/>
    <w:pPr>
      <w:widowControl/>
      <w:pBdr>
        <w:top w:val="single" w:sz="4" w:space="0" w:color="auto"/>
        <w:bottom w:val="single" w:sz="8" w:space="0" w:color="auto"/>
      </w:pBdr>
      <w:spacing w:before="100" w:beforeAutospacing="1" w:after="100" w:afterAutospacing="1"/>
      <w:jc w:val="center"/>
    </w:pPr>
    <w:rPr>
      <w:rFonts w:ascii="宋体" w:hAnsi="宋体"/>
      <w:kern w:val="0"/>
      <w:sz w:val="24"/>
      <w:szCs w:val="24"/>
    </w:rPr>
  </w:style>
  <w:style w:type="paragraph" w:customStyle="1" w:styleId="xl65">
    <w:name w:val="xl65"/>
    <w:basedOn w:val="a8"/>
    <w:rsid w:val="004C2CB9"/>
    <w:pPr>
      <w:widowControl/>
      <w:pBdr>
        <w:left w:val="single" w:sz="8" w:space="0" w:color="auto"/>
        <w:bottom w:val="single" w:sz="8" w:space="0" w:color="auto"/>
      </w:pBdr>
      <w:spacing w:before="100" w:beforeAutospacing="1" w:after="100" w:afterAutospacing="1"/>
      <w:jc w:val="center"/>
    </w:pPr>
    <w:rPr>
      <w:rFonts w:ascii="宋体" w:hAnsi="宋体"/>
      <w:kern w:val="0"/>
      <w:sz w:val="24"/>
      <w:szCs w:val="24"/>
    </w:rPr>
  </w:style>
  <w:style w:type="paragraph" w:customStyle="1" w:styleId="xl85">
    <w:name w:val="xl85"/>
    <w:basedOn w:val="a8"/>
    <w:rsid w:val="004C2CB9"/>
    <w:pPr>
      <w:widowControl/>
      <w:pBdr>
        <w:top w:val="single" w:sz="4" w:space="0" w:color="auto"/>
        <w:left w:val="single" w:sz="8" w:space="0" w:color="auto"/>
        <w:bottom w:val="single" w:sz="4" w:space="0" w:color="auto"/>
        <w:right w:val="single" w:sz="8" w:space="0" w:color="auto"/>
      </w:pBdr>
      <w:shd w:val="clear" w:color="auto" w:fill="CCFFFF"/>
      <w:spacing w:before="100" w:beforeAutospacing="1" w:after="100" w:afterAutospacing="1"/>
      <w:jc w:val="center"/>
    </w:pPr>
    <w:rPr>
      <w:rFonts w:ascii="Arial Unicode MS" w:eastAsia="Arial Unicode MS" w:hAnsi="Arial Unicode MS" w:cs="Arial Unicode MS"/>
      <w:kern w:val="0"/>
      <w:sz w:val="20"/>
      <w:szCs w:val="20"/>
    </w:rPr>
  </w:style>
  <w:style w:type="paragraph" w:customStyle="1" w:styleId="xl52">
    <w:name w:val="xl52"/>
    <w:basedOn w:val="a8"/>
    <w:rsid w:val="004C2CB9"/>
    <w:pPr>
      <w:widowControl/>
      <w:pBdr>
        <w:right w:val="single" w:sz="8" w:space="0" w:color="auto"/>
      </w:pBdr>
      <w:spacing w:before="100" w:beforeAutospacing="1" w:after="100" w:afterAutospacing="1"/>
      <w:jc w:val="left"/>
    </w:pPr>
    <w:rPr>
      <w:rFonts w:ascii="宋体" w:hAnsi="宋体"/>
      <w:kern w:val="0"/>
      <w:sz w:val="24"/>
      <w:szCs w:val="24"/>
    </w:rPr>
  </w:style>
  <w:style w:type="paragraph" w:customStyle="1" w:styleId="2">
    <w:name w:val="条文 2"/>
    <w:next w:val="afff9"/>
    <w:rsid w:val="004C2CB9"/>
    <w:pPr>
      <w:numPr>
        <w:ilvl w:val="2"/>
        <w:numId w:val="2"/>
      </w:numPr>
      <w:spacing w:line="310" w:lineRule="exact"/>
    </w:pPr>
    <w:rPr>
      <w:rFonts w:ascii="Times New Roman" w:eastAsia="黑体" w:hAnsi="Times New Roman"/>
      <w:kern w:val="0"/>
      <w:szCs w:val="20"/>
    </w:rPr>
  </w:style>
  <w:style w:type="paragraph" w:customStyle="1" w:styleId="a4">
    <w:name w:val="引言 表"/>
    <w:next w:val="a8"/>
    <w:rsid w:val="004C2CB9"/>
    <w:pPr>
      <w:numPr>
        <w:ilvl w:val="6"/>
        <w:numId w:val="1"/>
      </w:numPr>
      <w:jc w:val="center"/>
    </w:pPr>
    <w:rPr>
      <w:rFonts w:ascii="Times New Roman" w:eastAsia="黑体" w:hAnsi="Times New Roman"/>
      <w:kern w:val="0"/>
      <w:sz w:val="20"/>
      <w:szCs w:val="20"/>
    </w:rPr>
  </w:style>
  <w:style w:type="paragraph" w:customStyle="1" w:styleId="Style6">
    <w:name w:val="_Style 6"/>
    <w:basedOn w:val="a8"/>
    <w:uiPriority w:val="34"/>
    <w:qFormat/>
    <w:rsid w:val="004C2CB9"/>
    <w:pPr>
      <w:ind w:firstLineChars="200" w:firstLine="420"/>
    </w:pPr>
    <w:rPr>
      <w:rFonts w:ascii="Times New Roman" w:hAnsi="Times New Roman"/>
      <w:szCs w:val="20"/>
    </w:rPr>
  </w:style>
  <w:style w:type="paragraph" w:customStyle="1" w:styleId="gh">
    <w:name w:val="样式gh"/>
    <w:basedOn w:val="a8"/>
    <w:link w:val="ghChar"/>
    <w:qFormat/>
    <w:rsid w:val="004C2CB9"/>
    <w:pPr>
      <w:snapToGrid w:val="0"/>
      <w:spacing w:beforeLines="50" w:before="50"/>
    </w:pPr>
    <w:rPr>
      <w:rFonts w:ascii="Times New Roman" w:eastAsia="仿宋" w:hAnsi="Times New Roman"/>
      <w:bCs/>
      <w:szCs w:val="21"/>
    </w:rPr>
  </w:style>
  <w:style w:type="character" w:customStyle="1" w:styleId="ghChar">
    <w:name w:val="样式gh Char"/>
    <w:link w:val="gh"/>
    <w:rsid w:val="004C2CB9"/>
    <w:rPr>
      <w:rFonts w:ascii="Times New Roman" w:eastAsia="仿宋" w:hAnsi="Times New Roman"/>
      <w:bCs/>
      <w:szCs w:val="21"/>
    </w:rPr>
  </w:style>
  <w:style w:type="paragraph" w:styleId="TOC10">
    <w:name w:val="toc 1"/>
    <w:basedOn w:val="a8"/>
    <w:next w:val="a8"/>
    <w:autoRedefine/>
    <w:uiPriority w:val="39"/>
    <w:unhideWhenUsed/>
    <w:qFormat/>
    <w:locked/>
    <w:rsid w:val="004C2CB9"/>
    <w:rPr>
      <w:rFonts w:asciiTheme="minorHAnsi" w:eastAsiaTheme="minorEastAsia" w:hAnsiTheme="minorHAnsi" w:cstheme="minorBidi"/>
    </w:rPr>
  </w:style>
  <w:style w:type="paragraph" w:styleId="TOC2">
    <w:name w:val="toc 2"/>
    <w:basedOn w:val="a8"/>
    <w:next w:val="a8"/>
    <w:autoRedefine/>
    <w:uiPriority w:val="39"/>
    <w:unhideWhenUsed/>
    <w:qFormat/>
    <w:locked/>
    <w:rsid w:val="004C2CB9"/>
    <w:pPr>
      <w:ind w:leftChars="200" w:left="420"/>
    </w:pPr>
    <w:rPr>
      <w:rFonts w:asciiTheme="minorHAnsi" w:eastAsiaTheme="minorEastAsia" w:hAnsiTheme="minorHAnsi" w:cstheme="minorBidi"/>
    </w:rPr>
  </w:style>
  <w:style w:type="table" w:customStyle="1" w:styleId="TableNormal">
    <w:name w:val="Table Normal"/>
    <w:uiPriority w:val="2"/>
    <w:semiHidden/>
    <w:unhideWhenUsed/>
    <w:qFormat/>
    <w:rsid w:val="004C2CB9"/>
    <w:pPr>
      <w:widowControl w:val="0"/>
      <w:autoSpaceDE w:val="0"/>
      <w:autoSpaceDN w:val="0"/>
    </w:pPr>
    <w:rPr>
      <w:rFonts w:asciiTheme="minorHAnsi" w:eastAsiaTheme="minorEastAsia" w:hAnsiTheme="minorHAnsi" w:cstheme="minorBidi"/>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8"/>
    <w:uiPriority w:val="1"/>
    <w:qFormat/>
    <w:rsid w:val="004C2CB9"/>
    <w:pPr>
      <w:autoSpaceDE w:val="0"/>
      <w:autoSpaceDN w:val="0"/>
      <w:jc w:val="center"/>
    </w:pPr>
    <w:rPr>
      <w:rFonts w:ascii="宋体" w:hAnsi="宋体" w:cs="宋体"/>
      <w:kern w:val="0"/>
      <w:sz w:val="22"/>
      <w:lang w:eastAsia="en-US"/>
    </w:rPr>
  </w:style>
  <w:style w:type="paragraph" w:customStyle="1" w:styleId="afffb">
    <w:name w:val="一级条标题"/>
    <w:next w:val="a8"/>
    <w:link w:val="afffc"/>
    <w:qFormat/>
    <w:rsid w:val="004C2CB9"/>
    <w:pPr>
      <w:outlineLvl w:val="2"/>
    </w:pPr>
    <w:rPr>
      <w:rFonts w:ascii="Times New Roman" w:eastAsia="黑体" w:hAnsi="Times New Roman"/>
      <w:kern w:val="0"/>
      <w:szCs w:val="20"/>
    </w:rPr>
  </w:style>
  <w:style w:type="paragraph" w:customStyle="1" w:styleId="afffd">
    <w:name w:val="二级条标题"/>
    <w:basedOn w:val="afffb"/>
    <w:next w:val="a8"/>
    <w:link w:val="afffe"/>
    <w:qFormat/>
    <w:rsid w:val="004C2CB9"/>
    <w:pPr>
      <w:outlineLvl w:val="3"/>
    </w:pPr>
  </w:style>
  <w:style w:type="paragraph" w:customStyle="1" w:styleId="affff">
    <w:name w:val="三级条标题"/>
    <w:basedOn w:val="afffd"/>
    <w:next w:val="a8"/>
    <w:qFormat/>
    <w:rsid w:val="004C2CB9"/>
    <w:pPr>
      <w:outlineLvl w:val="4"/>
    </w:pPr>
  </w:style>
  <w:style w:type="paragraph" w:customStyle="1" w:styleId="affff0">
    <w:name w:val="四级条标题"/>
    <w:basedOn w:val="affff"/>
    <w:next w:val="a8"/>
    <w:rsid w:val="004C2CB9"/>
    <w:pPr>
      <w:outlineLvl w:val="5"/>
    </w:pPr>
  </w:style>
  <w:style w:type="paragraph" w:customStyle="1" w:styleId="affff1">
    <w:name w:val="五级条标题"/>
    <w:basedOn w:val="affff0"/>
    <w:next w:val="a8"/>
    <w:rsid w:val="004C2CB9"/>
    <w:pPr>
      <w:outlineLvl w:val="6"/>
    </w:pPr>
  </w:style>
  <w:style w:type="paragraph" w:customStyle="1" w:styleId="affff2">
    <w:name w:val="图表脚注"/>
    <w:next w:val="a8"/>
    <w:rsid w:val="004C2CB9"/>
    <w:pPr>
      <w:ind w:leftChars="200" w:left="300" w:hangingChars="100" w:hanging="100"/>
      <w:jc w:val="both"/>
    </w:pPr>
    <w:rPr>
      <w:rFonts w:ascii="宋体" w:hAnsi="Times New Roman"/>
      <w:kern w:val="0"/>
      <w:sz w:val="18"/>
      <w:szCs w:val="20"/>
    </w:rPr>
  </w:style>
  <w:style w:type="character" w:styleId="affff3">
    <w:name w:val="Subtle Reference"/>
    <w:uiPriority w:val="31"/>
    <w:qFormat/>
    <w:rsid w:val="004C2CB9"/>
    <w:rPr>
      <w:smallCaps/>
      <w:color w:val="5A5A5A"/>
    </w:rPr>
  </w:style>
  <w:style w:type="character" w:styleId="affff4">
    <w:name w:val="Emphasis"/>
    <w:basedOn w:val="a9"/>
    <w:uiPriority w:val="20"/>
    <w:qFormat/>
    <w:locked/>
    <w:rsid w:val="004C2CB9"/>
    <w:rPr>
      <w:i/>
      <w:iCs/>
    </w:rPr>
  </w:style>
  <w:style w:type="character" w:customStyle="1" w:styleId="1d">
    <w:name w:val="正文文本 字符1"/>
    <w:basedOn w:val="a9"/>
    <w:rsid w:val="004C2CB9"/>
  </w:style>
  <w:style w:type="character" w:customStyle="1" w:styleId="apple-converted-space">
    <w:name w:val="apple-converted-space"/>
    <w:rsid w:val="004C2CB9"/>
  </w:style>
  <w:style w:type="character" w:customStyle="1" w:styleId="1e">
    <w:name w:val="页脚 字符1"/>
    <w:basedOn w:val="a9"/>
    <w:rsid w:val="004C2CB9"/>
    <w:rPr>
      <w:kern w:val="2"/>
      <w:sz w:val="18"/>
      <w:szCs w:val="18"/>
    </w:rPr>
  </w:style>
  <w:style w:type="character" w:customStyle="1" w:styleId="110">
    <w:name w:val="标题 1 字符1"/>
    <w:aliases w:val="合同标题 字符1,章 字符1,图表 字符1"/>
    <w:basedOn w:val="a9"/>
    <w:rsid w:val="004C2CB9"/>
    <w:rPr>
      <w:rFonts w:ascii="Times New Roman" w:eastAsia="宋体" w:hAnsi="Times New Roman" w:cs="Times New Roman"/>
      <w:b/>
      <w:kern w:val="44"/>
      <w:sz w:val="44"/>
      <w:szCs w:val="20"/>
    </w:rPr>
  </w:style>
  <w:style w:type="character" w:customStyle="1" w:styleId="210">
    <w:name w:val="标题 2 字符1"/>
    <w:aliases w:val="标题 1.1 字符1,节 字符1,h2 字符1,部分标题 字符1,Heading 2 Hidden 字符1,Heading 2 CCBS 字符1,heading 2 字符1,2nd level 字符1,2 字符1,Header 2 字符1,l2 字符1,Titre2 字符1,Head 2 字符1,H2 字符1,章标题 字符1,HeadB 字符1,标题 2 Char Char Char Char Char 字符1,一级标题 字符1"/>
    <w:basedOn w:val="a9"/>
    <w:rsid w:val="004C2CB9"/>
    <w:rPr>
      <w:rFonts w:ascii="Arial" w:eastAsia="黑体" w:hAnsi="Arial" w:cs="Times New Roman"/>
      <w:b/>
      <w:sz w:val="32"/>
      <w:szCs w:val="20"/>
    </w:rPr>
  </w:style>
  <w:style w:type="character" w:customStyle="1" w:styleId="310">
    <w:name w:val="标题 3 字符1"/>
    <w:aliases w:val="一 字符1,Heading 3 - old 字符1,子系统 字符1,h3 字符1,3rd level 字符1,3 字符1,H3 字符1,章标题1 字符1"/>
    <w:basedOn w:val="a9"/>
    <w:rsid w:val="004C2CB9"/>
    <w:rPr>
      <w:rFonts w:ascii="Times New Roman" w:eastAsia="宋体" w:hAnsi="Times New Roman" w:cs="Times New Roman"/>
      <w:kern w:val="0"/>
      <w:sz w:val="24"/>
      <w:szCs w:val="20"/>
    </w:rPr>
  </w:style>
  <w:style w:type="character" w:customStyle="1" w:styleId="410">
    <w:name w:val="标题 4 字符1"/>
    <w:basedOn w:val="a9"/>
    <w:rsid w:val="004C2CB9"/>
    <w:rPr>
      <w:rFonts w:ascii="Arial" w:eastAsia="黑体" w:hAnsi="Arial" w:cs="Times New Roman"/>
      <w:b/>
      <w:sz w:val="28"/>
      <w:szCs w:val="20"/>
    </w:rPr>
  </w:style>
  <w:style w:type="character" w:customStyle="1" w:styleId="510">
    <w:name w:val="标题 5 字符1"/>
    <w:aliases w:val="1.1 字符1"/>
    <w:basedOn w:val="a9"/>
    <w:rsid w:val="004C2CB9"/>
    <w:rPr>
      <w:rFonts w:ascii="Times New Roman" w:eastAsia="宋体" w:hAnsi="Times New Roman" w:cs="Times New Roman"/>
      <w:b/>
      <w:sz w:val="28"/>
      <w:szCs w:val="20"/>
    </w:rPr>
  </w:style>
  <w:style w:type="character" w:customStyle="1" w:styleId="61">
    <w:name w:val="标题 6 字符1"/>
    <w:aliases w:val="1.1.1 字符1,1 字符1"/>
    <w:basedOn w:val="a9"/>
    <w:rsid w:val="004C2CB9"/>
    <w:rPr>
      <w:rFonts w:ascii="Arial" w:eastAsia="黑体" w:hAnsi="Arial" w:cs="Times New Roman"/>
      <w:b/>
      <w:sz w:val="24"/>
      <w:szCs w:val="20"/>
    </w:rPr>
  </w:style>
  <w:style w:type="character" w:customStyle="1" w:styleId="71">
    <w:name w:val="标题 7 字符1"/>
    <w:aliases w:val="（1） 字符1"/>
    <w:basedOn w:val="a9"/>
    <w:rsid w:val="004C2CB9"/>
    <w:rPr>
      <w:rFonts w:ascii="Times New Roman" w:eastAsia="宋体" w:hAnsi="Times New Roman" w:cs="Times New Roman"/>
      <w:b/>
      <w:sz w:val="24"/>
      <w:szCs w:val="20"/>
    </w:rPr>
  </w:style>
  <w:style w:type="character" w:customStyle="1" w:styleId="81">
    <w:name w:val="标题 8 字符1"/>
    <w:aliases w:val="标题 8题注(表格) 字符1,（A） 字符1"/>
    <w:basedOn w:val="a9"/>
    <w:rsid w:val="004C2CB9"/>
    <w:rPr>
      <w:rFonts w:ascii="Arial" w:eastAsia="黑体" w:hAnsi="Arial" w:cs="Times New Roman"/>
      <w:sz w:val="24"/>
      <w:szCs w:val="20"/>
    </w:rPr>
  </w:style>
  <w:style w:type="character" w:customStyle="1" w:styleId="91">
    <w:name w:val="标题 9 字符1"/>
    <w:basedOn w:val="a9"/>
    <w:rsid w:val="004C2CB9"/>
    <w:rPr>
      <w:rFonts w:ascii="Arial" w:eastAsia="黑体" w:hAnsi="Arial" w:cs="Times New Roman"/>
      <w:szCs w:val="20"/>
    </w:rPr>
  </w:style>
  <w:style w:type="character" w:customStyle="1" w:styleId="211">
    <w:name w:val="正文文本 2 字符1"/>
    <w:basedOn w:val="a9"/>
    <w:rsid w:val="004C2CB9"/>
    <w:rPr>
      <w:rFonts w:ascii="Times New Roman" w:eastAsia="宋体" w:hAnsi="Times New Roman" w:cs="Times New Roman"/>
      <w:sz w:val="24"/>
      <w:szCs w:val="20"/>
    </w:rPr>
  </w:style>
  <w:style w:type="character" w:customStyle="1" w:styleId="1f">
    <w:name w:val="正文文本缩进 字符1"/>
    <w:basedOn w:val="a9"/>
    <w:rsid w:val="004C2CB9"/>
    <w:rPr>
      <w:rFonts w:ascii="Times New Roman" w:eastAsia="宋体" w:hAnsi="Times New Roman" w:cs="Times New Roman"/>
      <w:szCs w:val="20"/>
    </w:rPr>
  </w:style>
  <w:style w:type="character" w:customStyle="1" w:styleId="212">
    <w:name w:val="正文文本缩进 2 字符1"/>
    <w:basedOn w:val="a9"/>
    <w:rsid w:val="004C2CB9"/>
    <w:rPr>
      <w:rFonts w:ascii="Times New Roman" w:eastAsia="宋体" w:hAnsi="Times New Roman" w:cs="Times New Roman"/>
      <w:szCs w:val="20"/>
    </w:rPr>
  </w:style>
  <w:style w:type="character" w:customStyle="1" w:styleId="311">
    <w:name w:val="正文文本缩进 3 字符1"/>
    <w:basedOn w:val="a9"/>
    <w:rsid w:val="004C2CB9"/>
    <w:rPr>
      <w:rFonts w:ascii="宋体" w:eastAsia="宋体" w:hAnsi="宋体" w:cs="Times New Roman"/>
      <w:szCs w:val="20"/>
    </w:rPr>
  </w:style>
  <w:style w:type="character" w:customStyle="1" w:styleId="312">
    <w:name w:val="正文文本 3 字符1"/>
    <w:basedOn w:val="a9"/>
    <w:rsid w:val="004C2CB9"/>
    <w:rPr>
      <w:rFonts w:ascii="宋体" w:eastAsia="宋体" w:hAnsi="宋体" w:cs="Times New Roman"/>
      <w:color w:val="000000"/>
      <w:szCs w:val="20"/>
    </w:rPr>
  </w:style>
  <w:style w:type="character" w:customStyle="1" w:styleId="1f0">
    <w:name w:val="批注框文本 字符1"/>
    <w:basedOn w:val="a9"/>
    <w:rsid w:val="004C2CB9"/>
    <w:rPr>
      <w:rFonts w:ascii="Times New Roman" w:eastAsia="宋体" w:hAnsi="Times New Roman" w:cs="Times New Roman"/>
      <w:sz w:val="18"/>
      <w:szCs w:val="18"/>
    </w:rPr>
  </w:style>
  <w:style w:type="paragraph" w:customStyle="1" w:styleId="Char1">
    <w:name w:val="Char1"/>
    <w:basedOn w:val="a8"/>
    <w:rsid w:val="004C2CB9"/>
    <w:rPr>
      <w:rFonts w:ascii="Times New Roman" w:hAnsi="Times New Roman"/>
      <w:szCs w:val="24"/>
    </w:rPr>
  </w:style>
  <w:style w:type="paragraph" w:customStyle="1" w:styleId="CharChar1CharCharCharCharCharCharCharCharCharCharChar1">
    <w:name w:val="Char Char1 Char Char Char Char Char Char Char Char Char Char Char1"/>
    <w:basedOn w:val="a8"/>
    <w:rsid w:val="004C2CB9"/>
    <w:pPr>
      <w:widowControl/>
      <w:spacing w:after="160" w:line="240" w:lineRule="exact"/>
      <w:jc w:val="left"/>
    </w:pPr>
    <w:rPr>
      <w:rFonts w:ascii="Verdana" w:hAnsi="Verdana"/>
      <w:kern w:val="0"/>
      <w:sz w:val="20"/>
      <w:szCs w:val="20"/>
      <w:lang w:eastAsia="en-US"/>
    </w:rPr>
  </w:style>
  <w:style w:type="paragraph" w:customStyle="1" w:styleId="Char11">
    <w:name w:val="Char11"/>
    <w:basedOn w:val="a8"/>
    <w:rsid w:val="004C2CB9"/>
    <w:rPr>
      <w:rFonts w:ascii="Times New Roman" w:hAnsi="Times New Roman"/>
      <w:szCs w:val="24"/>
    </w:rPr>
  </w:style>
  <w:style w:type="paragraph" w:customStyle="1" w:styleId="Char3">
    <w:name w:val="Char3"/>
    <w:basedOn w:val="a8"/>
    <w:rsid w:val="004C2CB9"/>
    <w:rPr>
      <w:rFonts w:ascii="Arial" w:hAnsi="Arial" w:cs="Arial"/>
      <w:sz w:val="20"/>
      <w:szCs w:val="20"/>
    </w:rPr>
  </w:style>
  <w:style w:type="character" w:customStyle="1" w:styleId="Char2">
    <w:name w:val="纯文本 Char"/>
    <w:basedOn w:val="a9"/>
    <w:qFormat/>
    <w:rsid w:val="004C2CB9"/>
    <w:rPr>
      <w:rFonts w:ascii="宋体" w:eastAsia="宋体" w:hAnsi="Courier New" w:cs="Courier New"/>
      <w:szCs w:val="21"/>
    </w:rPr>
  </w:style>
  <w:style w:type="character" w:customStyle="1" w:styleId="HTMLChar">
    <w:name w:val="HTML 预设格式 Char"/>
    <w:basedOn w:val="a9"/>
    <w:uiPriority w:val="99"/>
    <w:semiHidden/>
    <w:rsid w:val="004C2CB9"/>
    <w:rPr>
      <w:rFonts w:ascii="Courier New" w:eastAsia="宋体" w:hAnsi="Courier New" w:cs="Courier New"/>
      <w:sz w:val="20"/>
      <w:szCs w:val="20"/>
    </w:rPr>
  </w:style>
  <w:style w:type="paragraph" w:customStyle="1" w:styleId="Char20">
    <w:name w:val="Char2"/>
    <w:basedOn w:val="a8"/>
    <w:autoRedefine/>
    <w:rsid w:val="004C2CB9"/>
    <w:pPr>
      <w:ind w:firstLineChars="192" w:firstLine="538"/>
    </w:pPr>
    <w:rPr>
      <w:rFonts w:ascii="黑体" w:eastAsia="黑体" w:hAnsi="宋体"/>
      <w:b/>
      <w:color w:val="000000"/>
      <w:kern w:val="24"/>
      <w:sz w:val="28"/>
      <w:szCs w:val="28"/>
    </w:rPr>
  </w:style>
  <w:style w:type="paragraph" w:styleId="TOC3">
    <w:name w:val="toc 3"/>
    <w:basedOn w:val="a8"/>
    <w:next w:val="a8"/>
    <w:autoRedefine/>
    <w:uiPriority w:val="39"/>
    <w:qFormat/>
    <w:locked/>
    <w:rsid w:val="004C2CB9"/>
    <w:pPr>
      <w:jc w:val="left"/>
    </w:pPr>
    <w:rPr>
      <w:rFonts w:ascii="Times New Roman" w:hAnsi="Times New Roman"/>
      <w:smallCaps/>
      <w:sz w:val="22"/>
      <w:szCs w:val="24"/>
    </w:rPr>
  </w:style>
  <w:style w:type="character" w:customStyle="1" w:styleId="zhangts">
    <w:name w:val="zhangts"/>
    <w:semiHidden/>
    <w:rsid w:val="004C2CB9"/>
    <w:rPr>
      <w:rFonts w:ascii="Arial" w:eastAsia="宋体" w:hAnsi="Arial" w:cs="Arial"/>
      <w:color w:val="000080"/>
      <w:sz w:val="18"/>
      <w:szCs w:val="20"/>
    </w:rPr>
  </w:style>
  <w:style w:type="paragraph" w:styleId="affff5">
    <w:name w:val="Revision"/>
    <w:hidden/>
    <w:uiPriority w:val="99"/>
    <w:semiHidden/>
    <w:rsid w:val="004C2CB9"/>
    <w:rPr>
      <w:rFonts w:ascii="Times New Roman" w:hAnsi="Times New Roman"/>
      <w:szCs w:val="20"/>
    </w:rPr>
  </w:style>
  <w:style w:type="paragraph" w:customStyle="1" w:styleId="CharChar0">
    <w:name w:val="字元 字元 Char Char"/>
    <w:basedOn w:val="23"/>
    <w:next w:val="aff1"/>
    <w:rsid w:val="004C2CB9"/>
  </w:style>
  <w:style w:type="table" w:customStyle="1" w:styleId="1f1">
    <w:name w:val="网格型1"/>
    <w:basedOn w:val="aa"/>
    <w:next w:val="ac"/>
    <w:uiPriority w:val="59"/>
    <w:rsid w:val="004C2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2">
    <w:name w:val="无列表1"/>
    <w:next w:val="ab"/>
    <w:uiPriority w:val="99"/>
    <w:semiHidden/>
    <w:unhideWhenUsed/>
    <w:rsid w:val="004C2CB9"/>
  </w:style>
  <w:style w:type="table" w:customStyle="1" w:styleId="29">
    <w:name w:val="网格型2"/>
    <w:basedOn w:val="aa"/>
    <w:next w:val="ac"/>
    <w:uiPriority w:val="59"/>
    <w:rsid w:val="004C2CB9"/>
    <w:pPr>
      <w:widowControl w:val="0"/>
      <w:jc w:val="both"/>
    </w:pPr>
    <w:rPr>
      <w:rFonts w:ascii="Times New Roman" w:hAnsi="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01">
    <w:name w:val="xl101"/>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2">
    <w:name w:val="xl102"/>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3">
    <w:name w:val="xl103"/>
    <w:basedOn w:val="a8"/>
    <w:rsid w:val="004C2CB9"/>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04">
    <w:name w:val="xl104"/>
    <w:basedOn w:val="a8"/>
    <w:rsid w:val="004C2CB9"/>
    <w:pPr>
      <w:widowControl/>
      <w:spacing w:before="100" w:beforeAutospacing="1" w:after="100" w:afterAutospacing="1"/>
      <w:jc w:val="center"/>
    </w:pPr>
    <w:rPr>
      <w:rFonts w:ascii="宋体" w:hAnsi="宋体" w:cs="宋体"/>
      <w:kern w:val="0"/>
      <w:sz w:val="20"/>
      <w:szCs w:val="20"/>
    </w:rPr>
  </w:style>
  <w:style w:type="paragraph" w:customStyle="1" w:styleId="xl105">
    <w:name w:val="xl105"/>
    <w:basedOn w:val="a8"/>
    <w:rsid w:val="004C2CB9"/>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106">
    <w:name w:val="xl106"/>
    <w:basedOn w:val="a8"/>
    <w:rsid w:val="004C2CB9"/>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xl107">
    <w:name w:val="xl107"/>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6"/>
      <w:szCs w:val="16"/>
    </w:rPr>
  </w:style>
  <w:style w:type="paragraph" w:customStyle="1" w:styleId="xl108">
    <w:name w:val="xl108"/>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10">
    <w:name w:val="xl110"/>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11">
    <w:name w:val="xl111"/>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12">
    <w:name w:val="xl112"/>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3">
    <w:name w:val="xl113"/>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4"/>
      <w:szCs w:val="24"/>
    </w:rPr>
  </w:style>
  <w:style w:type="paragraph" w:customStyle="1" w:styleId="xl114">
    <w:name w:val="xl114"/>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16">
    <w:name w:val="xl116"/>
    <w:basedOn w:val="a8"/>
    <w:rsid w:val="004C2CB9"/>
    <w:pPr>
      <w:widowControl/>
      <w:shd w:val="clear" w:color="000000" w:fill="FFFF00"/>
      <w:spacing w:before="100" w:beforeAutospacing="1" w:after="100" w:afterAutospacing="1"/>
      <w:jc w:val="left"/>
    </w:pPr>
    <w:rPr>
      <w:rFonts w:ascii="宋体" w:hAnsi="宋体" w:cs="宋体"/>
      <w:b/>
      <w:bCs/>
      <w:kern w:val="0"/>
      <w:sz w:val="22"/>
    </w:rPr>
  </w:style>
  <w:style w:type="paragraph" w:customStyle="1" w:styleId="xl117">
    <w:name w:val="xl117"/>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kern w:val="0"/>
      <w:sz w:val="24"/>
      <w:szCs w:val="24"/>
    </w:rPr>
  </w:style>
  <w:style w:type="paragraph" w:customStyle="1" w:styleId="xl118">
    <w:name w:val="xl118"/>
    <w:basedOn w:val="a8"/>
    <w:rsid w:val="004C2CB9"/>
    <w:pPr>
      <w:widowControl/>
      <w:spacing w:before="100" w:beforeAutospacing="1" w:after="100" w:afterAutospacing="1"/>
      <w:jc w:val="left"/>
    </w:pPr>
    <w:rPr>
      <w:rFonts w:ascii="Times New Roman" w:hAnsi="Times New Roman"/>
      <w:kern w:val="0"/>
      <w:sz w:val="24"/>
      <w:szCs w:val="24"/>
    </w:rPr>
  </w:style>
  <w:style w:type="paragraph" w:customStyle="1" w:styleId="xl119">
    <w:name w:val="xl119"/>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xl120">
    <w:name w:val="xl120"/>
    <w:basedOn w:val="a8"/>
    <w:rsid w:val="004C2CB9"/>
    <w:pPr>
      <w:widowControl/>
      <w:pBdr>
        <w:top w:val="single" w:sz="8"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1">
    <w:name w:val="xl121"/>
    <w:basedOn w:val="a8"/>
    <w:rsid w:val="004C2CB9"/>
    <w:pPr>
      <w:widowControl/>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xl122">
    <w:name w:val="xl122"/>
    <w:basedOn w:val="a8"/>
    <w:rsid w:val="004C2CB9"/>
    <w:pPr>
      <w:widowControl/>
      <w:pBdr>
        <w:top w:val="single" w:sz="8"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3">
    <w:name w:val="xl123"/>
    <w:basedOn w:val="a8"/>
    <w:rsid w:val="004C2CB9"/>
    <w:pPr>
      <w:widowControl/>
      <w:pBdr>
        <w:top w:val="single" w:sz="4" w:space="0" w:color="auto"/>
        <w:left w:val="single" w:sz="4" w:space="0" w:color="auto"/>
        <w:bottom w:val="single" w:sz="4" w:space="0" w:color="auto"/>
        <w:right w:val="single" w:sz="8"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4">
    <w:name w:val="xl124"/>
    <w:basedOn w:val="a8"/>
    <w:rsid w:val="004C2CB9"/>
    <w:pPr>
      <w:widowControl/>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5">
    <w:name w:val="xl125"/>
    <w:basedOn w:val="a8"/>
    <w:rsid w:val="004C2CB9"/>
    <w:pPr>
      <w:widowControl/>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6">
    <w:name w:val="xl126"/>
    <w:basedOn w:val="a8"/>
    <w:rsid w:val="004C2CB9"/>
    <w:pPr>
      <w:widowControl/>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7">
    <w:name w:val="xl127"/>
    <w:basedOn w:val="a8"/>
    <w:rsid w:val="004C2CB9"/>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8">
    <w:name w:val="xl128"/>
    <w:basedOn w:val="a8"/>
    <w:rsid w:val="004C2CB9"/>
    <w:pPr>
      <w:widowControl/>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xl129">
    <w:name w:val="xl129"/>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0">
    <w:name w:val="xl130"/>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2"/>
    </w:rPr>
  </w:style>
  <w:style w:type="paragraph" w:customStyle="1" w:styleId="xl131">
    <w:name w:val="xl131"/>
    <w:basedOn w:val="a8"/>
    <w:rsid w:val="004C2CB9"/>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2"/>
    </w:rPr>
  </w:style>
  <w:style w:type="paragraph" w:customStyle="1" w:styleId="xl132">
    <w:name w:val="xl132"/>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3">
    <w:name w:val="xl133"/>
    <w:basedOn w:val="a8"/>
    <w:rsid w:val="004C2CB9"/>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 w:val="22"/>
    </w:rPr>
  </w:style>
  <w:style w:type="paragraph" w:customStyle="1" w:styleId="xl134">
    <w:name w:val="xl134"/>
    <w:basedOn w:val="a8"/>
    <w:rsid w:val="004C2CB9"/>
    <w:pPr>
      <w:widowControl/>
      <w:pBdr>
        <w:bottom w:val="single" w:sz="8" w:space="0" w:color="auto"/>
      </w:pBdr>
      <w:spacing w:before="100" w:beforeAutospacing="1" w:after="100" w:afterAutospacing="1"/>
      <w:jc w:val="left"/>
    </w:pPr>
    <w:rPr>
      <w:rFonts w:ascii="宋体" w:hAnsi="宋体" w:cs="宋体"/>
      <w:b/>
      <w:bCs/>
      <w:kern w:val="0"/>
      <w:sz w:val="22"/>
    </w:rPr>
  </w:style>
  <w:style w:type="paragraph" w:customStyle="1" w:styleId="xl135">
    <w:name w:val="xl135"/>
    <w:basedOn w:val="a8"/>
    <w:rsid w:val="004C2CB9"/>
    <w:pPr>
      <w:widowControl/>
      <w:spacing w:before="100" w:beforeAutospacing="1" w:after="100" w:afterAutospacing="1"/>
      <w:jc w:val="left"/>
    </w:pPr>
    <w:rPr>
      <w:rFonts w:ascii="宋体" w:hAnsi="宋体" w:cs="宋体"/>
      <w:kern w:val="0"/>
      <w:sz w:val="24"/>
      <w:szCs w:val="24"/>
    </w:rPr>
  </w:style>
  <w:style w:type="paragraph" w:customStyle="1" w:styleId="xl136">
    <w:name w:val="xl136"/>
    <w:basedOn w:val="a8"/>
    <w:rsid w:val="004C2CB9"/>
    <w:pPr>
      <w:widowControl/>
      <w:spacing w:before="100" w:beforeAutospacing="1" w:after="100" w:afterAutospacing="1"/>
      <w:jc w:val="left"/>
    </w:pPr>
    <w:rPr>
      <w:rFonts w:ascii="宋体" w:hAnsi="宋体" w:cs="宋体"/>
      <w:b/>
      <w:bCs/>
      <w:kern w:val="0"/>
      <w:sz w:val="22"/>
    </w:rPr>
  </w:style>
  <w:style w:type="paragraph" w:customStyle="1" w:styleId="xl137">
    <w:name w:val="xl137"/>
    <w:basedOn w:val="a8"/>
    <w:rsid w:val="004C2CB9"/>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38">
    <w:name w:val="xl138"/>
    <w:basedOn w:val="a8"/>
    <w:rsid w:val="004C2CB9"/>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39">
    <w:name w:val="xl139"/>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0">
    <w:name w:val="xl140"/>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1">
    <w:name w:val="xl141"/>
    <w:basedOn w:val="a8"/>
    <w:rsid w:val="004C2CB9"/>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2">
    <w:name w:val="xl142"/>
    <w:basedOn w:val="a8"/>
    <w:rsid w:val="004C2CB9"/>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43">
    <w:name w:val="xl143"/>
    <w:basedOn w:val="a8"/>
    <w:rsid w:val="004C2CB9"/>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44">
    <w:name w:val="xl144"/>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2"/>
    </w:rPr>
  </w:style>
  <w:style w:type="paragraph" w:customStyle="1" w:styleId="xl145">
    <w:name w:val="xl145"/>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2"/>
    </w:rPr>
  </w:style>
  <w:style w:type="paragraph" w:customStyle="1" w:styleId="xl146">
    <w:name w:val="xl146"/>
    <w:basedOn w:val="a8"/>
    <w:rsid w:val="004C2CB9"/>
    <w:pPr>
      <w:widowControl/>
      <w:pBdr>
        <w:top w:val="single" w:sz="8" w:space="0" w:color="auto"/>
        <w:left w:val="single" w:sz="8" w:space="0" w:color="auto"/>
        <w:bottom w:val="single" w:sz="4" w:space="0" w:color="auto"/>
        <w:right w:val="single" w:sz="4" w:space="0" w:color="auto"/>
      </w:pBdr>
      <w:spacing w:before="100" w:beforeAutospacing="1" w:after="100" w:afterAutospacing="1"/>
      <w:jc w:val="left"/>
    </w:pPr>
    <w:rPr>
      <w:rFonts w:ascii="宋体" w:hAnsi="宋体" w:cs="宋体"/>
      <w:b/>
      <w:bCs/>
      <w:kern w:val="0"/>
      <w:sz w:val="22"/>
    </w:rPr>
  </w:style>
  <w:style w:type="paragraph" w:customStyle="1" w:styleId="xl147">
    <w:name w:val="xl147"/>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2"/>
    </w:rPr>
  </w:style>
  <w:style w:type="paragraph" w:customStyle="1" w:styleId="xl148">
    <w:name w:val="xl148"/>
    <w:basedOn w:val="a8"/>
    <w:rsid w:val="004C2CB9"/>
    <w:pPr>
      <w:widowControl/>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宋体" w:hAnsi="宋体" w:cs="宋体"/>
      <w:b/>
      <w:bCs/>
      <w:kern w:val="0"/>
      <w:sz w:val="22"/>
    </w:rPr>
  </w:style>
  <w:style w:type="paragraph" w:customStyle="1" w:styleId="xl149">
    <w:name w:val="xl149"/>
    <w:basedOn w:val="a8"/>
    <w:rsid w:val="004C2CB9"/>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50">
    <w:name w:val="xl150"/>
    <w:basedOn w:val="a8"/>
    <w:rsid w:val="004C2CB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8"/>
      <w:szCs w:val="18"/>
    </w:rPr>
  </w:style>
  <w:style w:type="paragraph" w:customStyle="1" w:styleId="xl151">
    <w:name w:val="xl151"/>
    <w:basedOn w:val="a8"/>
    <w:rsid w:val="004C2CB9"/>
    <w:pPr>
      <w:widowControl/>
      <w:spacing w:before="100" w:beforeAutospacing="1" w:after="100" w:afterAutospacing="1"/>
      <w:jc w:val="left"/>
    </w:pPr>
    <w:rPr>
      <w:rFonts w:ascii="宋体" w:hAnsi="宋体" w:cs="宋体"/>
      <w:b/>
      <w:bCs/>
      <w:kern w:val="0"/>
      <w:szCs w:val="21"/>
    </w:rPr>
  </w:style>
  <w:style w:type="paragraph" w:customStyle="1" w:styleId="xl152">
    <w:name w:val="xl152"/>
    <w:basedOn w:val="a8"/>
    <w:rsid w:val="004C2CB9"/>
    <w:pPr>
      <w:widowControl/>
      <w:spacing w:before="100" w:beforeAutospacing="1" w:after="100" w:afterAutospacing="1"/>
      <w:jc w:val="center"/>
    </w:pPr>
    <w:rPr>
      <w:rFonts w:ascii="Courier New" w:hAnsi="Courier New" w:cs="Courier New"/>
      <w:b/>
      <w:bCs/>
      <w:kern w:val="0"/>
      <w:sz w:val="36"/>
      <w:szCs w:val="36"/>
    </w:rPr>
  </w:style>
  <w:style w:type="paragraph" w:customStyle="1" w:styleId="xl153">
    <w:name w:val="xl153"/>
    <w:basedOn w:val="a8"/>
    <w:rsid w:val="004C2CB9"/>
    <w:pPr>
      <w:widowControl/>
      <w:spacing w:before="100" w:beforeAutospacing="1" w:after="100" w:afterAutospacing="1"/>
      <w:jc w:val="left"/>
    </w:pPr>
    <w:rPr>
      <w:rFonts w:ascii="宋体" w:hAnsi="宋体" w:cs="宋体"/>
      <w:kern w:val="0"/>
      <w:sz w:val="22"/>
    </w:rPr>
  </w:style>
  <w:style w:type="character" w:styleId="affff6">
    <w:name w:val="Placeholder Text"/>
    <w:uiPriority w:val="99"/>
    <w:semiHidden/>
    <w:rsid w:val="004C2CB9"/>
    <w:rPr>
      <w:color w:val="808080"/>
    </w:rPr>
  </w:style>
  <w:style w:type="paragraph" w:customStyle="1" w:styleId="-11">
    <w:name w:val="彩色列表 - 强调文字颜色 11"/>
    <w:basedOn w:val="a8"/>
    <w:uiPriority w:val="34"/>
    <w:qFormat/>
    <w:rsid w:val="004C2CB9"/>
    <w:pPr>
      <w:ind w:firstLineChars="200" w:firstLine="420"/>
    </w:pPr>
  </w:style>
  <w:style w:type="table" w:customStyle="1" w:styleId="43">
    <w:name w:val="网格型4"/>
    <w:basedOn w:val="aa"/>
    <w:rsid w:val="004C2CB9"/>
    <w:pPr>
      <w:widowControl w:val="0"/>
      <w:jc w:val="both"/>
    </w:pPr>
    <w:rPr>
      <w:rFonts w:ascii="Times New Roman" w:hAnsi="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3">
    <w:name w:val="修订1"/>
    <w:hidden/>
    <w:uiPriority w:val="99"/>
    <w:semiHidden/>
    <w:rsid w:val="004C2CB9"/>
    <w:rPr>
      <w:rFonts w:asciiTheme="minorHAnsi" w:eastAsiaTheme="minorEastAsia" w:hAnsiTheme="minorHAnsi" w:cstheme="minorBidi"/>
    </w:rPr>
  </w:style>
  <w:style w:type="paragraph" w:customStyle="1" w:styleId="2a">
    <w:name w:val="修订2"/>
    <w:hidden/>
    <w:uiPriority w:val="99"/>
    <w:semiHidden/>
    <w:rsid w:val="004C2CB9"/>
    <w:rPr>
      <w:rFonts w:asciiTheme="minorHAnsi" w:eastAsiaTheme="minorEastAsia" w:hAnsiTheme="minorHAnsi" w:cstheme="minorBidi"/>
    </w:rPr>
  </w:style>
  <w:style w:type="table" w:customStyle="1" w:styleId="TableGrid">
    <w:name w:val="TableGrid"/>
    <w:rsid w:val="004C2CB9"/>
    <w:rPr>
      <w:rFonts w:asciiTheme="minorHAnsi" w:eastAsiaTheme="minorEastAsia" w:hAnsiTheme="minorHAnsi" w:cstheme="minorBidi"/>
    </w:rPr>
    <w:tblPr>
      <w:tblCellMar>
        <w:top w:w="0" w:type="dxa"/>
        <w:left w:w="0" w:type="dxa"/>
        <w:bottom w:w="0" w:type="dxa"/>
        <w:right w:w="0" w:type="dxa"/>
      </w:tblCellMar>
    </w:tblPr>
  </w:style>
  <w:style w:type="paragraph" w:customStyle="1" w:styleId="120">
    <w:name w:val="样式 宋体 行距: 最小值 12 磅"/>
    <w:basedOn w:val="a8"/>
    <w:rsid w:val="004C2CB9"/>
    <w:pPr>
      <w:widowControl/>
      <w:spacing w:line="280" w:lineRule="atLeast"/>
      <w:ind w:firstLine="360"/>
      <w:jc w:val="left"/>
    </w:pPr>
    <w:rPr>
      <w:rFonts w:ascii="宋体" w:hAnsi="宋体" w:cs="宋体"/>
      <w:kern w:val="0"/>
      <w:sz w:val="22"/>
      <w:szCs w:val="20"/>
      <w:lang w:eastAsia="en-US" w:bidi="en-US"/>
    </w:rPr>
  </w:style>
  <w:style w:type="character" w:customStyle="1" w:styleId="afc">
    <w:name w:val="无间隔 字符"/>
    <w:aliases w:val="表格文字 字符,图表1 字符"/>
    <w:basedOn w:val="a9"/>
    <w:link w:val="afb"/>
    <w:uiPriority w:val="1"/>
    <w:rsid w:val="004C2CB9"/>
    <w:rPr>
      <w:rFonts w:ascii="宋体" w:hAnsi="宋体" w:cstheme="minorBidi"/>
    </w:rPr>
  </w:style>
  <w:style w:type="numbering" w:customStyle="1" w:styleId="2b">
    <w:name w:val="无列表2"/>
    <w:next w:val="ab"/>
    <w:uiPriority w:val="99"/>
    <w:semiHidden/>
    <w:unhideWhenUsed/>
    <w:rsid w:val="00843204"/>
  </w:style>
  <w:style w:type="paragraph" w:customStyle="1" w:styleId="msonormal0">
    <w:name w:val="msonormal"/>
    <w:basedOn w:val="a8"/>
    <w:qFormat/>
    <w:rsid w:val="00843204"/>
    <w:pPr>
      <w:widowControl/>
      <w:spacing w:before="100" w:beforeAutospacing="1" w:after="100" w:afterAutospacing="1"/>
      <w:jc w:val="left"/>
    </w:pPr>
    <w:rPr>
      <w:rFonts w:ascii="宋体" w:hAnsi="宋体"/>
      <w:kern w:val="0"/>
      <w:sz w:val="24"/>
      <w:szCs w:val="24"/>
    </w:rPr>
  </w:style>
  <w:style w:type="table" w:customStyle="1" w:styleId="37">
    <w:name w:val="网格型3"/>
    <w:basedOn w:val="aa"/>
    <w:next w:val="ac"/>
    <w:uiPriority w:val="59"/>
    <w:rsid w:val="00843204"/>
    <w:pPr>
      <w:widowControl w:val="0"/>
      <w:jc w:val="both"/>
    </w:pPr>
    <w:rPr>
      <w:rFonts w:ascii="Times New Roman" w:hAnsi="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a8"/>
    <w:next w:val="a8"/>
    <w:autoRedefine/>
    <w:uiPriority w:val="39"/>
    <w:unhideWhenUsed/>
    <w:qFormat/>
    <w:locked/>
    <w:rsid w:val="00711A73"/>
    <w:pPr>
      <w:ind w:leftChars="600" w:left="1260"/>
    </w:pPr>
    <w:rPr>
      <w:rFonts w:ascii="等线" w:eastAsia="等线" w:hAnsi="等线"/>
    </w:rPr>
  </w:style>
  <w:style w:type="paragraph" w:styleId="TOC5">
    <w:name w:val="toc 5"/>
    <w:basedOn w:val="a8"/>
    <w:next w:val="a8"/>
    <w:autoRedefine/>
    <w:uiPriority w:val="39"/>
    <w:unhideWhenUsed/>
    <w:qFormat/>
    <w:locked/>
    <w:rsid w:val="00711A73"/>
    <w:pPr>
      <w:ind w:leftChars="800" w:left="1680"/>
    </w:pPr>
    <w:rPr>
      <w:rFonts w:ascii="等线" w:eastAsia="等线" w:hAnsi="等线"/>
    </w:rPr>
  </w:style>
  <w:style w:type="paragraph" w:styleId="TOC6">
    <w:name w:val="toc 6"/>
    <w:basedOn w:val="a8"/>
    <w:next w:val="a8"/>
    <w:autoRedefine/>
    <w:uiPriority w:val="39"/>
    <w:unhideWhenUsed/>
    <w:qFormat/>
    <w:locked/>
    <w:rsid w:val="00711A73"/>
    <w:pPr>
      <w:ind w:leftChars="1000" w:left="2100"/>
    </w:pPr>
    <w:rPr>
      <w:rFonts w:ascii="等线" w:eastAsia="等线" w:hAnsi="等线"/>
    </w:rPr>
  </w:style>
  <w:style w:type="paragraph" w:styleId="TOC7">
    <w:name w:val="toc 7"/>
    <w:basedOn w:val="a8"/>
    <w:next w:val="a8"/>
    <w:autoRedefine/>
    <w:uiPriority w:val="39"/>
    <w:unhideWhenUsed/>
    <w:qFormat/>
    <w:locked/>
    <w:rsid w:val="00711A73"/>
    <w:pPr>
      <w:ind w:leftChars="1200" w:left="2520"/>
    </w:pPr>
    <w:rPr>
      <w:rFonts w:ascii="等线" w:eastAsia="等线" w:hAnsi="等线"/>
    </w:rPr>
  </w:style>
  <w:style w:type="paragraph" w:styleId="TOC8">
    <w:name w:val="toc 8"/>
    <w:basedOn w:val="a8"/>
    <w:next w:val="a8"/>
    <w:autoRedefine/>
    <w:uiPriority w:val="39"/>
    <w:unhideWhenUsed/>
    <w:qFormat/>
    <w:locked/>
    <w:rsid w:val="00711A73"/>
    <w:pPr>
      <w:ind w:leftChars="1400" w:left="2940"/>
    </w:pPr>
    <w:rPr>
      <w:rFonts w:ascii="等线" w:eastAsia="等线" w:hAnsi="等线"/>
    </w:rPr>
  </w:style>
  <w:style w:type="paragraph" w:styleId="TOC9">
    <w:name w:val="toc 9"/>
    <w:basedOn w:val="a8"/>
    <w:next w:val="a8"/>
    <w:autoRedefine/>
    <w:uiPriority w:val="39"/>
    <w:unhideWhenUsed/>
    <w:qFormat/>
    <w:locked/>
    <w:rsid w:val="00711A73"/>
    <w:pPr>
      <w:ind w:leftChars="1600" w:left="3360"/>
    </w:pPr>
    <w:rPr>
      <w:rFonts w:ascii="等线" w:eastAsia="等线" w:hAnsi="等线"/>
    </w:rPr>
  </w:style>
  <w:style w:type="character" w:customStyle="1" w:styleId="Char">
    <w:name w:val="列出段落 Char"/>
    <w:link w:val="13"/>
    <w:qFormat/>
    <w:locked/>
    <w:rsid w:val="00711A73"/>
    <w:rPr>
      <w:rFonts w:cs="黑体"/>
    </w:rPr>
  </w:style>
  <w:style w:type="paragraph" w:customStyle="1" w:styleId="111">
    <w:name w:val="列出段落11"/>
    <w:basedOn w:val="a8"/>
    <w:uiPriority w:val="34"/>
    <w:qFormat/>
    <w:rsid w:val="00711A73"/>
    <w:pPr>
      <w:ind w:firstLineChars="200" w:firstLine="420"/>
    </w:pPr>
    <w:rPr>
      <w:rFonts w:cs="黑体"/>
    </w:rPr>
  </w:style>
  <w:style w:type="paragraph" w:customStyle="1" w:styleId="p10">
    <w:name w:val="p1"/>
    <w:basedOn w:val="a8"/>
    <w:qFormat/>
    <w:rsid w:val="00711A73"/>
    <w:pPr>
      <w:spacing w:line="380" w:lineRule="atLeast"/>
      <w:jc w:val="left"/>
    </w:pPr>
    <w:rPr>
      <w:rFonts w:ascii="Helvetica Neue" w:eastAsia="Helvetica Neue" w:hAnsi="Helvetica Neue"/>
      <w:color w:val="000000"/>
      <w:kern w:val="0"/>
      <w:sz w:val="26"/>
      <w:szCs w:val="26"/>
    </w:rPr>
  </w:style>
  <w:style w:type="paragraph" w:customStyle="1" w:styleId="Style2">
    <w:name w:val="_Style 2"/>
    <w:basedOn w:val="a8"/>
    <w:qFormat/>
    <w:rsid w:val="00711A73"/>
    <w:pPr>
      <w:ind w:firstLineChars="200" w:firstLine="420"/>
    </w:pPr>
  </w:style>
  <w:style w:type="paragraph" w:customStyle="1" w:styleId="affff7">
    <w:name w:val="二级标题"/>
    <w:basedOn w:val="ad"/>
    <w:next w:val="a8"/>
    <w:qFormat/>
    <w:rsid w:val="00711A73"/>
    <w:pPr>
      <w:spacing w:before="156" w:after="156" w:line="360" w:lineRule="auto"/>
      <w:ind w:firstLineChars="0" w:firstLine="0"/>
      <w:outlineLvl w:val="1"/>
    </w:pPr>
    <w:rPr>
      <w:rFonts w:ascii="等线" w:eastAsia="等线" w:hAnsi="等线"/>
      <w:b/>
      <w:sz w:val="24"/>
    </w:rPr>
  </w:style>
  <w:style w:type="paragraph" w:customStyle="1" w:styleId="affff8">
    <w:name w:val="三级标题"/>
    <w:basedOn w:val="affff7"/>
    <w:next w:val="a8"/>
    <w:qFormat/>
    <w:rsid w:val="00711A73"/>
    <w:pPr>
      <w:outlineLvl w:val="2"/>
    </w:pPr>
    <w:rPr>
      <w:sz w:val="21"/>
    </w:rPr>
  </w:style>
  <w:style w:type="paragraph" w:customStyle="1" w:styleId="bz-2">
    <w:name w:val="bz-正文"/>
    <w:basedOn w:val="a8"/>
    <w:qFormat/>
    <w:rsid w:val="00711A73"/>
    <w:pPr>
      <w:spacing w:line="360" w:lineRule="auto"/>
      <w:ind w:firstLineChars="200" w:firstLine="200"/>
    </w:pPr>
    <w:rPr>
      <w:rFonts w:ascii="等线" w:eastAsia="等线" w:hAnsi="等线"/>
      <w:szCs w:val="24"/>
    </w:rPr>
  </w:style>
  <w:style w:type="paragraph" w:customStyle="1" w:styleId="bz-">
    <w:name w:val="bz-一级标题"/>
    <w:basedOn w:val="ad"/>
    <w:next w:val="bz-2"/>
    <w:qFormat/>
    <w:rsid w:val="00711A73"/>
    <w:pPr>
      <w:numPr>
        <w:numId w:val="26"/>
      </w:numPr>
      <w:ind w:left="0" w:firstLineChars="0" w:firstLine="0"/>
      <w:outlineLvl w:val="1"/>
    </w:pPr>
    <w:rPr>
      <w:b/>
      <w:bCs/>
      <w:sz w:val="28"/>
      <w:szCs w:val="28"/>
    </w:rPr>
  </w:style>
  <w:style w:type="paragraph" w:customStyle="1" w:styleId="bz-0">
    <w:name w:val="bz-二级标题"/>
    <w:basedOn w:val="ad"/>
    <w:qFormat/>
    <w:rsid w:val="00711A73"/>
    <w:pPr>
      <w:numPr>
        <w:ilvl w:val="1"/>
        <w:numId w:val="26"/>
      </w:numPr>
      <w:spacing w:beforeLines="50" w:afterLines="50" w:line="360" w:lineRule="auto"/>
      <w:ind w:firstLineChars="0" w:firstLine="0"/>
      <w:outlineLvl w:val="1"/>
    </w:pPr>
    <w:rPr>
      <w:b/>
      <w:bCs/>
      <w:sz w:val="24"/>
      <w:szCs w:val="24"/>
    </w:rPr>
  </w:style>
  <w:style w:type="paragraph" w:customStyle="1" w:styleId="bz-1">
    <w:name w:val="bz-三级标题"/>
    <w:basedOn w:val="ad"/>
    <w:next w:val="bz-2"/>
    <w:qFormat/>
    <w:rsid w:val="00711A73"/>
    <w:pPr>
      <w:numPr>
        <w:ilvl w:val="2"/>
        <w:numId w:val="26"/>
      </w:numPr>
      <w:tabs>
        <w:tab w:val="left" w:pos="630"/>
      </w:tabs>
      <w:spacing w:line="360" w:lineRule="auto"/>
      <w:ind w:left="567" w:firstLineChars="0" w:firstLine="0"/>
    </w:pPr>
    <w:rPr>
      <w:rFonts w:ascii="等线" w:hAnsi="等线"/>
      <w:szCs w:val="21"/>
    </w:rPr>
  </w:style>
  <w:style w:type="paragraph" w:customStyle="1" w:styleId="bz-3">
    <w:name w:val="bz-表格"/>
    <w:basedOn w:val="a8"/>
    <w:qFormat/>
    <w:rsid w:val="00711A73"/>
    <w:rPr>
      <w:rFonts w:ascii="等线" w:eastAsia="等线" w:hAnsi="等线"/>
      <w:szCs w:val="24"/>
    </w:rPr>
  </w:style>
  <w:style w:type="character" w:customStyle="1" w:styleId="BodyTitleChar">
    <w:name w:val="Body Title Char"/>
    <w:link w:val="BodyTitle"/>
    <w:uiPriority w:val="99"/>
    <w:qFormat/>
    <w:locked/>
    <w:rsid w:val="00711A73"/>
    <w:rPr>
      <w:b/>
      <w:color w:val="000000"/>
      <w:sz w:val="24"/>
    </w:rPr>
  </w:style>
  <w:style w:type="paragraph" w:customStyle="1" w:styleId="BodyTitle">
    <w:name w:val="Body Title"/>
    <w:basedOn w:val="a8"/>
    <w:link w:val="BodyTitleChar"/>
    <w:uiPriority w:val="99"/>
    <w:qFormat/>
    <w:rsid w:val="00711A73"/>
    <w:pPr>
      <w:adjustRightInd w:val="0"/>
      <w:spacing w:line="360" w:lineRule="auto"/>
      <w:outlineLvl w:val="2"/>
    </w:pPr>
    <w:rPr>
      <w:b/>
      <w:color w:val="000000"/>
      <w:sz w:val="24"/>
    </w:rPr>
  </w:style>
  <w:style w:type="character" w:styleId="affff9">
    <w:name w:val="Book Title"/>
    <w:uiPriority w:val="33"/>
    <w:qFormat/>
    <w:rsid w:val="00711A73"/>
    <w:rPr>
      <w:b/>
      <w:bCs/>
      <w:i/>
      <w:iCs/>
      <w:spacing w:val="5"/>
    </w:rPr>
  </w:style>
  <w:style w:type="character" w:customStyle="1" w:styleId="Char4">
    <w:name w:val="正文文本缩进 Char"/>
    <w:qFormat/>
    <w:rsid w:val="00711A73"/>
    <w:rPr>
      <w:kern w:val="2"/>
      <w:sz w:val="21"/>
    </w:rPr>
  </w:style>
  <w:style w:type="character" w:customStyle="1" w:styleId="Char5">
    <w:name w:val="正文文本 Char"/>
    <w:rsid w:val="00711A73"/>
    <w:rPr>
      <w:rFonts w:ascii="宋体" w:eastAsia="宋体" w:hAnsi="宋体" w:hint="eastAsia"/>
      <w:sz w:val="24"/>
      <w:lang w:val="en-US" w:eastAsia="zh-CN" w:bidi="ar-SA"/>
    </w:rPr>
  </w:style>
  <w:style w:type="character" w:customStyle="1" w:styleId="Char6">
    <w:name w:val="页眉 Char"/>
    <w:rsid w:val="00711A73"/>
    <w:rPr>
      <w:rFonts w:ascii="宋体" w:eastAsia="宋体" w:hAnsi="宋体" w:hint="eastAsia"/>
      <w:kern w:val="2"/>
      <w:sz w:val="18"/>
      <w:szCs w:val="18"/>
      <w:lang w:val="en-US" w:eastAsia="zh-CN" w:bidi="ar-SA"/>
    </w:rPr>
  </w:style>
  <w:style w:type="character" w:customStyle="1" w:styleId="Char7">
    <w:name w:val="页脚 Char"/>
    <w:rsid w:val="00711A73"/>
    <w:rPr>
      <w:rFonts w:ascii="宋体" w:eastAsia="宋体" w:hAnsi="宋体" w:hint="eastAsia"/>
      <w:kern w:val="2"/>
      <w:sz w:val="18"/>
      <w:szCs w:val="18"/>
      <w:lang w:val="en-US" w:eastAsia="zh-CN" w:bidi="ar-SA"/>
    </w:rPr>
  </w:style>
  <w:style w:type="character" w:customStyle="1" w:styleId="1f4">
    <w:name w:val="标题 字符1"/>
    <w:basedOn w:val="a9"/>
    <w:rsid w:val="00711A73"/>
    <w:rPr>
      <w:rFonts w:asciiTheme="majorHAnsi" w:eastAsiaTheme="majorEastAsia" w:hAnsiTheme="majorHAnsi" w:cstheme="majorBidi" w:hint="default"/>
      <w:b/>
      <w:bCs/>
      <w:kern w:val="2"/>
      <w:sz w:val="32"/>
      <w:szCs w:val="32"/>
    </w:rPr>
  </w:style>
  <w:style w:type="character" w:customStyle="1" w:styleId="150">
    <w:name w:val="15"/>
    <w:qFormat/>
    <w:rsid w:val="00711A73"/>
    <w:rPr>
      <w:rFonts w:ascii="Times New Roman" w:hAnsi="Times New Roman" w:cs="Times New Roman" w:hint="default"/>
    </w:rPr>
  </w:style>
  <w:style w:type="character" w:customStyle="1" w:styleId="1Char">
    <w:name w:val="标题 1 Char"/>
    <w:rsid w:val="00711A73"/>
    <w:rPr>
      <w:rFonts w:ascii="Calibri" w:hAnsi="Calibri" w:cs="Calibri" w:hint="default"/>
      <w:b/>
      <w:bCs/>
      <w:kern w:val="44"/>
      <w:sz w:val="44"/>
      <w:szCs w:val="44"/>
      <w:lang w:val="x-none" w:eastAsia="x-none"/>
    </w:rPr>
  </w:style>
  <w:style w:type="character" w:customStyle="1" w:styleId="Char8">
    <w:name w:val="批注框文本 Char"/>
    <w:rsid w:val="00711A73"/>
    <w:rPr>
      <w:kern w:val="2"/>
      <w:sz w:val="18"/>
      <w:szCs w:val="18"/>
    </w:rPr>
  </w:style>
  <w:style w:type="character" w:customStyle="1" w:styleId="Char9">
    <w:name w:val="日期 Char"/>
    <w:rsid w:val="00711A73"/>
    <w:rPr>
      <w:kern w:val="2"/>
      <w:sz w:val="24"/>
      <w:szCs w:val="24"/>
    </w:rPr>
  </w:style>
  <w:style w:type="character" w:customStyle="1" w:styleId="2Char">
    <w:name w:val="正文文本 2 Char"/>
    <w:rsid w:val="00711A73"/>
    <w:rPr>
      <w:kern w:val="2"/>
      <w:sz w:val="24"/>
      <w:szCs w:val="24"/>
    </w:rPr>
  </w:style>
  <w:style w:type="table" w:styleId="38">
    <w:name w:val="Table List 3"/>
    <w:basedOn w:val="aa"/>
    <w:semiHidden/>
    <w:unhideWhenUsed/>
    <w:rsid w:val="00711A73"/>
    <w:pPr>
      <w:widowControl w:val="0"/>
      <w:jc w:val="both"/>
    </w:pPr>
    <w:rPr>
      <w:rFonts w:ascii="Times New Roman" w:hAnsi="Times New Roman"/>
      <w:kern w:val="0"/>
      <w:sz w:val="20"/>
      <w:szCs w:val="20"/>
    </w:rPr>
    <w:tblPr>
      <w:tblInd w:w="0" w:type="nil"/>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affffa">
    <w:name w:val="四级标题"/>
    <w:basedOn w:val="affff8"/>
    <w:qFormat/>
    <w:rsid w:val="00711A73"/>
    <w:pPr>
      <w:ind w:left="709" w:hanging="709"/>
    </w:pPr>
    <w:rPr>
      <w:b w:val="0"/>
      <w:lang w:val="zh-CN"/>
    </w:rPr>
  </w:style>
  <w:style w:type="paragraph" w:customStyle="1" w:styleId="affffb">
    <w:name w:val="五级标题"/>
    <w:basedOn w:val="affffa"/>
    <w:qFormat/>
    <w:rsid w:val="00711A73"/>
    <w:pPr>
      <w:tabs>
        <w:tab w:val="left" w:pos="2520"/>
      </w:tabs>
      <w:spacing w:before="0" w:after="0"/>
      <w:ind w:left="851" w:hanging="851"/>
    </w:pPr>
  </w:style>
  <w:style w:type="paragraph" w:customStyle="1" w:styleId="affffc">
    <w:name w:val="样式 二级标题 + 宋体 左"/>
    <w:basedOn w:val="affff7"/>
    <w:rsid w:val="00711A73"/>
    <w:pPr>
      <w:jc w:val="left"/>
    </w:pPr>
    <w:rPr>
      <w:rFonts w:ascii="宋体" w:eastAsia="宋体" w:hAnsi="宋体" w:cs="宋体"/>
      <w:bCs/>
      <w:szCs w:val="20"/>
    </w:rPr>
  </w:style>
  <w:style w:type="character" w:customStyle="1" w:styleId="afffe">
    <w:name w:val="二级条标题 字符"/>
    <w:basedOn w:val="a9"/>
    <w:link w:val="afffd"/>
    <w:autoRedefine/>
    <w:qFormat/>
    <w:rsid w:val="00B356E3"/>
    <w:rPr>
      <w:rFonts w:ascii="Times New Roman" w:eastAsia="黑体" w:hAnsi="Times New Roman"/>
      <w:kern w:val="0"/>
      <w:szCs w:val="20"/>
    </w:rPr>
  </w:style>
  <w:style w:type="paragraph" w:customStyle="1" w:styleId="affffd">
    <w:name w:val="附录表标题"/>
    <w:basedOn w:val="a8"/>
    <w:next w:val="a8"/>
    <w:link w:val="affffe"/>
    <w:qFormat/>
    <w:rsid w:val="00B356E3"/>
    <w:pPr>
      <w:tabs>
        <w:tab w:val="left" w:pos="180"/>
      </w:tabs>
      <w:adjustRightInd w:val="0"/>
      <w:snapToGrid w:val="0"/>
      <w:spacing w:beforeLines="50" w:before="156" w:afterLines="50" w:after="156"/>
      <w:ind w:firstLineChars="200" w:firstLine="200"/>
      <w:jc w:val="center"/>
    </w:pPr>
    <w:rPr>
      <w:rFonts w:ascii="黑体" w:eastAsia="黑体" w:hAnsi="宋体" w:cs="宋体"/>
      <w:szCs w:val="21"/>
    </w:rPr>
  </w:style>
  <w:style w:type="character" w:customStyle="1" w:styleId="affffe">
    <w:name w:val="附录表标题 字符"/>
    <w:basedOn w:val="a9"/>
    <w:link w:val="affffd"/>
    <w:rsid w:val="00B356E3"/>
    <w:rPr>
      <w:rFonts w:ascii="黑体" w:eastAsia="黑体" w:hAnsi="宋体" w:cs="宋体"/>
      <w:szCs w:val="21"/>
    </w:rPr>
  </w:style>
  <w:style w:type="paragraph" w:customStyle="1" w:styleId="afffff">
    <w:name w:val="段"/>
    <w:link w:val="1f5"/>
    <w:qFormat/>
    <w:rsid w:val="00B356E3"/>
    <w:pPr>
      <w:tabs>
        <w:tab w:val="center" w:pos="4201"/>
        <w:tab w:val="right" w:leader="dot" w:pos="9298"/>
      </w:tabs>
      <w:autoSpaceDE w:val="0"/>
      <w:autoSpaceDN w:val="0"/>
      <w:ind w:firstLineChars="200" w:firstLine="420"/>
      <w:jc w:val="both"/>
    </w:pPr>
    <w:rPr>
      <w:rFonts w:ascii="宋体" w:hAnsi="Times New Roman" w:cs="宋体"/>
      <w:kern w:val="0"/>
      <w:szCs w:val="21"/>
    </w:rPr>
  </w:style>
  <w:style w:type="character" w:customStyle="1" w:styleId="1f5">
    <w:name w:val="段 字符1"/>
    <w:link w:val="afffff"/>
    <w:locked/>
    <w:rsid w:val="00B356E3"/>
    <w:rPr>
      <w:rFonts w:ascii="宋体" w:hAnsi="Times New Roman" w:cs="宋体"/>
      <w:kern w:val="0"/>
      <w:szCs w:val="21"/>
    </w:rPr>
  </w:style>
  <w:style w:type="character" w:customStyle="1" w:styleId="afffc">
    <w:name w:val="一级条标题 字符"/>
    <w:basedOn w:val="a9"/>
    <w:link w:val="afffb"/>
    <w:autoRedefine/>
    <w:qFormat/>
    <w:rsid w:val="00371BFD"/>
    <w:rPr>
      <w:rFonts w:ascii="Times New Roman" w:eastAsia="黑体" w:hAnsi="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65557">
      <w:bodyDiv w:val="1"/>
      <w:marLeft w:val="0"/>
      <w:marRight w:val="0"/>
      <w:marTop w:val="0"/>
      <w:marBottom w:val="0"/>
      <w:divBdr>
        <w:top w:val="none" w:sz="0" w:space="0" w:color="auto"/>
        <w:left w:val="none" w:sz="0" w:space="0" w:color="auto"/>
        <w:bottom w:val="none" w:sz="0" w:space="0" w:color="auto"/>
        <w:right w:val="none" w:sz="0" w:space="0" w:color="auto"/>
      </w:divBdr>
    </w:div>
    <w:div w:id="130288258">
      <w:marLeft w:val="0"/>
      <w:marRight w:val="0"/>
      <w:marTop w:val="0"/>
      <w:marBottom w:val="0"/>
      <w:divBdr>
        <w:top w:val="none" w:sz="0" w:space="0" w:color="auto"/>
        <w:left w:val="none" w:sz="0" w:space="0" w:color="auto"/>
        <w:bottom w:val="none" w:sz="0" w:space="0" w:color="auto"/>
        <w:right w:val="none" w:sz="0" w:space="0" w:color="auto"/>
      </w:divBdr>
    </w:div>
    <w:div w:id="130288259">
      <w:marLeft w:val="0"/>
      <w:marRight w:val="0"/>
      <w:marTop w:val="0"/>
      <w:marBottom w:val="0"/>
      <w:divBdr>
        <w:top w:val="none" w:sz="0" w:space="0" w:color="auto"/>
        <w:left w:val="none" w:sz="0" w:space="0" w:color="auto"/>
        <w:bottom w:val="none" w:sz="0" w:space="0" w:color="auto"/>
        <w:right w:val="none" w:sz="0" w:space="0" w:color="auto"/>
      </w:divBdr>
    </w:div>
    <w:div w:id="130288260">
      <w:marLeft w:val="0"/>
      <w:marRight w:val="0"/>
      <w:marTop w:val="0"/>
      <w:marBottom w:val="0"/>
      <w:divBdr>
        <w:top w:val="none" w:sz="0" w:space="0" w:color="auto"/>
        <w:left w:val="none" w:sz="0" w:space="0" w:color="auto"/>
        <w:bottom w:val="none" w:sz="0" w:space="0" w:color="auto"/>
        <w:right w:val="none" w:sz="0" w:space="0" w:color="auto"/>
      </w:divBdr>
    </w:div>
    <w:div w:id="130288261">
      <w:marLeft w:val="0"/>
      <w:marRight w:val="0"/>
      <w:marTop w:val="0"/>
      <w:marBottom w:val="0"/>
      <w:divBdr>
        <w:top w:val="none" w:sz="0" w:space="0" w:color="auto"/>
        <w:left w:val="none" w:sz="0" w:space="0" w:color="auto"/>
        <w:bottom w:val="none" w:sz="0" w:space="0" w:color="auto"/>
        <w:right w:val="none" w:sz="0" w:space="0" w:color="auto"/>
      </w:divBdr>
    </w:div>
    <w:div w:id="130288262">
      <w:marLeft w:val="0"/>
      <w:marRight w:val="0"/>
      <w:marTop w:val="0"/>
      <w:marBottom w:val="0"/>
      <w:divBdr>
        <w:top w:val="none" w:sz="0" w:space="0" w:color="auto"/>
        <w:left w:val="none" w:sz="0" w:space="0" w:color="auto"/>
        <w:bottom w:val="none" w:sz="0" w:space="0" w:color="auto"/>
        <w:right w:val="none" w:sz="0" w:space="0" w:color="auto"/>
      </w:divBdr>
    </w:div>
    <w:div w:id="130288263">
      <w:marLeft w:val="0"/>
      <w:marRight w:val="0"/>
      <w:marTop w:val="0"/>
      <w:marBottom w:val="0"/>
      <w:divBdr>
        <w:top w:val="none" w:sz="0" w:space="0" w:color="auto"/>
        <w:left w:val="none" w:sz="0" w:space="0" w:color="auto"/>
        <w:bottom w:val="none" w:sz="0" w:space="0" w:color="auto"/>
        <w:right w:val="none" w:sz="0" w:space="0" w:color="auto"/>
      </w:divBdr>
    </w:div>
    <w:div w:id="130288264">
      <w:marLeft w:val="0"/>
      <w:marRight w:val="0"/>
      <w:marTop w:val="0"/>
      <w:marBottom w:val="0"/>
      <w:divBdr>
        <w:top w:val="none" w:sz="0" w:space="0" w:color="auto"/>
        <w:left w:val="none" w:sz="0" w:space="0" w:color="auto"/>
        <w:bottom w:val="none" w:sz="0" w:space="0" w:color="auto"/>
        <w:right w:val="none" w:sz="0" w:space="0" w:color="auto"/>
      </w:divBdr>
    </w:div>
    <w:div w:id="130288265">
      <w:marLeft w:val="0"/>
      <w:marRight w:val="0"/>
      <w:marTop w:val="0"/>
      <w:marBottom w:val="0"/>
      <w:divBdr>
        <w:top w:val="none" w:sz="0" w:space="0" w:color="auto"/>
        <w:left w:val="none" w:sz="0" w:space="0" w:color="auto"/>
        <w:bottom w:val="none" w:sz="0" w:space="0" w:color="auto"/>
        <w:right w:val="none" w:sz="0" w:space="0" w:color="auto"/>
      </w:divBdr>
    </w:div>
    <w:div w:id="130288266">
      <w:marLeft w:val="0"/>
      <w:marRight w:val="0"/>
      <w:marTop w:val="0"/>
      <w:marBottom w:val="0"/>
      <w:divBdr>
        <w:top w:val="none" w:sz="0" w:space="0" w:color="auto"/>
        <w:left w:val="none" w:sz="0" w:space="0" w:color="auto"/>
        <w:bottom w:val="none" w:sz="0" w:space="0" w:color="auto"/>
        <w:right w:val="none" w:sz="0" w:space="0" w:color="auto"/>
      </w:divBdr>
    </w:div>
    <w:div w:id="130288267">
      <w:marLeft w:val="0"/>
      <w:marRight w:val="0"/>
      <w:marTop w:val="0"/>
      <w:marBottom w:val="0"/>
      <w:divBdr>
        <w:top w:val="none" w:sz="0" w:space="0" w:color="auto"/>
        <w:left w:val="none" w:sz="0" w:space="0" w:color="auto"/>
        <w:bottom w:val="none" w:sz="0" w:space="0" w:color="auto"/>
        <w:right w:val="none" w:sz="0" w:space="0" w:color="auto"/>
      </w:divBdr>
    </w:div>
    <w:div w:id="130288268">
      <w:marLeft w:val="0"/>
      <w:marRight w:val="0"/>
      <w:marTop w:val="0"/>
      <w:marBottom w:val="0"/>
      <w:divBdr>
        <w:top w:val="none" w:sz="0" w:space="0" w:color="auto"/>
        <w:left w:val="none" w:sz="0" w:space="0" w:color="auto"/>
        <w:bottom w:val="none" w:sz="0" w:space="0" w:color="auto"/>
        <w:right w:val="none" w:sz="0" w:space="0" w:color="auto"/>
      </w:divBdr>
    </w:div>
    <w:div w:id="130288269">
      <w:marLeft w:val="0"/>
      <w:marRight w:val="0"/>
      <w:marTop w:val="0"/>
      <w:marBottom w:val="0"/>
      <w:divBdr>
        <w:top w:val="none" w:sz="0" w:space="0" w:color="auto"/>
        <w:left w:val="none" w:sz="0" w:space="0" w:color="auto"/>
        <w:bottom w:val="none" w:sz="0" w:space="0" w:color="auto"/>
        <w:right w:val="none" w:sz="0" w:space="0" w:color="auto"/>
      </w:divBdr>
    </w:div>
    <w:div w:id="130288270">
      <w:marLeft w:val="0"/>
      <w:marRight w:val="0"/>
      <w:marTop w:val="0"/>
      <w:marBottom w:val="0"/>
      <w:divBdr>
        <w:top w:val="none" w:sz="0" w:space="0" w:color="auto"/>
        <w:left w:val="none" w:sz="0" w:space="0" w:color="auto"/>
        <w:bottom w:val="none" w:sz="0" w:space="0" w:color="auto"/>
        <w:right w:val="none" w:sz="0" w:space="0" w:color="auto"/>
      </w:divBdr>
    </w:div>
    <w:div w:id="130288271">
      <w:marLeft w:val="0"/>
      <w:marRight w:val="0"/>
      <w:marTop w:val="0"/>
      <w:marBottom w:val="0"/>
      <w:divBdr>
        <w:top w:val="none" w:sz="0" w:space="0" w:color="auto"/>
        <w:left w:val="none" w:sz="0" w:space="0" w:color="auto"/>
        <w:bottom w:val="none" w:sz="0" w:space="0" w:color="auto"/>
        <w:right w:val="none" w:sz="0" w:space="0" w:color="auto"/>
      </w:divBdr>
    </w:div>
    <w:div w:id="130288272">
      <w:marLeft w:val="0"/>
      <w:marRight w:val="0"/>
      <w:marTop w:val="0"/>
      <w:marBottom w:val="0"/>
      <w:divBdr>
        <w:top w:val="none" w:sz="0" w:space="0" w:color="auto"/>
        <w:left w:val="none" w:sz="0" w:space="0" w:color="auto"/>
        <w:bottom w:val="none" w:sz="0" w:space="0" w:color="auto"/>
        <w:right w:val="none" w:sz="0" w:space="0" w:color="auto"/>
      </w:divBdr>
    </w:div>
    <w:div w:id="130288273">
      <w:marLeft w:val="0"/>
      <w:marRight w:val="0"/>
      <w:marTop w:val="0"/>
      <w:marBottom w:val="0"/>
      <w:divBdr>
        <w:top w:val="none" w:sz="0" w:space="0" w:color="auto"/>
        <w:left w:val="none" w:sz="0" w:space="0" w:color="auto"/>
        <w:bottom w:val="none" w:sz="0" w:space="0" w:color="auto"/>
        <w:right w:val="none" w:sz="0" w:space="0" w:color="auto"/>
      </w:divBdr>
    </w:div>
    <w:div w:id="130288274">
      <w:marLeft w:val="0"/>
      <w:marRight w:val="0"/>
      <w:marTop w:val="0"/>
      <w:marBottom w:val="0"/>
      <w:divBdr>
        <w:top w:val="none" w:sz="0" w:space="0" w:color="auto"/>
        <w:left w:val="none" w:sz="0" w:space="0" w:color="auto"/>
        <w:bottom w:val="none" w:sz="0" w:space="0" w:color="auto"/>
        <w:right w:val="none" w:sz="0" w:space="0" w:color="auto"/>
      </w:divBdr>
    </w:div>
    <w:div w:id="395206605">
      <w:bodyDiv w:val="1"/>
      <w:marLeft w:val="0"/>
      <w:marRight w:val="0"/>
      <w:marTop w:val="0"/>
      <w:marBottom w:val="0"/>
      <w:divBdr>
        <w:top w:val="none" w:sz="0" w:space="0" w:color="auto"/>
        <w:left w:val="none" w:sz="0" w:space="0" w:color="auto"/>
        <w:bottom w:val="none" w:sz="0" w:space="0" w:color="auto"/>
        <w:right w:val="none" w:sz="0" w:space="0" w:color="auto"/>
      </w:divBdr>
      <w:divsChild>
        <w:div w:id="1857429069">
          <w:marLeft w:val="0"/>
          <w:marRight w:val="0"/>
          <w:marTop w:val="0"/>
          <w:marBottom w:val="225"/>
          <w:divBdr>
            <w:top w:val="none" w:sz="0" w:space="0" w:color="auto"/>
            <w:left w:val="none" w:sz="0" w:space="0" w:color="auto"/>
            <w:bottom w:val="none" w:sz="0" w:space="0" w:color="auto"/>
            <w:right w:val="none" w:sz="0" w:space="0" w:color="auto"/>
          </w:divBdr>
        </w:div>
        <w:div w:id="163739917">
          <w:marLeft w:val="0"/>
          <w:marRight w:val="0"/>
          <w:marTop w:val="0"/>
          <w:marBottom w:val="225"/>
          <w:divBdr>
            <w:top w:val="none" w:sz="0" w:space="0" w:color="auto"/>
            <w:left w:val="none" w:sz="0" w:space="0" w:color="auto"/>
            <w:bottom w:val="none" w:sz="0" w:space="0" w:color="auto"/>
            <w:right w:val="none" w:sz="0" w:space="0" w:color="auto"/>
          </w:divBdr>
        </w:div>
      </w:divsChild>
    </w:div>
    <w:div w:id="511188247">
      <w:bodyDiv w:val="1"/>
      <w:marLeft w:val="0"/>
      <w:marRight w:val="0"/>
      <w:marTop w:val="0"/>
      <w:marBottom w:val="0"/>
      <w:divBdr>
        <w:top w:val="none" w:sz="0" w:space="0" w:color="auto"/>
        <w:left w:val="none" w:sz="0" w:space="0" w:color="auto"/>
        <w:bottom w:val="none" w:sz="0" w:space="0" w:color="auto"/>
        <w:right w:val="none" w:sz="0" w:space="0" w:color="auto"/>
      </w:divBdr>
    </w:div>
    <w:div w:id="889267027">
      <w:bodyDiv w:val="1"/>
      <w:marLeft w:val="0"/>
      <w:marRight w:val="0"/>
      <w:marTop w:val="0"/>
      <w:marBottom w:val="0"/>
      <w:divBdr>
        <w:top w:val="none" w:sz="0" w:space="0" w:color="auto"/>
        <w:left w:val="none" w:sz="0" w:space="0" w:color="auto"/>
        <w:bottom w:val="none" w:sz="0" w:space="0" w:color="auto"/>
        <w:right w:val="none" w:sz="0" w:space="0" w:color="auto"/>
      </w:divBdr>
    </w:div>
    <w:div w:id="1086684771">
      <w:bodyDiv w:val="1"/>
      <w:marLeft w:val="0"/>
      <w:marRight w:val="0"/>
      <w:marTop w:val="0"/>
      <w:marBottom w:val="0"/>
      <w:divBdr>
        <w:top w:val="none" w:sz="0" w:space="0" w:color="auto"/>
        <w:left w:val="none" w:sz="0" w:space="0" w:color="auto"/>
        <w:bottom w:val="none" w:sz="0" w:space="0" w:color="auto"/>
        <w:right w:val="none" w:sz="0" w:space="0" w:color="auto"/>
      </w:divBdr>
    </w:div>
    <w:div w:id="1092169090">
      <w:bodyDiv w:val="1"/>
      <w:marLeft w:val="0"/>
      <w:marRight w:val="0"/>
      <w:marTop w:val="0"/>
      <w:marBottom w:val="0"/>
      <w:divBdr>
        <w:top w:val="none" w:sz="0" w:space="0" w:color="auto"/>
        <w:left w:val="none" w:sz="0" w:space="0" w:color="auto"/>
        <w:bottom w:val="none" w:sz="0" w:space="0" w:color="auto"/>
        <w:right w:val="none" w:sz="0" w:space="0" w:color="auto"/>
      </w:divBdr>
    </w:div>
    <w:div w:id="1106584642">
      <w:bodyDiv w:val="1"/>
      <w:marLeft w:val="0"/>
      <w:marRight w:val="0"/>
      <w:marTop w:val="0"/>
      <w:marBottom w:val="0"/>
      <w:divBdr>
        <w:top w:val="none" w:sz="0" w:space="0" w:color="auto"/>
        <w:left w:val="none" w:sz="0" w:space="0" w:color="auto"/>
        <w:bottom w:val="none" w:sz="0" w:space="0" w:color="auto"/>
        <w:right w:val="none" w:sz="0" w:space="0" w:color="auto"/>
      </w:divBdr>
    </w:div>
    <w:div w:id="1306084238">
      <w:bodyDiv w:val="1"/>
      <w:marLeft w:val="0"/>
      <w:marRight w:val="0"/>
      <w:marTop w:val="0"/>
      <w:marBottom w:val="0"/>
      <w:divBdr>
        <w:top w:val="none" w:sz="0" w:space="0" w:color="auto"/>
        <w:left w:val="none" w:sz="0" w:space="0" w:color="auto"/>
        <w:bottom w:val="none" w:sz="0" w:space="0" w:color="auto"/>
        <w:right w:val="none" w:sz="0" w:space="0" w:color="auto"/>
      </w:divBdr>
    </w:div>
    <w:div w:id="1344165390">
      <w:bodyDiv w:val="1"/>
      <w:marLeft w:val="0"/>
      <w:marRight w:val="0"/>
      <w:marTop w:val="0"/>
      <w:marBottom w:val="0"/>
      <w:divBdr>
        <w:top w:val="none" w:sz="0" w:space="0" w:color="auto"/>
        <w:left w:val="none" w:sz="0" w:space="0" w:color="auto"/>
        <w:bottom w:val="none" w:sz="0" w:space="0" w:color="auto"/>
        <w:right w:val="none" w:sz="0" w:space="0" w:color="auto"/>
      </w:divBdr>
    </w:div>
    <w:div w:id="1423408933">
      <w:bodyDiv w:val="1"/>
      <w:marLeft w:val="0"/>
      <w:marRight w:val="0"/>
      <w:marTop w:val="0"/>
      <w:marBottom w:val="0"/>
      <w:divBdr>
        <w:top w:val="none" w:sz="0" w:space="0" w:color="auto"/>
        <w:left w:val="none" w:sz="0" w:space="0" w:color="auto"/>
        <w:bottom w:val="none" w:sz="0" w:space="0" w:color="auto"/>
        <w:right w:val="none" w:sz="0" w:space="0" w:color="auto"/>
      </w:divBdr>
    </w:div>
    <w:div w:id="1535456207">
      <w:bodyDiv w:val="1"/>
      <w:marLeft w:val="0"/>
      <w:marRight w:val="0"/>
      <w:marTop w:val="0"/>
      <w:marBottom w:val="0"/>
      <w:divBdr>
        <w:top w:val="none" w:sz="0" w:space="0" w:color="auto"/>
        <w:left w:val="none" w:sz="0" w:space="0" w:color="auto"/>
        <w:bottom w:val="none" w:sz="0" w:space="0" w:color="auto"/>
        <w:right w:val="none" w:sz="0" w:space="0" w:color="auto"/>
      </w:divBdr>
    </w:div>
    <w:div w:id="1650866044">
      <w:bodyDiv w:val="1"/>
      <w:marLeft w:val="0"/>
      <w:marRight w:val="0"/>
      <w:marTop w:val="0"/>
      <w:marBottom w:val="0"/>
      <w:divBdr>
        <w:top w:val="none" w:sz="0" w:space="0" w:color="auto"/>
        <w:left w:val="none" w:sz="0" w:space="0" w:color="auto"/>
        <w:bottom w:val="none" w:sz="0" w:space="0" w:color="auto"/>
        <w:right w:val="none" w:sz="0" w:space="0" w:color="auto"/>
      </w:divBdr>
      <w:divsChild>
        <w:div w:id="980188475">
          <w:marLeft w:val="0"/>
          <w:marRight w:val="0"/>
          <w:marTop w:val="0"/>
          <w:marBottom w:val="225"/>
          <w:divBdr>
            <w:top w:val="none" w:sz="0" w:space="0" w:color="auto"/>
            <w:left w:val="none" w:sz="0" w:space="0" w:color="auto"/>
            <w:bottom w:val="none" w:sz="0" w:space="0" w:color="auto"/>
            <w:right w:val="none" w:sz="0" w:space="0" w:color="auto"/>
          </w:divBdr>
        </w:div>
        <w:div w:id="2082479325">
          <w:marLeft w:val="0"/>
          <w:marRight w:val="0"/>
          <w:marTop w:val="0"/>
          <w:marBottom w:val="225"/>
          <w:divBdr>
            <w:top w:val="none" w:sz="0" w:space="0" w:color="auto"/>
            <w:left w:val="none" w:sz="0" w:space="0" w:color="auto"/>
            <w:bottom w:val="none" w:sz="0" w:space="0" w:color="auto"/>
            <w:right w:val="none" w:sz="0" w:space="0" w:color="auto"/>
          </w:divBdr>
        </w:div>
      </w:divsChild>
    </w:div>
    <w:div w:id="1751852932">
      <w:bodyDiv w:val="1"/>
      <w:marLeft w:val="0"/>
      <w:marRight w:val="0"/>
      <w:marTop w:val="0"/>
      <w:marBottom w:val="0"/>
      <w:divBdr>
        <w:top w:val="none" w:sz="0" w:space="0" w:color="auto"/>
        <w:left w:val="none" w:sz="0" w:space="0" w:color="auto"/>
        <w:bottom w:val="none" w:sz="0" w:space="0" w:color="auto"/>
        <w:right w:val="none" w:sz="0" w:space="0" w:color="auto"/>
      </w:divBdr>
    </w:div>
    <w:div w:id="2099518377">
      <w:bodyDiv w:val="1"/>
      <w:marLeft w:val="0"/>
      <w:marRight w:val="0"/>
      <w:marTop w:val="0"/>
      <w:marBottom w:val="0"/>
      <w:divBdr>
        <w:top w:val="none" w:sz="0" w:space="0" w:color="auto"/>
        <w:left w:val="none" w:sz="0" w:space="0" w:color="auto"/>
        <w:bottom w:val="none" w:sz="0" w:space="0" w:color="auto"/>
        <w:right w:val="none" w:sz="0" w:space="0" w:color="auto"/>
      </w:divBdr>
      <w:divsChild>
        <w:div w:id="1950307667">
          <w:marLeft w:val="446"/>
          <w:marRight w:val="0"/>
          <w:marTop w:val="0"/>
          <w:marBottom w:val="0"/>
          <w:divBdr>
            <w:top w:val="none" w:sz="0" w:space="0" w:color="auto"/>
            <w:left w:val="none" w:sz="0" w:space="0" w:color="auto"/>
            <w:bottom w:val="none" w:sz="0" w:space="0" w:color="auto"/>
            <w:right w:val="none" w:sz="0" w:space="0" w:color="auto"/>
          </w:divBdr>
        </w:div>
        <w:div w:id="231618915">
          <w:marLeft w:val="446"/>
          <w:marRight w:val="0"/>
          <w:marTop w:val="0"/>
          <w:marBottom w:val="0"/>
          <w:divBdr>
            <w:top w:val="none" w:sz="0" w:space="0" w:color="auto"/>
            <w:left w:val="none" w:sz="0" w:space="0" w:color="auto"/>
            <w:bottom w:val="none" w:sz="0" w:space="0" w:color="auto"/>
            <w:right w:val="none" w:sz="0" w:space="0" w:color="auto"/>
          </w:divBdr>
        </w:div>
        <w:div w:id="66350688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oleObject" Target="embeddings/oleObject7.bin"/><Relationship Id="rId10" Type="http://schemas.openxmlformats.org/officeDocument/2006/relationships/oleObject" Target="embeddings/oleObject1.bin"/><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image" Target="media/image9.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7306A-71F5-48E3-A26B-A9288F10A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14</Pages>
  <Words>1642</Words>
  <Characters>9364</Characters>
  <Application>Microsoft Office Word</Application>
  <DocSecurity>0</DocSecurity>
  <Lines>78</Lines>
  <Paragraphs>21</Paragraphs>
  <ScaleCrop>false</ScaleCrop>
  <Company/>
  <LinksUpToDate>false</LinksUpToDate>
  <CharactersWithSpaces>10985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加强工程安全管理的措施</dc:title>
  <dc:subject/>
  <dc:creator>zhangy210</dc:creator>
  <cp:keywords/>
  <dc:description/>
  <cp:lastModifiedBy>Administrator</cp:lastModifiedBy>
  <cp:revision>32</cp:revision>
  <cp:lastPrinted>2019-05-14T07:58:00Z</cp:lastPrinted>
  <dcterms:created xsi:type="dcterms:W3CDTF">2022-05-06T09:29:00Z</dcterms:created>
  <dcterms:modified xsi:type="dcterms:W3CDTF">2025-08-13T09:38:00Z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IPGFID">
    <vt:lpwstr>[DocID]=151437EE-6DF0-4024-BA49-95D77540D260</vt:lpwstr>
  </property>
  <property fmtid="{D5CDD505-2E9C-101B-9397-08002B2CF9AE}" pid="3" name="_IPGFLOW_P-B5B0_E-1_FP-1_SP-1_CV-F1364D95_CN-27667330">
    <vt:lpwstr>DeFKBlIV9tjLEdJb0TOD3RUvdIfZZ41rLFLPweo7BzuNeGH2zdYND5ja54tcON2hNMhvr41wAMWyA9xuwQ/sIw9SRB1Npg/WqEpshXJT2ehVgut9HyeGdzTLodXHAmIBOZ53aItFWtI+ZBoG9AImoxvA6P0VQOWs+uvBWW0gHeQN3UUWMhwelc66weY1N4qltnUZTbNyUH8I2EHKjgzLBWBRJPMz+NOpx8K0OlOxWgNEtqClXGK6dgJpYoN1oY9</vt:lpwstr>
  </property>
  <property fmtid="{D5CDD505-2E9C-101B-9397-08002B2CF9AE}" pid="4" name="_IPGFLOW_P-B5B0_E-1_FP-1_SP-2_CV-C272A63_CN-1D6E0CDD">
    <vt:lpwstr>KfUIglfUz5K33gah7uVpN2pZHAKWRlqynZ3i4uDQ+bk3O+kbeNVmX/vbqFEZCaSPzwr9gh3nQFWqbHpou7h/wdwiL+356DNtq6sLeGk6SOb5zMXIBKZ+lCLvG3fByutb49Bkic2otyjPGaypZqSk4OQ==</vt:lpwstr>
  </property>
  <property fmtid="{D5CDD505-2E9C-101B-9397-08002B2CF9AE}" pid="5" name="_IPGFLOW_P-B5B0_E-0_FP-1_CV-FB4CA461_CN-927EBE0E">
    <vt:lpwstr>DPSPMK|3|408|2|0</vt:lpwstr>
  </property>
  <property fmtid="{D5CDD505-2E9C-101B-9397-08002B2CF9AE}" pid="6" name="_IPGFLOW_P-B5B0_E-1_FP-2_SP-1_CV-9583DF15_CN-4E9A8834">
    <vt:lpwstr>Rb1lY4tDiYHh5gybZOsKvLZGhDID87+dx9+86TYYQvoFnrMFg5aaNiTfsI4nIpMlPdgHchGMBrYM/yP3+ODVVP02CpXSyvnxNUcW8eEhHQb5PanEwM1HqmrWO2/KakeyNOIj+wK6FnzYGMRCV5kRh+zcTix/yzFJdRRilu8uaZnz93KsCTm8Mj7zOQyj9+uO4Ig3CpkUS752Y2mkWIKd9uSIM+nf0ugkE8voNFfVgO52IfyF4hAtgbWzEn/RXgF</vt:lpwstr>
  </property>
  <property fmtid="{D5CDD505-2E9C-101B-9397-08002B2CF9AE}" pid="7" name="_IPGFLOW_P-B5B0_E-1_FP-2_SP-2_CV-2262CB91_CN-399D5096">
    <vt:lpwstr>xgTZJj0OPwK+b1ge1wfFmP5URmTcyaGhFWrGFDaAGRuznkM3knir8w1OUkhUwFu9pNbnvQggKIkHxrfG+CdMw/OGoeNtIKCKbh00YyRcZSiZP1YhGqe1BYMUv3K79EO7wsO94scjMGG+La/I7bfbKBTonK75Xs1Ar9yiHqKrrD0c=</vt:lpwstr>
  </property>
  <property fmtid="{D5CDD505-2E9C-101B-9397-08002B2CF9AE}" pid="8" name="_IPGFLOW_P-B5B0_E-0_FP-2_CV-B684056A_CN-DAD0854">
    <vt:lpwstr>DPSPMK|3|428|2|0</vt:lpwstr>
  </property>
  <property fmtid="{D5CDD505-2E9C-101B-9397-08002B2CF9AE}" pid="9" name="_IPGFLOW_P-B5B0_E-0_CV-8BD6D882_CN-40399CE4">
    <vt:lpwstr>DPFPMK|3|50|3|0</vt:lpwstr>
  </property>
  <property fmtid="{D5CDD505-2E9C-101B-9397-08002B2CF9AE}" pid="10" name="_IPGFLOW_P-B5B0_E-1_FP-3_SP-1_CV-24DF3AF6_CN-1DD7BB19">
    <vt:lpwstr>Rb1lY4tDiYHh5gybZOsKvCWKTnwNXBiPrrwF/h+qyfSm15TG7ZC+EAcGkAL3HuaAuOTTTAZ4F4ReR3nz1x2D4uG4kxISRcySmIF5wyk+DzRZr08qZs52J4hubXkAx5psieWCXeyd0hnLzC5guttQYTKr1oyM4yDs965voa64rG8ixr87p0j4/9sM+Zxi9QtUtTbKiSqJIMWI5UiYFqDyitXPJ4iqTjD4gsUfxOxQIEQzrDtBhMSWoV81St37+HG</vt:lpwstr>
  </property>
  <property fmtid="{D5CDD505-2E9C-101B-9397-08002B2CF9AE}" pid="11" name="_IPGFLOW_P-B5B0_E-1_FP-3_SP-2_CV-20E1DEE_CN-E49DC618">
    <vt:lpwstr>c6KawWPy+9eniuWloE4KhR02Jxq7J57NE79ojN/yDvIXmhJ0p9YbrZcq4UrSUhV5OUWwdrcro8Rta/AjBigycza/mEpEdlFMK4vrkA8r2zNtcMyCbd+zGyVHukeGvwSWSinhCN2TEO5k6M5JOK+OYIta7hQem0gUDvep+qKWCBZI=</vt:lpwstr>
  </property>
  <property fmtid="{D5CDD505-2E9C-101B-9397-08002B2CF9AE}" pid="12" name="_IPGFLOW_P-B5B0_E-0_FP-3_CV-B684056A_CN-D03BD1D1">
    <vt:lpwstr>DPSPMK|3|428|2|0</vt:lpwstr>
  </property>
  <property fmtid="{D5CDD505-2E9C-101B-9397-08002B2CF9AE}" pid="13" name="_IPGLAB_P-B5B0_E-1_CV-A0EE9834_CN-77B71D92">
    <vt:lpwstr>EKHOjEEXKtERD5/VIpbkL2LgYdFVblhsiz8irgduskt/qRLgjYGW6BD4mGt//Aa2</vt:lpwstr>
  </property>
</Properties>
</file>